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A" w:rsidRDefault="00B175BA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9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B175BA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7247" w:rsidRDefault="00977247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NC.3.OA.6</w:t>
            </w:r>
          </w:p>
          <w:p w:rsidR="00B175BA" w:rsidRDefault="00594DD7" w:rsidP="00977247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Planting Tomatoes  </w:t>
            </w:r>
          </w:p>
        </w:tc>
      </w:tr>
      <w:tr w:rsidR="00B175B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Pr="00977247" w:rsidRDefault="00594DD7">
            <w:pPr>
              <w:widowControl w:val="0"/>
              <w:rPr>
                <w:sz w:val="24"/>
                <w:szCs w:val="24"/>
              </w:rPr>
            </w:pPr>
            <w:r w:rsidRPr="00977247">
              <w:rPr>
                <w:sz w:val="24"/>
                <w:szCs w:val="24"/>
              </w:rPr>
              <w:t>Operations and Algebraic Thinking</w:t>
            </w:r>
          </w:p>
        </w:tc>
      </w:tr>
      <w:tr w:rsidR="00B175B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Pr="00977247" w:rsidRDefault="00594DD7">
            <w:pPr>
              <w:widowControl w:val="0"/>
              <w:rPr>
                <w:sz w:val="24"/>
                <w:szCs w:val="24"/>
              </w:rPr>
            </w:pPr>
            <w:r w:rsidRPr="00977247">
              <w:rPr>
                <w:sz w:val="24"/>
                <w:szCs w:val="24"/>
              </w:rPr>
              <w:t>Understand properties of multiplication and the relationship between multiplication and division.</w:t>
            </w:r>
          </w:p>
        </w:tc>
      </w:tr>
      <w:tr w:rsidR="00B175B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rPr>
                <w:sz w:val="24"/>
                <w:szCs w:val="24"/>
              </w:rPr>
            </w:pPr>
            <w:r w:rsidRPr="00594DD7">
              <w:rPr>
                <w:b/>
                <w:bCs/>
                <w:sz w:val="24"/>
                <w:szCs w:val="24"/>
              </w:rPr>
              <w:t xml:space="preserve">NC.3.OA.6 </w:t>
            </w:r>
            <w:r w:rsidRPr="00594DD7">
              <w:rPr>
                <w:sz w:val="24"/>
                <w:szCs w:val="24"/>
              </w:rPr>
              <w:t>Solve an unknown-factor problem, by using division strategies and/or changing it to a multiplication problem</w:t>
            </w:r>
            <w:r>
              <w:t>.</w:t>
            </w:r>
          </w:p>
        </w:tc>
      </w:tr>
      <w:tr w:rsidR="00B175B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squares or other counters, activity sheet or one inch grid white boards and dry-erase markers (optional)</w:t>
            </w:r>
          </w:p>
        </w:tc>
      </w:tr>
      <w:tr w:rsidR="00B175B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Nala’s</w:t>
            </w:r>
            <w:proofErr w:type="spellEnd"/>
            <w:r>
              <w:rPr>
                <w:sz w:val="24"/>
                <w:szCs w:val="24"/>
              </w:rPr>
              <w:t xml:space="preserve"> class is making a garden. They bought 42 tomato plants. They want them in rows that have the same number of plants. There needs to be between 2 and 22 plants in each row. Use your tiles to show a model of how they could make the garden. For each solution, write an equation. </w:t>
            </w:r>
          </w:p>
          <w:p w:rsidR="00B175BA" w:rsidRDefault="00B175BA">
            <w:pPr>
              <w:widowControl w:val="0"/>
              <w:rPr>
                <w:sz w:val="24"/>
                <w:szCs w:val="24"/>
              </w:rPr>
            </w:pPr>
          </w:p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to explain how you solved the problem. </w:t>
            </w:r>
          </w:p>
        </w:tc>
      </w:tr>
    </w:tbl>
    <w:p w:rsidR="00B175BA" w:rsidRDefault="00B175BA">
      <w:pPr>
        <w:widowControl w:val="0"/>
        <w:rPr>
          <w:sz w:val="24"/>
          <w:szCs w:val="24"/>
        </w:rPr>
      </w:pPr>
    </w:p>
    <w:tbl>
      <w:tblPr>
        <w:tblStyle w:val="afffa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B175BA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5BA" w:rsidRDefault="00594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B175B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5BA" w:rsidRDefault="00594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77247" w:rsidRPr="00977247" w:rsidRDefault="009772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5BA" w:rsidRDefault="00594DD7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77247" w:rsidRDefault="00977247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5BA" w:rsidRDefault="00594DD7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77247" w:rsidRPr="00977247" w:rsidRDefault="00977247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B175B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B175BA" w:rsidRDefault="00594DD7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finds the answer (2 rows of 21, 3 rows of 14, 6 rows of 7, 7 rows of 6, 14 rows of 3, </w:t>
            </w:r>
            <w:proofErr w:type="gramStart"/>
            <w:r>
              <w:rPr>
                <w:sz w:val="24"/>
                <w:szCs w:val="24"/>
              </w:rPr>
              <w:t>21</w:t>
            </w:r>
            <w:proofErr w:type="gramEnd"/>
            <w:r>
              <w:rPr>
                <w:sz w:val="24"/>
                <w:szCs w:val="24"/>
              </w:rPr>
              <w:t xml:space="preserve"> rows of 2).</w:t>
            </w:r>
          </w:p>
          <w:p w:rsidR="00B175BA" w:rsidRDefault="00594DD7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an appropriate model to represent and justify the solution.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B175BA" w:rsidRDefault="00594DD7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Writes a clear and appropriate sentence about their strategy. </w:t>
            </w:r>
          </w:p>
        </w:tc>
      </w:tr>
    </w:tbl>
    <w:p w:rsidR="00B175BA" w:rsidRDefault="00594DD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b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5BA" w:rsidRDefault="00594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B175BA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5BA" w:rsidRDefault="00594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B175BA" w:rsidRDefault="00594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B175BA" w:rsidRDefault="00B175BA">
      <w:pPr>
        <w:rPr>
          <w:sz w:val="22"/>
          <w:szCs w:val="22"/>
        </w:rPr>
      </w:pPr>
    </w:p>
    <w:p w:rsidR="00B175BA" w:rsidRDefault="00B175BA">
      <w:pPr>
        <w:rPr>
          <w:sz w:val="22"/>
          <w:szCs w:val="22"/>
        </w:rPr>
      </w:pPr>
    </w:p>
    <w:p w:rsidR="00B175BA" w:rsidRDefault="00B175BA">
      <w:pPr>
        <w:rPr>
          <w:sz w:val="22"/>
          <w:szCs w:val="22"/>
        </w:rPr>
      </w:pPr>
    </w:p>
    <w:p w:rsidR="00B175BA" w:rsidRPr="00594DD7" w:rsidRDefault="00594DD7" w:rsidP="00594DD7">
      <w:pPr>
        <w:jc w:val="center"/>
      </w:pPr>
      <w:r>
        <w:br w:type="page"/>
      </w:r>
      <w:r>
        <w:rPr>
          <w:b/>
          <w:sz w:val="40"/>
          <w:szCs w:val="40"/>
        </w:rPr>
        <w:lastRenderedPageBreak/>
        <w:t>Planting Tomatoes</w:t>
      </w:r>
    </w:p>
    <w:p w:rsidR="00B175BA" w:rsidRDefault="00B175BA">
      <w:pPr>
        <w:jc w:val="center"/>
        <w:rPr>
          <w:b/>
          <w:sz w:val="32"/>
          <w:szCs w:val="32"/>
        </w:rPr>
      </w:pPr>
    </w:p>
    <w:p w:rsidR="00B175BA" w:rsidRDefault="00594DD7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Nala’s</w:t>
      </w:r>
      <w:proofErr w:type="spellEnd"/>
      <w:r>
        <w:rPr>
          <w:sz w:val="32"/>
          <w:szCs w:val="32"/>
        </w:rPr>
        <w:t xml:space="preserve"> class is making a garden. They bought 42 tomato plants. They want them in rows that have the same number of plants. There needs to be between 2 and 22 plants in each row. </w:t>
      </w:r>
    </w:p>
    <w:p w:rsidR="00B175BA" w:rsidRDefault="00B175BA">
      <w:pPr>
        <w:widowControl w:val="0"/>
        <w:rPr>
          <w:sz w:val="32"/>
          <w:szCs w:val="32"/>
        </w:rPr>
      </w:pPr>
    </w:p>
    <w:p w:rsidR="00B175BA" w:rsidRDefault="00594DD7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Use your tiles to show a model of how they could make the garden. For each solution, write an equation. </w:t>
      </w:r>
    </w:p>
    <w:p w:rsidR="00B175BA" w:rsidRDefault="00B175BA">
      <w:pPr>
        <w:rPr>
          <w:sz w:val="32"/>
          <w:szCs w:val="32"/>
        </w:rPr>
      </w:pPr>
    </w:p>
    <w:p w:rsidR="00B175BA" w:rsidRPr="00594DD7" w:rsidRDefault="00594DD7" w:rsidP="00594DD7">
      <w:pPr>
        <w:rPr>
          <w:b/>
          <w:sz w:val="32"/>
          <w:szCs w:val="32"/>
        </w:rPr>
      </w:pPr>
      <w:r>
        <w:rPr>
          <w:sz w:val="32"/>
          <w:szCs w:val="32"/>
        </w:rPr>
        <w:t>Write a sentence to explain how you solved the problem.</w:t>
      </w:r>
    </w:p>
    <w:sectPr w:rsidR="00B175BA" w:rsidRPr="00594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6D" w:rsidRDefault="00594DD7">
      <w:r>
        <w:separator/>
      </w:r>
    </w:p>
  </w:endnote>
  <w:endnote w:type="continuationSeparator" w:id="0">
    <w:p w:rsidR="0002486D" w:rsidRDefault="005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B175BA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B175B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B175BA" w:rsidRDefault="00B175B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B175BA" w:rsidRDefault="00594D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B175BA" w:rsidRDefault="00B175BA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B175BA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6D" w:rsidRDefault="00594DD7">
      <w:r>
        <w:separator/>
      </w:r>
    </w:p>
  </w:footnote>
  <w:footnote w:type="continuationSeparator" w:id="0">
    <w:p w:rsidR="0002486D" w:rsidRDefault="0059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B175BA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594DD7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BA" w:rsidRDefault="00B175BA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659"/>
    <w:multiLevelType w:val="multilevel"/>
    <w:tmpl w:val="5DD641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B0D0795"/>
    <w:multiLevelType w:val="multilevel"/>
    <w:tmpl w:val="FF84350C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">
    <w:nsid w:val="1EB40E34"/>
    <w:multiLevelType w:val="multilevel"/>
    <w:tmpl w:val="2E085F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26BF1D60"/>
    <w:multiLevelType w:val="multilevel"/>
    <w:tmpl w:val="3A0A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192"/>
    <w:multiLevelType w:val="multilevel"/>
    <w:tmpl w:val="AD2A90B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32E12028"/>
    <w:multiLevelType w:val="multilevel"/>
    <w:tmpl w:val="B4FA8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A1E61"/>
    <w:multiLevelType w:val="multilevel"/>
    <w:tmpl w:val="635EA7F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7">
    <w:nsid w:val="35A4101D"/>
    <w:multiLevelType w:val="multilevel"/>
    <w:tmpl w:val="BE02D5B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3C6E122F"/>
    <w:multiLevelType w:val="multilevel"/>
    <w:tmpl w:val="78E0A7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45AF0AB0"/>
    <w:multiLevelType w:val="multilevel"/>
    <w:tmpl w:val="7DD28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25CA1"/>
    <w:multiLevelType w:val="multilevel"/>
    <w:tmpl w:val="AA0C0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14F9D"/>
    <w:multiLevelType w:val="multilevel"/>
    <w:tmpl w:val="F7563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F7B36"/>
    <w:multiLevelType w:val="multilevel"/>
    <w:tmpl w:val="4558BA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D7D5BEB"/>
    <w:multiLevelType w:val="multilevel"/>
    <w:tmpl w:val="3B300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206F"/>
    <w:multiLevelType w:val="multilevel"/>
    <w:tmpl w:val="0A00F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D5D1F"/>
    <w:multiLevelType w:val="multilevel"/>
    <w:tmpl w:val="4D32D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nsid w:val="6A576205"/>
    <w:multiLevelType w:val="multilevel"/>
    <w:tmpl w:val="6448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93018"/>
    <w:multiLevelType w:val="multilevel"/>
    <w:tmpl w:val="980A3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5BA"/>
    <w:rsid w:val="0002486D"/>
    <w:rsid w:val="0041688F"/>
    <w:rsid w:val="004743C0"/>
    <w:rsid w:val="004945D7"/>
    <w:rsid w:val="00594DD7"/>
    <w:rsid w:val="00977247"/>
    <w:rsid w:val="00B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2018-05-19T04:06:00Z</dcterms:created>
  <dcterms:modified xsi:type="dcterms:W3CDTF">2018-05-19T04:06:00Z</dcterms:modified>
</cp:coreProperties>
</file>