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04D51" w:rsidRDefault="00734516">
      <w:pPr>
        <w:spacing w:after="240"/>
        <w:jc w:val="center"/>
        <w:rPr>
          <w:b/>
          <w:sz w:val="48"/>
          <w:szCs w:val="48"/>
        </w:rPr>
      </w:pPr>
      <w:r>
        <w:rPr>
          <w:b/>
          <w:sz w:val="48"/>
          <w:szCs w:val="48"/>
        </w:rPr>
        <w:t>Rolling More</w:t>
      </w:r>
      <w:r w:rsidR="00996458">
        <w:rPr>
          <w:b/>
          <w:sz w:val="48"/>
          <w:szCs w:val="48"/>
        </w:rPr>
        <w:t xml:space="preserve"> </w:t>
      </w:r>
    </w:p>
    <w:p w:rsidR="00404D51" w:rsidRDefault="00404D51"/>
    <w:tbl>
      <w:tblPr>
        <w:tblStyle w:val="a"/>
        <w:tblW w:w="9468" w:type="dxa"/>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68"/>
      </w:tblGrid>
      <w:tr w:rsidR="00404D51" w:rsidTr="00096931">
        <w:tc>
          <w:tcPr>
            <w:tcW w:w="9468" w:type="dxa"/>
            <w:shd w:val="clear" w:color="auto" w:fill="auto"/>
            <w:tcMar>
              <w:top w:w="100" w:type="dxa"/>
              <w:left w:w="100" w:type="dxa"/>
              <w:bottom w:w="100" w:type="dxa"/>
              <w:right w:w="100" w:type="dxa"/>
            </w:tcMar>
          </w:tcPr>
          <w:p w:rsidR="00404D51" w:rsidRDefault="00734516" w:rsidP="00096931">
            <w:pPr>
              <w:jc w:val="center"/>
            </w:pPr>
            <w:r>
              <w:rPr>
                <w:w w:val="105"/>
                <w:sz w:val="21"/>
              </w:rPr>
              <w:t>In this lesson, students will identify the number of objects in a group as greater than, less than, or equal to the number of objects in another group, for numbers 1-5. Students will understand the relationship between number labels (such as “4” naming a collection of four) and quantities. They will understand that counting by ones increases the quantity by one more.</w:t>
            </w:r>
          </w:p>
        </w:tc>
      </w:tr>
    </w:tbl>
    <w:p w:rsidR="00404D51" w:rsidRDefault="00404D51" w:rsidP="00096931"/>
    <w:p w:rsidR="00404D51" w:rsidRDefault="00996458" w:rsidP="00096931">
      <w:r>
        <w:rPr>
          <w:b/>
        </w:rPr>
        <w:t>NC Mathematics Standard(s):</w:t>
      </w:r>
    </w:p>
    <w:p w:rsidR="00734516" w:rsidRPr="00734516" w:rsidRDefault="00734516" w:rsidP="00096931">
      <w:pPr>
        <w:pStyle w:val="Heading7"/>
        <w:ind w:right="7150" w:firstLine="496"/>
        <w:rPr>
          <w:rFonts w:ascii="Times New Roman" w:hAnsi="Times New Roman" w:cs="Times New Roman"/>
          <w:b/>
          <w:i w:val="0"/>
          <w:color w:val="auto"/>
        </w:rPr>
      </w:pPr>
      <w:r w:rsidRPr="00734516">
        <w:rPr>
          <w:rFonts w:ascii="Times New Roman" w:hAnsi="Times New Roman" w:cs="Times New Roman"/>
          <w:b/>
          <w:i w:val="0"/>
          <w:color w:val="auto"/>
        </w:rPr>
        <w:t>Compare numbers.</w:t>
      </w:r>
    </w:p>
    <w:p w:rsidR="00734516" w:rsidRDefault="00734516" w:rsidP="00096931">
      <w:pPr>
        <w:pStyle w:val="BodyText"/>
        <w:ind w:left="496" w:right="-60" w:firstLine="0"/>
      </w:pPr>
      <w:r>
        <w:rPr>
          <w:b/>
        </w:rPr>
        <w:t xml:space="preserve">NC.K.CC.6 </w:t>
      </w:r>
      <w:r>
        <w:t>Identify whether the number of objects, within 10, in one group is greater than, less than, or equal to the number of objects in another group, by using matching and counting strategies.</w:t>
      </w:r>
    </w:p>
    <w:p w:rsidR="00404D51" w:rsidRDefault="00404D51" w:rsidP="00096931"/>
    <w:p w:rsidR="00404D51" w:rsidRDefault="00996458" w:rsidP="00096931">
      <w:r>
        <w:rPr>
          <w:b/>
        </w:rPr>
        <w:t>Additional/Supporting Standards:</w:t>
      </w:r>
    </w:p>
    <w:p w:rsidR="00734516" w:rsidRDefault="00CD08E8" w:rsidP="00096931">
      <w:pPr>
        <w:ind w:left="495" w:right="18"/>
        <w:rPr>
          <w:b/>
        </w:rPr>
      </w:pPr>
      <w:r>
        <w:rPr>
          <w:b/>
        </w:rPr>
        <w:t xml:space="preserve">Know number names and the counting </w:t>
      </w:r>
      <w:r w:rsidR="00734516">
        <w:rPr>
          <w:b/>
        </w:rPr>
        <w:t xml:space="preserve">sequence. </w:t>
      </w:r>
    </w:p>
    <w:p w:rsidR="00734516" w:rsidRDefault="00734516" w:rsidP="00096931">
      <w:pPr>
        <w:ind w:left="495" w:right="18"/>
      </w:pPr>
      <w:r>
        <w:rPr>
          <w:b/>
        </w:rPr>
        <w:t xml:space="preserve">NC.K.CC.1 </w:t>
      </w:r>
      <w:r>
        <w:t>Know number names and recognize patterns in the counting sequence by:</w:t>
      </w:r>
    </w:p>
    <w:p w:rsidR="00734516" w:rsidRDefault="00734516" w:rsidP="00096931">
      <w:pPr>
        <w:pStyle w:val="ListParagraph"/>
        <w:numPr>
          <w:ilvl w:val="0"/>
          <w:numId w:val="7"/>
        </w:numPr>
        <w:spacing w:line="240" w:lineRule="auto"/>
        <w:ind w:left="855" w:right="18"/>
      </w:pPr>
      <w:r>
        <w:t>Counting to 100 by ones</w:t>
      </w:r>
      <w:r w:rsidR="00CD08E8">
        <w:t>.</w:t>
      </w:r>
    </w:p>
    <w:p w:rsidR="00734516" w:rsidRDefault="00CD08E8" w:rsidP="00096931">
      <w:pPr>
        <w:pStyle w:val="ListParagraph"/>
        <w:numPr>
          <w:ilvl w:val="0"/>
          <w:numId w:val="7"/>
        </w:numPr>
        <w:spacing w:line="240" w:lineRule="auto"/>
        <w:ind w:left="855" w:right="18"/>
      </w:pPr>
      <w:r>
        <w:t>Counting to 100 by tens.</w:t>
      </w:r>
    </w:p>
    <w:p w:rsidR="00734516" w:rsidRPr="00CD08E8" w:rsidRDefault="00734516" w:rsidP="00096931">
      <w:pPr>
        <w:pStyle w:val="Heading7"/>
        <w:ind w:left="495"/>
        <w:rPr>
          <w:rFonts w:ascii="Times New Roman" w:hAnsi="Times New Roman" w:cs="Times New Roman"/>
          <w:b/>
          <w:i w:val="0"/>
          <w:color w:val="auto"/>
        </w:rPr>
      </w:pPr>
      <w:r w:rsidRPr="00CD08E8">
        <w:rPr>
          <w:rFonts w:ascii="Times New Roman" w:hAnsi="Times New Roman" w:cs="Times New Roman"/>
          <w:b/>
          <w:i w:val="0"/>
          <w:color w:val="auto"/>
        </w:rPr>
        <w:t>Count to tell the number of objects.</w:t>
      </w:r>
    </w:p>
    <w:p w:rsidR="00734516" w:rsidRDefault="00CD08E8" w:rsidP="00096931">
      <w:pPr>
        <w:pStyle w:val="BodyText"/>
        <w:ind w:left="495" w:right="753" w:firstLine="0"/>
      </w:pPr>
      <w:r>
        <w:rPr>
          <w:b/>
        </w:rPr>
        <w:t>NC.</w:t>
      </w:r>
      <w:r w:rsidR="00734516">
        <w:rPr>
          <w:b/>
        </w:rPr>
        <w:t xml:space="preserve">K.CC.4 </w:t>
      </w:r>
      <w:r w:rsidR="00734516">
        <w:t xml:space="preserve">Understand the relationship </w:t>
      </w:r>
      <w:r>
        <w:t>between numbers and quantities.</w:t>
      </w:r>
    </w:p>
    <w:p w:rsidR="00734516" w:rsidRDefault="00734516" w:rsidP="00096931">
      <w:pPr>
        <w:pStyle w:val="ListParagraph"/>
        <w:numPr>
          <w:ilvl w:val="0"/>
          <w:numId w:val="6"/>
        </w:numPr>
        <w:tabs>
          <w:tab w:val="left" w:pos="856"/>
        </w:tabs>
        <w:spacing w:line="240" w:lineRule="auto"/>
        <w:ind w:right="377"/>
        <w:rPr>
          <w:sz w:val="24"/>
        </w:rPr>
      </w:pPr>
      <w:r>
        <w:rPr>
          <w:sz w:val="24"/>
        </w:rPr>
        <w:t>When counting objects, say the number names in the standard order, pairing each object with one and only one number name and each number name with one and only one</w:t>
      </w:r>
      <w:r>
        <w:rPr>
          <w:spacing w:val="-10"/>
          <w:sz w:val="24"/>
        </w:rPr>
        <w:t xml:space="preserve"> </w:t>
      </w:r>
      <w:r>
        <w:rPr>
          <w:sz w:val="24"/>
        </w:rPr>
        <w:t>object</w:t>
      </w:r>
      <w:r w:rsidR="00CD08E8">
        <w:rPr>
          <w:sz w:val="24"/>
        </w:rPr>
        <w:t xml:space="preserve"> (one-to-one correspondence)</w:t>
      </w:r>
      <w:r>
        <w:rPr>
          <w:sz w:val="24"/>
        </w:rPr>
        <w:t>.</w:t>
      </w:r>
    </w:p>
    <w:p w:rsidR="00734516" w:rsidRDefault="00CD08E8" w:rsidP="00096931">
      <w:pPr>
        <w:pStyle w:val="ListParagraph"/>
        <w:numPr>
          <w:ilvl w:val="0"/>
          <w:numId w:val="6"/>
        </w:numPr>
        <w:tabs>
          <w:tab w:val="left" w:pos="856"/>
        </w:tabs>
        <w:spacing w:line="240" w:lineRule="auto"/>
        <w:ind w:right="256"/>
        <w:rPr>
          <w:sz w:val="24"/>
        </w:rPr>
      </w:pPr>
      <w:proofErr w:type="gramStart"/>
      <w:r>
        <w:rPr>
          <w:sz w:val="24"/>
        </w:rPr>
        <w:t>recognize</w:t>
      </w:r>
      <w:proofErr w:type="gramEnd"/>
      <w:r>
        <w:rPr>
          <w:sz w:val="24"/>
        </w:rPr>
        <w:t xml:space="preserve"> that the last number name</w:t>
      </w:r>
      <w:r w:rsidR="00734516">
        <w:rPr>
          <w:sz w:val="24"/>
        </w:rPr>
        <w:t xml:space="preserve"> tells the </w:t>
      </w:r>
      <w:r>
        <w:rPr>
          <w:sz w:val="24"/>
        </w:rPr>
        <w:t xml:space="preserve">number of objects counted </w:t>
      </w:r>
      <w:r w:rsidR="00734516">
        <w:rPr>
          <w:sz w:val="24"/>
        </w:rPr>
        <w:t>regardless of their arrangement</w:t>
      </w:r>
      <w:r>
        <w:rPr>
          <w:sz w:val="24"/>
        </w:rPr>
        <w:t xml:space="preserve"> (cardinality).</w:t>
      </w:r>
      <w:r w:rsidR="00734516">
        <w:rPr>
          <w:sz w:val="24"/>
        </w:rPr>
        <w:t xml:space="preserve"> </w:t>
      </w:r>
    </w:p>
    <w:p w:rsidR="00CD08E8" w:rsidRDefault="00CD08E8" w:rsidP="00096931">
      <w:pPr>
        <w:pStyle w:val="ListParagraph"/>
        <w:numPr>
          <w:ilvl w:val="0"/>
          <w:numId w:val="6"/>
        </w:numPr>
        <w:tabs>
          <w:tab w:val="left" w:pos="856"/>
        </w:tabs>
        <w:spacing w:line="240" w:lineRule="auto"/>
        <w:ind w:right="256"/>
        <w:rPr>
          <w:sz w:val="24"/>
        </w:rPr>
      </w:pPr>
      <w:r>
        <w:rPr>
          <w:sz w:val="24"/>
        </w:rPr>
        <w:t>State the number of objects in a group, of up to 5 objects, without counting the objects (perceptual subitizing).</w:t>
      </w:r>
    </w:p>
    <w:p w:rsidR="00404D51" w:rsidRDefault="00404D51" w:rsidP="00096931"/>
    <w:p w:rsidR="00404D51" w:rsidRDefault="00996458" w:rsidP="00096931">
      <w:r>
        <w:rPr>
          <w:b/>
        </w:rPr>
        <w:t>Standards for Mathematical Practice:</w:t>
      </w:r>
    </w:p>
    <w:p w:rsidR="00CD08E8" w:rsidRDefault="00CD08E8" w:rsidP="00096931">
      <w:pPr>
        <w:pStyle w:val="ListParagraph"/>
        <w:numPr>
          <w:ilvl w:val="0"/>
          <w:numId w:val="8"/>
        </w:numPr>
        <w:tabs>
          <w:tab w:val="left" w:pos="915"/>
          <w:tab w:val="left" w:pos="916"/>
        </w:tabs>
        <w:spacing w:line="240" w:lineRule="auto"/>
        <w:rPr>
          <w:sz w:val="24"/>
        </w:rPr>
      </w:pPr>
      <w:r>
        <w:rPr>
          <w:sz w:val="24"/>
        </w:rPr>
        <w:t>Reason abstractly and</w:t>
      </w:r>
      <w:r>
        <w:rPr>
          <w:spacing w:val="-3"/>
          <w:sz w:val="24"/>
        </w:rPr>
        <w:t xml:space="preserve"> </w:t>
      </w:r>
      <w:r>
        <w:rPr>
          <w:sz w:val="24"/>
        </w:rPr>
        <w:t>quantitatively.</w:t>
      </w:r>
    </w:p>
    <w:p w:rsidR="00CD08E8" w:rsidRDefault="00CD08E8" w:rsidP="00096931">
      <w:pPr>
        <w:pStyle w:val="ListParagraph"/>
        <w:numPr>
          <w:ilvl w:val="0"/>
          <w:numId w:val="8"/>
        </w:numPr>
        <w:tabs>
          <w:tab w:val="left" w:pos="856"/>
        </w:tabs>
        <w:spacing w:before="3" w:line="240" w:lineRule="auto"/>
        <w:ind w:left="856" w:hanging="360"/>
        <w:rPr>
          <w:sz w:val="24"/>
        </w:rPr>
      </w:pPr>
      <w:r>
        <w:rPr>
          <w:sz w:val="24"/>
        </w:rPr>
        <w:t>Construct viable arguments and critique the reasoning of</w:t>
      </w:r>
      <w:r>
        <w:rPr>
          <w:spacing w:val="-5"/>
          <w:sz w:val="24"/>
        </w:rPr>
        <w:t xml:space="preserve"> </w:t>
      </w:r>
      <w:r>
        <w:rPr>
          <w:sz w:val="24"/>
        </w:rPr>
        <w:t>others.</w:t>
      </w:r>
    </w:p>
    <w:p w:rsidR="00CD08E8" w:rsidRDefault="00CD08E8" w:rsidP="00096931">
      <w:pPr>
        <w:pStyle w:val="ListParagraph"/>
        <w:numPr>
          <w:ilvl w:val="0"/>
          <w:numId w:val="8"/>
        </w:numPr>
        <w:tabs>
          <w:tab w:val="left" w:pos="856"/>
        </w:tabs>
        <w:spacing w:line="240" w:lineRule="auto"/>
        <w:ind w:left="856" w:hanging="360"/>
        <w:rPr>
          <w:sz w:val="24"/>
        </w:rPr>
      </w:pPr>
      <w:r>
        <w:rPr>
          <w:sz w:val="24"/>
        </w:rPr>
        <w:t>Model with</w:t>
      </w:r>
      <w:r>
        <w:rPr>
          <w:spacing w:val="-8"/>
          <w:sz w:val="24"/>
        </w:rPr>
        <w:t xml:space="preserve"> </w:t>
      </w:r>
      <w:r>
        <w:rPr>
          <w:sz w:val="24"/>
        </w:rPr>
        <w:t>mathematics.</w:t>
      </w:r>
    </w:p>
    <w:p w:rsidR="00CD08E8" w:rsidRDefault="00CD08E8" w:rsidP="00096931">
      <w:pPr>
        <w:pStyle w:val="ListParagraph"/>
        <w:numPr>
          <w:ilvl w:val="0"/>
          <w:numId w:val="8"/>
        </w:numPr>
        <w:tabs>
          <w:tab w:val="left" w:pos="856"/>
        </w:tabs>
        <w:spacing w:before="2" w:line="240" w:lineRule="auto"/>
        <w:ind w:left="856" w:hanging="360"/>
        <w:rPr>
          <w:sz w:val="24"/>
        </w:rPr>
      </w:pPr>
      <w:r>
        <w:rPr>
          <w:sz w:val="24"/>
        </w:rPr>
        <w:t>Use appropriate tools</w:t>
      </w:r>
      <w:r>
        <w:rPr>
          <w:spacing w:val="-18"/>
          <w:sz w:val="24"/>
        </w:rPr>
        <w:t xml:space="preserve"> </w:t>
      </w:r>
      <w:r>
        <w:rPr>
          <w:sz w:val="24"/>
        </w:rPr>
        <w:t>strategically.</w:t>
      </w:r>
    </w:p>
    <w:p w:rsidR="00CD08E8" w:rsidRDefault="00CD08E8" w:rsidP="00096931">
      <w:pPr>
        <w:pStyle w:val="ListParagraph"/>
        <w:numPr>
          <w:ilvl w:val="0"/>
          <w:numId w:val="8"/>
        </w:numPr>
        <w:tabs>
          <w:tab w:val="left" w:pos="856"/>
        </w:tabs>
        <w:spacing w:line="240" w:lineRule="auto"/>
        <w:ind w:left="856" w:hanging="360"/>
        <w:rPr>
          <w:sz w:val="24"/>
        </w:rPr>
      </w:pPr>
      <w:r>
        <w:rPr>
          <w:sz w:val="24"/>
        </w:rPr>
        <w:t>Attend to</w:t>
      </w:r>
      <w:r>
        <w:rPr>
          <w:spacing w:val="-6"/>
          <w:sz w:val="24"/>
        </w:rPr>
        <w:t xml:space="preserve"> </w:t>
      </w:r>
      <w:r>
        <w:rPr>
          <w:sz w:val="24"/>
        </w:rPr>
        <w:t>precision.</w:t>
      </w:r>
    </w:p>
    <w:p w:rsidR="00CD08E8" w:rsidRDefault="00CD08E8" w:rsidP="00096931">
      <w:pPr>
        <w:pStyle w:val="ListParagraph"/>
        <w:numPr>
          <w:ilvl w:val="0"/>
          <w:numId w:val="8"/>
        </w:numPr>
        <w:tabs>
          <w:tab w:val="left" w:pos="856"/>
        </w:tabs>
        <w:spacing w:before="3" w:line="240" w:lineRule="auto"/>
        <w:ind w:left="856" w:hanging="360"/>
        <w:rPr>
          <w:sz w:val="24"/>
        </w:rPr>
      </w:pPr>
      <w:r>
        <w:rPr>
          <w:sz w:val="24"/>
        </w:rPr>
        <w:t>Look for and make use of</w:t>
      </w:r>
      <w:r>
        <w:rPr>
          <w:spacing w:val="-13"/>
          <w:sz w:val="24"/>
        </w:rPr>
        <w:t xml:space="preserve"> </w:t>
      </w:r>
      <w:r>
        <w:rPr>
          <w:sz w:val="24"/>
        </w:rPr>
        <w:t>structure.</w:t>
      </w:r>
    </w:p>
    <w:p w:rsidR="00404D51" w:rsidRDefault="00404D51" w:rsidP="00096931">
      <w:pPr>
        <w:tabs>
          <w:tab w:val="left" w:pos="720"/>
        </w:tabs>
        <w:ind w:left="720" w:hanging="360"/>
        <w:rPr>
          <w:b/>
        </w:rPr>
      </w:pPr>
    </w:p>
    <w:p w:rsidR="00404D51" w:rsidRDefault="00996458" w:rsidP="00096931">
      <w:r>
        <w:rPr>
          <w:b/>
        </w:rPr>
        <w:t>Student Outcomes:</w:t>
      </w:r>
      <w:r>
        <w:t xml:space="preserve"> </w:t>
      </w:r>
    </w:p>
    <w:p w:rsidR="00CD08E8" w:rsidRDefault="00CD08E8" w:rsidP="00096931">
      <w:pPr>
        <w:pStyle w:val="ListParagraph"/>
        <w:numPr>
          <w:ilvl w:val="0"/>
          <w:numId w:val="1"/>
        </w:numPr>
        <w:tabs>
          <w:tab w:val="left" w:pos="855"/>
          <w:tab w:val="left" w:pos="856"/>
        </w:tabs>
        <w:spacing w:before="21" w:line="240" w:lineRule="auto"/>
        <w:ind w:right="690"/>
        <w:rPr>
          <w:sz w:val="24"/>
        </w:rPr>
      </w:pPr>
      <w:r>
        <w:rPr>
          <w:sz w:val="24"/>
        </w:rPr>
        <w:t>I can identify the number of objects in a group as greater than, less than, or equal to the number of objects in another group, for numbers</w:t>
      </w:r>
      <w:r>
        <w:rPr>
          <w:spacing w:val="-2"/>
          <w:sz w:val="24"/>
        </w:rPr>
        <w:t xml:space="preserve"> </w:t>
      </w:r>
      <w:r>
        <w:rPr>
          <w:sz w:val="24"/>
        </w:rPr>
        <w:t>1-5.</w:t>
      </w:r>
    </w:p>
    <w:p w:rsidR="00CD08E8" w:rsidRDefault="00CD08E8" w:rsidP="00096931">
      <w:pPr>
        <w:pStyle w:val="ListParagraph"/>
        <w:numPr>
          <w:ilvl w:val="0"/>
          <w:numId w:val="1"/>
        </w:numPr>
        <w:tabs>
          <w:tab w:val="left" w:pos="855"/>
          <w:tab w:val="left" w:pos="856"/>
        </w:tabs>
        <w:spacing w:before="23" w:line="240" w:lineRule="auto"/>
        <w:ind w:right="210"/>
        <w:rPr>
          <w:sz w:val="24"/>
        </w:rPr>
      </w:pPr>
      <w:r>
        <w:rPr>
          <w:sz w:val="24"/>
        </w:rPr>
        <w:t>I can understand the relationship between number labels (such as “4” naming a collection of four) and quantities.</w:t>
      </w:r>
      <w:r>
        <w:rPr>
          <w:spacing w:val="-1"/>
          <w:sz w:val="24"/>
        </w:rPr>
        <w:t xml:space="preserve"> </w:t>
      </w:r>
    </w:p>
    <w:p w:rsidR="00404D51" w:rsidRPr="00CD08E8" w:rsidRDefault="00CD08E8" w:rsidP="00096931">
      <w:pPr>
        <w:pStyle w:val="ListParagraph"/>
        <w:numPr>
          <w:ilvl w:val="0"/>
          <w:numId w:val="1"/>
        </w:numPr>
        <w:tabs>
          <w:tab w:val="left" w:pos="855"/>
          <w:tab w:val="left" w:pos="856"/>
        </w:tabs>
        <w:spacing w:before="14" w:line="240" w:lineRule="auto"/>
        <w:rPr>
          <w:sz w:val="24"/>
        </w:rPr>
      </w:pPr>
      <w:r>
        <w:rPr>
          <w:sz w:val="24"/>
        </w:rPr>
        <w:t>I understand that counting by ones increases the quantity by one more.</w:t>
      </w:r>
      <w:r>
        <w:rPr>
          <w:spacing w:val="-5"/>
          <w:sz w:val="24"/>
        </w:rPr>
        <w:t xml:space="preserve"> </w:t>
      </w:r>
    </w:p>
    <w:p w:rsidR="00404D51" w:rsidRDefault="00404D51" w:rsidP="00096931"/>
    <w:p w:rsidR="00404D51" w:rsidRDefault="00996458" w:rsidP="00096931">
      <w:r>
        <w:rPr>
          <w:b/>
        </w:rPr>
        <w:t>Materials:</w:t>
      </w:r>
      <w:r>
        <w:t xml:space="preserve"> </w:t>
      </w:r>
    </w:p>
    <w:p w:rsidR="00CD08E8" w:rsidRDefault="00CD08E8" w:rsidP="00096931">
      <w:pPr>
        <w:pStyle w:val="ListParagraph"/>
        <w:numPr>
          <w:ilvl w:val="0"/>
          <w:numId w:val="2"/>
        </w:numPr>
        <w:tabs>
          <w:tab w:val="left" w:pos="855"/>
          <w:tab w:val="left" w:pos="856"/>
        </w:tabs>
        <w:spacing w:before="21" w:line="240" w:lineRule="auto"/>
        <w:rPr>
          <w:sz w:val="24"/>
        </w:rPr>
      </w:pPr>
      <w:r>
        <w:rPr>
          <w:sz w:val="24"/>
        </w:rPr>
        <w:t>Objects to be counted (such as red/yellow counters or snap cubes), about 20 per</w:t>
      </w:r>
      <w:r>
        <w:rPr>
          <w:spacing w:val="-22"/>
          <w:sz w:val="24"/>
        </w:rPr>
        <w:t xml:space="preserve"> </w:t>
      </w:r>
      <w:r>
        <w:rPr>
          <w:sz w:val="24"/>
        </w:rPr>
        <w:t>student</w:t>
      </w:r>
    </w:p>
    <w:p w:rsidR="00CD08E8" w:rsidRDefault="00CD08E8" w:rsidP="00096931">
      <w:pPr>
        <w:pStyle w:val="ListParagraph"/>
        <w:numPr>
          <w:ilvl w:val="0"/>
          <w:numId w:val="2"/>
        </w:numPr>
        <w:tabs>
          <w:tab w:val="left" w:pos="855"/>
          <w:tab w:val="left" w:pos="856"/>
        </w:tabs>
        <w:spacing w:line="240" w:lineRule="auto"/>
        <w:rPr>
          <w:sz w:val="24"/>
        </w:rPr>
      </w:pPr>
      <w:r>
        <w:rPr>
          <w:sz w:val="24"/>
        </w:rPr>
        <w:t>Five frame, 1 per</w:t>
      </w:r>
      <w:r>
        <w:rPr>
          <w:spacing w:val="-10"/>
          <w:sz w:val="24"/>
        </w:rPr>
        <w:t xml:space="preserve"> </w:t>
      </w:r>
      <w:r>
        <w:rPr>
          <w:sz w:val="24"/>
        </w:rPr>
        <w:t>student</w:t>
      </w:r>
    </w:p>
    <w:p w:rsidR="00CD08E8" w:rsidRDefault="00CD08E8" w:rsidP="00096931">
      <w:pPr>
        <w:pStyle w:val="ListParagraph"/>
        <w:numPr>
          <w:ilvl w:val="0"/>
          <w:numId w:val="2"/>
        </w:numPr>
        <w:tabs>
          <w:tab w:val="left" w:pos="855"/>
          <w:tab w:val="left" w:pos="856"/>
        </w:tabs>
        <w:spacing w:line="240" w:lineRule="auto"/>
        <w:rPr>
          <w:sz w:val="24"/>
        </w:rPr>
      </w:pPr>
      <w:r>
        <w:rPr>
          <w:sz w:val="24"/>
        </w:rPr>
        <w:t>Dice, 1 die per pair of</w:t>
      </w:r>
      <w:r>
        <w:rPr>
          <w:spacing w:val="-12"/>
          <w:sz w:val="24"/>
        </w:rPr>
        <w:t xml:space="preserve"> </w:t>
      </w:r>
      <w:r>
        <w:rPr>
          <w:sz w:val="24"/>
        </w:rPr>
        <w:t>students</w:t>
      </w:r>
    </w:p>
    <w:p w:rsidR="00404D51" w:rsidRDefault="00996458" w:rsidP="00096931">
      <w:r>
        <w:rPr>
          <w:b/>
        </w:rPr>
        <w:lastRenderedPageBreak/>
        <w:t>Advance Preparation</w:t>
      </w:r>
      <w:r>
        <w:t xml:space="preserve">: </w:t>
      </w:r>
    </w:p>
    <w:p w:rsidR="0024018C" w:rsidRPr="0024018C" w:rsidRDefault="0024018C" w:rsidP="00096931">
      <w:pPr>
        <w:pStyle w:val="ListParagraph"/>
        <w:numPr>
          <w:ilvl w:val="0"/>
          <w:numId w:val="2"/>
        </w:numPr>
        <w:tabs>
          <w:tab w:val="left" w:pos="855"/>
          <w:tab w:val="left" w:pos="856"/>
        </w:tabs>
        <w:spacing w:before="18" w:line="240" w:lineRule="auto"/>
        <w:ind w:right="783"/>
        <w:rPr>
          <w:sz w:val="24"/>
        </w:rPr>
      </w:pPr>
      <w:r>
        <w:rPr>
          <w:sz w:val="24"/>
        </w:rPr>
        <w:t>Review the Standards for Mathematical Practice and select those that you will focus on during this</w:t>
      </w:r>
      <w:r>
        <w:rPr>
          <w:spacing w:val="-1"/>
          <w:sz w:val="24"/>
        </w:rPr>
        <w:t xml:space="preserve"> </w:t>
      </w:r>
      <w:r>
        <w:rPr>
          <w:sz w:val="24"/>
        </w:rPr>
        <w:t>lesson.</w:t>
      </w:r>
    </w:p>
    <w:p w:rsidR="0024018C" w:rsidRDefault="0024018C" w:rsidP="00096931">
      <w:pPr>
        <w:pStyle w:val="ListParagraph"/>
        <w:numPr>
          <w:ilvl w:val="0"/>
          <w:numId w:val="2"/>
        </w:numPr>
        <w:tabs>
          <w:tab w:val="left" w:pos="855"/>
          <w:tab w:val="left" w:pos="856"/>
        </w:tabs>
        <w:spacing w:line="240" w:lineRule="auto"/>
        <w:rPr>
          <w:sz w:val="24"/>
        </w:rPr>
      </w:pPr>
      <w:r>
        <w:rPr>
          <w:sz w:val="24"/>
        </w:rPr>
        <w:t>Create a list of students who will be paired to work together during this</w:t>
      </w:r>
      <w:r>
        <w:rPr>
          <w:spacing w:val="-19"/>
          <w:sz w:val="24"/>
        </w:rPr>
        <w:t xml:space="preserve"> </w:t>
      </w:r>
      <w:r>
        <w:rPr>
          <w:sz w:val="24"/>
        </w:rPr>
        <w:t>lesson.</w:t>
      </w:r>
    </w:p>
    <w:p w:rsidR="0024018C" w:rsidRDefault="0024018C" w:rsidP="00096931">
      <w:pPr>
        <w:pStyle w:val="ListParagraph"/>
        <w:numPr>
          <w:ilvl w:val="0"/>
          <w:numId w:val="2"/>
        </w:numPr>
        <w:tabs>
          <w:tab w:val="left" w:pos="855"/>
          <w:tab w:val="left" w:pos="856"/>
        </w:tabs>
        <w:spacing w:line="240" w:lineRule="auto"/>
        <w:rPr>
          <w:sz w:val="24"/>
        </w:rPr>
      </w:pPr>
      <w:r>
        <w:rPr>
          <w:sz w:val="24"/>
        </w:rPr>
        <w:t>Reproduce copies of five frames, 1 for each</w:t>
      </w:r>
      <w:r>
        <w:rPr>
          <w:spacing w:val="-9"/>
          <w:sz w:val="24"/>
        </w:rPr>
        <w:t xml:space="preserve"> </w:t>
      </w:r>
      <w:r>
        <w:rPr>
          <w:sz w:val="24"/>
        </w:rPr>
        <w:t>student</w:t>
      </w:r>
    </w:p>
    <w:p w:rsidR="00096931" w:rsidRDefault="0024018C" w:rsidP="00096931">
      <w:pPr>
        <w:pStyle w:val="ListParagraph"/>
        <w:numPr>
          <w:ilvl w:val="0"/>
          <w:numId w:val="2"/>
        </w:numPr>
        <w:tabs>
          <w:tab w:val="left" w:pos="855"/>
          <w:tab w:val="left" w:pos="856"/>
        </w:tabs>
        <w:spacing w:line="240" w:lineRule="auto"/>
        <w:rPr>
          <w:sz w:val="24"/>
        </w:rPr>
      </w:pPr>
      <w:r>
        <w:rPr>
          <w:sz w:val="24"/>
        </w:rPr>
        <w:t>Place counting objects and die for each pair of students in small self-closing</w:t>
      </w:r>
      <w:r>
        <w:rPr>
          <w:spacing w:val="-23"/>
          <w:sz w:val="24"/>
        </w:rPr>
        <w:t xml:space="preserve"> </w:t>
      </w:r>
      <w:r>
        <w:rPr>
          <w:sz w:val="24"/>
        </w:rPr>
        <w:t>bags.</w:t>
      </w:r>
    </w:p>
    <w:p w:rsidR="00096931" w:rsidRPr="00096931" w:rsidRDefault="00096931" w:rsidP="00096931">
      <w:pPr>
        <w:pStyle w:val="ListParagraph"/>
        <w:tabs>
          <w:tab w:val="left" w:pos="855"/>
          <w:tab w:val="left" w:pos="856"/>
        </w:tabs>
        <w:spacing w:line="240" w:lineRule="auto"/>
        <w:ind w:left="720" w:firstLine="0"/>
        <w:rPr>
          <w:sz w:val="24"/>
        </w:rPr>
      </w:pPr>
    </w:p>
    <w:p w:rsidR="0024018C" w:rsidRPr="0024018C" w:rsidRDefault="0024018C" w:rsidP="00096931">
      <w:pPr>
        <w:pStyle w:val="Heading7"/>
        <w:spacing w:before="256"/>
        <w:rPr>
          <w:rFonts w:ascii="Times New Roman" w:hAnsi="Times New Roman" w:cs="Times New Roman"/>
          <w:b/>
          <w:i w:val="0"/>
          <w:color w:val="auto"/>
        </w:rPr>
      </w:pPr>
      <w:r w:rsidRPr="0024018C">
        <w:rPr>
          <w:rFonts w:ascii="Times New Roman" w:hAnsi="Times New Roman" w:cs="Times New Roman"/>
          <w:b/>
          <w:i w:val="0"/>
          <w:color w:val="auto"/>
        </w:rPr>
        <w:t>Directions:</w:t>
      </w:r>
    </w:p>
    <w:p w:rsidR="0024018C" w:rsidRDefault="0024018C" w:rsidP="00096931">
      <w:pPr>
        <w:pStyle w:val="ListParagraph"/>
        <w:numPr>
          <w:ilvl w:val="0"/>
          <w:numId w:val="10"/>
        </w:numPr>
        <w:tabs>
          <w:tab w:val="left" w:pos="856"/>
        </w:tabs>
        <w:spacing w:line="240" w:lineRule="auto"/>
        <w:jc w:val="left"/>
        <w:rPr>
          <w:sz w:val="24"/>
        </w:rPr>
      </w:pPr>
      <w:r>
        <w:rPr>
          <w:sz w:val="24"/>
        </w:rPr>
        <w:t>Model how to play the game with</w:t>
      </w:r>
      <w:r>
        <w:rPr>
          <w:spacing w:val="-19"/>
          <w:sz w:val="24"/>
        </w:rPr>
        <w:t xml:space="preserve"> </w:t>
      </w:r>
      <w:r>
        <w:rPr>
          <w:sz w:val="24"/>
        </w:rPr>
        <w:t>students.</w:t>
      </w:r>
    </w:p>
    <w:p w:rsidR="0024018C" w:rsidRDefault="0024018C" w:rsidP="00096931">
      <w:pPr>
        <w:pStyle w:val="ListParagraph"/>
        <w:numPr>
          <w:ilvl w:val="0"/>
          <w:numId w:val="10"/>
        </w:numPr>
        <w:tabs>
          <w:tab w:val="left" w:pos="856"/>
        </w:tabs>
        <w:spacing w:before="3" w:line="240" w:lineRule="auto"/>
        <w:jc w:val="left"/>
        <w:rPr>
          <w:sz w:val="24"/>
        </w:rPr>
      </w:pPr>
      <w:r>
        <w:rPr>
          <w:sz w:val="24"/>
        </w:rPr>
        <w:t>Organize students in</w:t>
      </w:r>
      <w:r>
        <w:rPr>
          <w:spacing w:val="-15"/>
          <w:sz w:val="24"/>
        </w:rPr>
        <w:t xml:space="preserve"> </w:t>
      </w:r>
      <w:r>
        <w:rPr>
          <w:sz w:val="24"/>
        </w:rPr>
        <w:t>pairs.</w:t>
      </w:r>
    </w:p>
    <w:p w:rsidR="0024018C" w:rsidRDefault="0024018C" w:rsidP="00096931">
      <w:pPr>
        <w:pStyle w:val="ListParagraph"/>
        <w:numPr>
          <w:ilvl w:val="0"/>
          <w:numId w:val="10"/>
        </w:numPr>
        <w:tabs>
          <w:tab w:val="left" w:pos="856"/>
        </w:tabs>
        <w:spacing w:line="240" w:lineRule="auto"/>
        <w:jc w:val="left"/>
        <w:rPr>
          <w:sz w:val="24"/>
        </w:rPr>
      </w:pPr>
      <w:r>
        <w:rPr>
          <w:sz w:val="24"/>
        </w:rPr>
        <w:t>Distribute five frames, counters, and</w:t>
      </w:r>
      <w:r>
        <w:rPr>
          <w:spacing w:val="-11"/>
          <w:sz w:val="24"/>
        </w:rPr>
        <w:t xml:space="preserve"> </w:t>
      </w:r>
      <w:r>
        <w:rPr>
          <w:sz w:val="24"/>
        </w:rPr>
        <w:t>dice.</w:t>
      </w:r>
    </w:p>
    <w:p w:rsidR="0024018C" w:rsidRDefault="0024018C" w:rsidP="00096931">
      <w:pPr>
        <w:pStyle w:val="ListParagraph"/>
        <w:numPr>
          <w:ilvl w:val="0"/>
          <w:numId w:val="10"/>
        </w:numPr>
        <w:tabs>
          <w:tab w:val="left" w:pos="856"/>
        </w:tabs>
        <w:spacing w:before="7" w:line="240" w:lineRule="auto"/>
        <w:ind w:right="356"/>
        <w:jc w:val="left"/>
        <w:rPr>
          <w:sz w:val="24"/>
        </w:rPr>
      </w:pPr>
      <w:r>
        <w:rPr>
          <w:sz w:val="24"/>
        </w:rPr>
        <w:t>Student 1 rolls a die, says how many pips are on the die (without counting), then places that number of counters on his/her five</w:t>
      </w:r>
      <w:r>
        <w:rPr>
          <w:spacing w:val="-1"/>
          <w:sz w:val="24"/>
        </w:rPr>
        <w:t xml:space="preserve"> </w:t>
      </w:r>
      <w:r>
        <w:rPr>
          <w:sz w:val="24"/>
        </w:rPr>
        <w:t>frame.</w:t>
      </w:r>
    </w:p>
    <w:p w:rsidR="0024018C" w:rsidRDefault="0024018C" w:rsidP="00096931">
      <w:pPr>
        <w:pStyle w:val="ListParagraph"/>
        <w:numPr>
          <w:ilvl w:val="0"/>
          <w:numId w:val="10"/>
        </w:numPr>
        <w:tabs>
          <w:tab w:val="left" w:pos="856"/>
        </w:tabs>
        <w:spacing w:line="240" w:lineRule="auto"/>
        <w:jc w:val="left"/>
        <w:rPr>
          <w:sz w:val="24"/>
        </w:rPr>
      </w:pPr>
      <w:r>
        <w:rPr>
          <w:sz w:val="24"/>
        </w:rPr>
        <w:t>Student 2 rolls, says number, and places same number of counters on his/her five</w:t>
      </w:r>
      <w:r>
        <w:rPr>
          <w:spacing w:val="-14"/>
          <w:sz w:val="24"/>
        </w:rPr>
        <w:t xml:space="preserve"> </w:t>
      </w:r>
      <w:r>
        <w:rPr>
          <w:sz w:val="24"/>
        </w:rPr>
        <w:t>frame.</w:t>
      </w:r>
    </w:p>
    <w:p w:rsidR="0024018C" w:rsidRDefault="0024018C" w:rsidP="00096931">
      <w:pPr>
        <w:pStyle w:val="ListParagraph"/>
        <w:numPr>
          <w:ilvl w:val="0"/>
          <w:numId w:val="10"/>
        </w:numPr>
        <w:tabs>
          <w:tab w:val="left" w:pos="856"/>
        </w:tabs>
        <w:spacing w:line="240" w:lineRule="auto"/>
        <w:jc w:val="left"/>
        <w:rPr>
          <w:sz w:val="24"/>
        </w:rPr>
      </w:pPr>
      <w:r>
        <w:rPr>
          <w:sz w:val="24"/>
        </w:rPr>
        <w:t>Students compare their five frames and repeat the numbers they are</w:t>
      </w:r>
      <w:r>
        <w:rPr>
          <w:spacing w:val="-21"/>
          <w:sz w:val="24"/>
        </w:rPr>
        <w:t xml:space="preserve"> </w:t>
      </w:r>
      <w:r>
        <w:rPr>
          <w:sz w:val="24"/>
        </w:rPr>
        <w:t>showing.</w:t>
      </w:r>
    </w:p>
    <w:p w:rsidR="0024018C" w:rsidRDefault="0024018C" w:rsidP="00096931">
      <w:pPr>
        <w:pStyle w:val="ListParagraph"/>
        <w:numPr>
          <w:ilvl w:val="0"/>
          <w:numId w:val="10"/>
        </w:numPr>
        <w:tabs>
          <w:tab w:val="left" w:pos="856"/>
          <w:tab w:val="left" w:pos="3602"/>
        </w:tabs>
        <w:spacing w:before="7" w:line="240" w:lineRule="auto"/>
        <w:ind w:right="431"/>
        <w:jc w:val="left"/>
        <w:rPr>
          <w:sz w:val="24"/>
        </w:rPr>
      </w:pPr>
      <w:r>
        <w:rPr>
          <w:sz w:val="24"/>
        </w:rPr>
        <w:t>Student 1 says,</w:t>
      </w:r>
      <w:r>
        <w:rPr>
          <w:spacing w:val="-5"/>
          <w:sz w:val="24"/>
        </w:rPr>
        <w:t xml:space="preserve"> </w:t>
      </w:r>
      <w:r>
        <w:rPr>
          <w:sz w:val="24"/>
        </w:rPr>
        <w:t>“I</w:t>
      </w:r>
      <w:r>
        <w:rPr>
          <w:spacing w:val="-3"/>
          <w:sz w:val="24"/>
        </w:rPr>
        <w:t xml:space="preserve"> </w:t>
      </w:r>
      <w:r>
        <w:rPr>
          <w:sz w:val="24"/>
        </w:rPr>
        <w:t>have</w:t>
      </w:r>
      <w:r>
        <w:rPr>
          <w:sz w:val="24"/>
          <w:u w:val="single"/>
        </w:rPr>
        <w:t xml:space="preserve"> </w:t>
      </w:r>
      <w:r>
        <w:rPr>
          <w:sz w:val="24"/>
          <w:u w:val="single"/>
        </w:rPr>
        <w:tab/>
      </w:r>
      <w:r>
        <w:rPr>
          <w:sz w:val="24"/>
        </w:rPr>
        <w:t>. My number is (greater than, more than, fewer than,</w:t>
      </w:r>
      <w:r>
        <w:rPr>
          <w:spacing w:val="-6"/>
          <w:sz w:val="24"/>
        </w:rPr>
        <w:t xml:space="preserve"> </w:t>
      </w:r>
      <w:r>
        <w:rPr>
          <w:sz w:val="24"/>
        </w:rPr>
        <w:t>less</w:t>
      </w:r>
      <w:r>
        <w:rPr>
          <w:spacing w:val="-2"/>
          <w:sz w:val="24"/>
        </w:rPr>
        <w:t xml:space="preserve"> </w:t>
      </w:r>
      <w:r>
        <w:rPr>
          <w:sz w:val="24"/>
        </w:rPr>
        <w:t>than, or equal to)</w:t>
      </w:r>
      <w:r>
        <w:rPr>
          <w:spacing w:val="-2"/>
          <w:sz w:val="24"/>
        </w:rPr>
        <w:t xml:space="preserve"> </w:t>
      </w:r>
      <w:r>
        <w:rPr>
          <w:sz w:val="24"/>
        </w:rPr>
        <w:t>yours.”</w:t>
      </w:r>
    </w:p>
    <w:p w:rsidR="0024018C" w:rsidRDefault="0024018C" w:rsidP="00096931">
      <w:pPr>
        <w:pStyle w:val="ListParagraph"/>
        <w:numPr>
          <w:ilvl w:val="0"/>
          <w:numId w:val="10"/>
        </w:numPr>
        <w:tabs>
          <w:tab w:val="left" w:pos="856"/>
          <w:tab w:val="left" w:pos="3602"/>
        </w:tabs>
        <w:spacing w:before="4" w:line="240" w:lineRule="auto"/>
        <w:ind w:right="431"/>
        <w:jc w:val="left"/>
        <w:rPr>
          <w:sz w:val="24"/>
        </w:rPr>
      </w:pPr>
      <w:r>
        <w:rPr>
          <w:sz w:val="24"/>
        </w:rPr>
        <w:t>Student 2 says,</w:t>
      </w:r>
      <w:r>
        <w:rPr>
          <w:spacing w:val="-5"/>
          <w:sz w:val="24"/>
        </w:rPr>
        <w:t xml:space="preserve"> </w:t>
      </w:r>
      <w:r>
        <w:rPr>
          <w:sz w:val="24"/>
        </w:rPr>
        <w:t>“I</w:t>
      </w:r>
      <w:r>
        <w:rPr>
          <w:spacing w:val="-3"/>
          <w:sz w:val="24"/>
        </w:rPr>
        <w:t xml:space="preserve"> </w:t>
      </w:r>
      <w:r>
        <w:rPr>
          <w:sz w:val="24"/>
        </w:rPr>
        <w:t>have</w:t>
      </w:r>
      <w:r>
        <w:rPr>
          <w:sz w:val="24"/>
          <w:u w:val="single"/>
        </w:rPr>
        <w:t xml:space="preserve"> </w:t>
      </w:r>
      <w:r>
        <w:rPr>
          <w:sz w:val="24"/>
          <w:u w:val="single"/>
        </w:rPr>
        <w:tab/>
      </w:r>
      <w:r>
        <w:rPr>
          <w:sz w:val="24"/>
        </w:rPr>
        <w:t>. My number is (greater than, more than, fewer than,</w:t>
      </w:r>
      <w:r>
        <w:rPr>
          <w:spacing w:val="-6"/>
          <w:sz w:val="24"/>
        </w:rPr>
        <w:t xml:space="preserve"> </w:t>
      </w:r>
      <w:r>
        <w:rPr>
          <w:sz w:val="24"/>
        </w:rPr>
        <w:t>less</w:t>
      </w:r>
      <w:r>
        <w:rPr>
          <w:spacing w:val="-2"/>
          <w:sz w:val="24"/>
        </w:rPr>
        <w:t xml:space="preserve"> </w:t>
      </w:r>
      <w:r>
        <w:rPr>
          <w:sz w:val="24"/>
        </w:rPr>
        <w:t>than, or equal to)</w:t>
      </w:r>
      <w:r>
        <w:rPr>
          <w:spacing w:val="-2"/>
          <w:sz w:val="24"/>
        </w:rPr>
        <w:t xml:space="preserve"> </w:t>
      </w:r>
      <w:r>
        <w:rPr>
          <w:sz w:val="24"/>
        </w:rPr>
        <w:t>yours.</w:t>
      </w:r>
    </w:p>
    <w:p w:rsidR="0024018C" w:rsidRDefault="0024018C" w:rsidP="00096931">
      <w:pPr>
        <w:pStyle w:val="ListParagraph"/>
        <w:numPr>
          <w:ilvl w:val="0"/>
          <w:numId w:val="10"/>
        </w:numPr>
        <w:tabs>
          <w:tab w:val="left" w:pos="856"/>
        </w:tabs>
        <w:spacing w:line="240" w:lineRule="auto"/>
        <w:jc w:val="left"/>
        <w:rPr>
          <w:sz w:val="24"/>
        </w:rPr>
      </w:pPr>
      <w:r>
        <w:rPr>
          <w:sz w:val="24"/>
        </w:rPr>
        <w:t>The student with the greater number takes all the</w:t>
      </w:r>
      <w:r>
        <w:rPr>
          <w:spacing w:val="-14"/>
          <w:sz w:val="24"/>
        </w:rPr>
        <w:t xml:space="preserve"> </w:t>
      </w:r>
      <w:r>
        <w:rPr>
          <w:sz w:val="24"/>
        </w:rPr>
        <w:t>counters.</w:t>
      </w:r>
    </w:p>
    <w:p w:rsidR="0024018C" w:rsidRDefault="0024018C" w:rsidP="00096931">
      <w:pPr>
        <w:pStyle w:val="ListParagraph"/>
        <w:numPr>
          <w:ilvl w:val="0"/>
          <w:numId w:val="10"/>
        </w:numPr>
        <w:tabs>
          <w:tab w:val="left" w:pos="856"/>
        </w:tabs>
        <w:spacing w:line="240" w:lineRule="auto"/>
        <w:ind w:hanging="450"/>
        <w:jc w:val="left"/>
        <w:rPr>
          <w:sz w:val="24"/>
        </w:rPr>
      </w:pPr>
      <w:r>
        <w:rPr>
          <w:sz w:val="24"/>
        </w:rPr>
        <w:t>Students repeat game until no more counters are</w:t>
      </w:r>
      <w:r>
        <w:rPr>
          <w:spacing w:val="-10"/>
          <w:sz w:val="24"/>
        </w:rPr>
        <w:t xml:space="preserve"> </w:t>
      </w:r>
      <w:r>
        <w:rPr>
          <w:sz w:val="24"/>
        </w:rPr>
        <w:t>available.</w:t>
      </w:r>
    </w:p>
    <w:p w:rsidR="0024018C" w:rsidRDefault="0024018C" w:rsidP="00096931">
      <w:pPr>
        <w:pStyle w:val="ListParagraph"/>
        <w:numPr>
          <w:ilvl w:val="0"/>
          <w:numId w:val="10"/>
        </w:numPr>
        <w:tabs>
          <w:tab w:val="left" w:pos="856"/>
        </w:tabs>
        <w:spacing w:before="2" w:line="240" w:lineRule="auto"/>
        <w:ind w:hanging="450"/>
        <w:jc w:val="left"/>
        <w:rPr>
          <w:sz w:val="24"/>
        </w:rPr>
      </w:pPr>
      <w:r>
        <w:rPr>
          <w:sz w:val="24"/>
        </w:rPr>
        <w:t>Player with the most counters</w:t>
      </w:r>
      <w:r>
        <w:rPr>
          <w:spacing w:val="-16"/>
          <w:sz w:val="24"/>
        </w:rPr>
        <w:t xml:space="preserve"> </w:t>
      </w:r>
      <w:r>
        <w:rPr>
          <w:sz w:val="24"/>
        </w:rPr>
        <w:t>wins.</w:t>
      </w:r>
    </w:p>
    <w:p w:rsidR="0024018C" w:rsidRDefault="0024018C" w:rsidP="00096931">
      <w:pPr>
        <w:pStyle w:val="BodyText"/>
        <w:spacing w:before="11"/>
        <w:ind w:left="0" w:firstLine="0"/>
        <w:rPr>
          <w:sz w:val="23"/>
        </w:rPr>
      </w:pPr>
    </w:p>
    <w:p w:rsidR="0024018C" w:rsidRPr="00B9626E" w:rsidRDefault="0024018C" w:rsidP="00096931">
      <w:pPr>
        <w:pStyle w:val="Heading7"/>
        <w:rPr>
          <w:rFonts w:ascii="Times New Roman" w:hAnsi="Times New Roman" w:cs="Times New Roman"/>
          <w:b/>
          <w:i w:val="0"/>
          <w:color w:val="auto"/>
        </w:rPr>
      </w:pPr>
      <w:r w:rsidRPr="00B9626E">
        <w:rPr>
          <w:rFonts w:ascii="Times New Roman" w:hAnsi="Times New Roman" w:cs="Times New Roman"/>
          <w:b/>
          <w:i w:val="0"/>
          <w:color w:val="auto"/>
        </w:rPr>
        <w:t>Questions to Pose:</w:t>
      </w:r>
    </w:p>
    <w:p w:rsidR="0024018C" w:rsidRDefault="0024018C" w:rsidP="00096931">
      <w:pPr>
        <w:pStyle w:val="BodyText"/>
        <w:ind w:left="136" w:firstLine="0"/>
      </w:pPr>
      <w:r>
        <w:t>As students play the game:</w:t>
      </w:r>
    </w:p>
    <w:p w:rsidR="0024018C" w:rsidRDefault="0024018C" w:rsidP="00096931">
      <w:pPr>
        <w:pStyle w:val="ListParagraph"/>
        <w:numPr>
          <w:ilvl w:val="0"/>
          <w:numId w:val="9"/>
        </w:numPr>
        <w:tabs>
          <w:tab w:val="left" w:pos="855"/>
          <w:tab w:val="left" w:pos="856"/>
        </w:tabs>
        <w:spacing w:before="22" w:line="240" w:lineRule="auto"/>
        <w:rPr>
          <w:sz w:val="24"/>
        </w:rPr>
      </w:pPr>
      <w:r>
        <w:rPr>
          <w:sz w:val="24"/>
        </w:rPr>
        <w:t>How did you decide how many counters to place on your five</w:t>
      </w:r>
      <w:r>
        <w:rPr>
          <w:spacing w:val="-6"/>
          <w:sz w:val="24"/>
        </w:rPr>
        <w:t xml:space="preserve"> </w:t>
      </w:r>
      <w:r>
        <w:rPr>
          <w:sz w:val="24"/>
        </w:rPr>
        <w:t>frame?</w:t>
      </w:r>
    </w:p>
    <w:p w:rsidR="0024018C" w:rsidRDefault="0024018C" w:rsidP="00096931">
      <w:pPr>
        <w:pStyle w:val="ListParagraph"/>
        <w:numPr>
          <w:ilvl w:val="0"/>
          <w:numId w:val="9"/>
        </w:numPr>
        <w:tabs>
          <w:tab w:val="left" w:pos="855"/>
          <w:tab w:val="left" w:pos="856"/>
        </w:tabs>
        <w:spacing w:line="240" w:lineRule="auto"/>
        <w:rPr>
          <w:sz w:val="24"/>
        </w:rPr>
      </w:pPr>
      <w:r>
        <w:rPr>
          <w:sz w:val="24"/>
        </w:rPr>
        <w:t>Tell me how you know your number is (greater, fewer, equal) to that of your</w:t>
      </w:r>
      <w:r>
        <w:rPr>
          <w:spacing w:val="-7"/>
          <w:sz w:val="24"/>
        </w:rPr>
        <w:t xml:space="preserve"> </w:t>
      </w:r>
      <w:r>
        <w:rPr>
          <w:sz w:val="24"/>
        </w:rPr>
        <w:t>partner?</w:t>
      </w:r>
    </w:p>
    <w:p w:rsidR="0024018C" w:rsidRDefault="0024018C" w:rsidP="00096931">
      <w:pPr>
        <w:pStyle w:val="ListParagraph"/>
        <w:numPr>
          <w:ilvl w:val="0"/>
          <w:numId w:val="9"/>
        </w:numPr>
        <w:tabs>
          <w:tab w:val="left" w:pos="855"/>
          <w:tab w:val="left" w:pos="856"/>
        </w:tabs>
        <w:spacing w:before="3" w:line="240" w:lineRule="auto"/>
        <w:ind w:right="536"/>
        <w:rPr>
          <w:sz w:val="24"/>
        </w:rPr>
      </w:pPr>
      <w:r>
        <w:rPr>
          <w:sz w:val="24"/>
        </w:rPr>
        <w:t>If you wanted to make your number equal to that of your partner, what would you need to do? How do you know? Show</w:t>
      </w:r>
      <w:r>
        <w:rPr>
          <w:spacing w:val="-7"/>
          <w:sz w:val="24"/>
        </w:rPr>
        <w:t xml:space="preserve"> </w:t>
      </w:r>
      <w:r>
        <w:rPr>
          <w:sz w:val="24"/>
        </w:rPr>
        <w:t>me.</w:t>
      </w:r>
    </w:p>
    <w:p w:rsidR="0024018C" w:rsidRDefault="0024018C" w:rsidP="00096931">
      <w:pPr>
        <w:pStyle w:val="ListParagraph"/>
        <w:numPr>
          <w:ilvl w:val="0"/>
          <w:numId w:val="9"/>
        </w:numPr>
        <w:tabs>
          <w:tab w:val="left" w:pos="855"/>
          <w:tab w:val="left" w:pos="856"/>
        </w:tabs>
        <w:spacing w:before="13" w:line="240" w:lineRule="auto"/>
        <w:rPr>
          <w:sz w:val="24"/>
        </w:rPr>
      </w:pPr>
      <w:r>
        <w:rPr>
          <w:sz w:val="24"/>
        </w:rPr>
        <w:t>Explain to me how you might decide if your number is more or less without</w:t>
      </w:r>
      <w:r>
        <w:rPr>
          <w:spacing w:val="-14"/>
          <w:sz w:val="24"/>
        </w:rPr>
        <w:t xml:space="preserve"> </w:t>
      </w:r>
      <w:r>
        <w:rPr>
          <w:sz w:val="24"/>
        </w:rPr>
        <w:t>counting?</w:t>
      </w:r>
    </w:p>
    <w:p w:rsidR="0024018C" w:rsidRDefault="0024018C" w:rsidP="00096931">
      <w:pPr>
        <w:pStyle w:val="ListParagraph"/>
        <w:numPr>
          <w:ilvl w:val="0"/>
          <w:numId w:val="9"/>
        </w:numPr>
        <w:tabs>
          <w:tab w:val="left" w:pos="855"/>
          <w:tab w:val="left" w:pos="856"/>
        </w:tabs>
        <w:spacing w:line="240" w:lineRule="auto"/>
        <w:rPr>
          <w:sz w:val="24"/>
        </w:rPr>
      </w:pPr>
      <w:r>
        <w:rPr>
          <w:sz w:val="24"/>
        </w:rPr>
        <w:t>How many more would you need to make 5? To make 10? Prove that to</w:t>
      </w:r>
      <w:r>
        <w:rPr>
          <w:spacing w:val="-20"/>
          <w:sz w:val="24"/>
        </w:rPr>
        <w:t xml:space="preserve"> </w:t>
      </w:r>
      <w:r>
        <w:rPr>
          <w:sz w:val="24"/>
        </w:rPr>
        <w:t>me.</w:t>
      </w:r>
    </w:p>
    <w:p w:rsidR="0024018C" w:rsidRPr="00B9626E" w:rsidRDefault="0024018C" w:rsidP="00096931">
      <w:pPr>
        <w:pStyle w:val="Heading7"/>
        <w:spacing w:before="257" w:after="6"/>
        <w:rPr>
          <w:rFonts w:ascii="Times New Roman" w:hAnsi="Times New Roman" w:cs="Times New Roman"/>
          <w:b/>
          <w:i w:val="0"/>
          <w:color w:val="auto"/>
        </w:rPr>
      </w:pPr>
      <w:r w:rsidRPr="00B9626E">
        <w:rPr>
          <w:rFonts w:ascii="Times New Roman" w:hAnsi="Times New Roman" w:cs="Times New Roman"/>
          <w:b/>
          <w:i w:val="0"/>
          <w:color w:val="auto"/>
        </w:rPr>
        <w:t>Possible Misconceptions/Suggestions:</w:t>
      </w: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4"/>
        <w:gridCol w:w="7094"/>
      </w:tblGrid>
      <w:tr w:rsidR="0024018C" w:rsidTr="00096931">
        <w:trPr>
          <w:trHeight w:hRule="exact" w:val="283"/>
        </w:trPr>
        <w:tc>
          <w:tcPr>
            <w:tcW w:w="2664" w:type="dxa"/>
          </w:tcPr>
          <w:p w:rsidR="0024018C" w:rsidRDefault="0024018C" w:rsidP="00096931">
            <w:pPr>
              <w:pStyle w:val="TableParagraph"/>
              <w:rPr>
                <w:b/>
                <w:sz w:val="24"/>
              </w:rPr>
            </w:pPr>
            <w:r>
              <w:rPr>
                <w:b/>
                <w:sz w:val="24"/>
              </w:rPr>
              <w:t>Possible Misconceptions</w:t>
            </w:r>
          </w:p>
        </w:tc>
        <w:tc>
          <w:tcPr>
            <w:tcW w:w="7094" w:type="dxa"/>
          </w:tcPr>
          <w:p w:rsidR="0024018C" w:rsidRDefault="0024018C" w:rsidP="00096931">
            <w:pPr>
              <w:pStyle w:val="TableParagraph"/>
              <w:rPr>
                <w:b/>
                <w:sz w:val="24"/>
              </w:rPr>
            </w:pPr>
            <w:r>
              <w:rPr>
                <w:b/>
                <w:sz w:val="24"/>
              </w:rPr>
              <w:t>Suggestions</w:t>
            </w:r>
          </w:p>
        </w:tc>
      </w:tr>
      <w:tr w:rsidR="0024018C" w:rsidTr="00096931">
        <w:trPr>
          <w:trHeight w:hRule="exact" w:val="1139"/>
        </w:trPr>
        <w:tc>
          <w:tcPr>
            <w:tcW w:w="2664" w:type="dxa"/>
          </w:tcPr>
          <w:p w:rsidR="0024018C" w:rsidRDefault="0024018C" w:rsidP="00096931">
            <w:pPr>
              <w:pStyle w:val="TableParagraph"/>
              <w:ind w:right="141"/>
              <w:rPr>
                <w:sz w:val="24"/>
              </w:rPr>
            </w:pPr>
            <w:r>
              <w:rPr>
                <w:sz w:val="24"/>
              </w:rPr>
              <w:t>Student cannot tell instantly the number of pips on a die.</w:t>
            </w:r>
          </w:p>
        </w:tc>
        <w:tc>
          <w:tcPr>
            <w:tcW w:w="7094" w:type="dxa"/>
          </w:tcPr>
          <w:p w:rsidR="0024018C" w:rsidRDefault="0024018C" w:rsidP="00096931">
            <w:pPr>
              <w:pStyle w:val="TableParagraph"/>
              <w:ind w:right="198"/>
              <w:rPr>
                <w:sz w:val="24"/>
              </w:rPr>
            </w:pPr>
            <w:r>
              <w:rPr>
                <w:sz w:val="24"/>
              </w:rPr>
              <w:t xml:space="preserve">Give the student additional practice with quick images activities by showing dot cards with the pattern of pips without counting them. This helps student learn to </w:t>
            </w:r>
            <w:proofErr w:type="spellStart"/>
            <w:r>
              <w:rPr>
                <w:sz w:val="24"/>
              </w:rPr>
              <w:t>subitize</w:t>
            </w:r>
            <w:proofErr w:type="spellEnd"/>
            <w:r>
              <w:rPr>
                <w:sz w:val="24"/>
              </w:rPr>
              <w:t xml:space="preserve"> numbers which is the beginning of unitizing.</w:t>
            </w:r>
          </w:p>
        </w:tc>
      </w:tr>
      <w:tr w:rsidR="0024018C" w:rsidTr="00096931">
        <w:trPr>
          <w:trHeight w:hRule="exact" w:val="562"/>
        </w:trPr>
        <w:tc>
          <w:tcPr>
            <w:tcW w:w="2664" w:type="dxa"/>
          </w:tcPr>
          <w:p w:rsidR="0024018C" w:rsidRDefault="0024018C" w:rsidP="00096931">
            <w:pPr>
              <w:pStyle w:val="TableParagraph"/>
              <w:rPr>
                <w:sz w:val="24"/>
              </w:rPr>
            </w:pPr>
            <w:r>
              <w:rPr>
                <w:sz w:val="24"/>
              </w:rPr>
              <w:t>Student cannot tell which is greater or less.</w:t>
            </w:r>
          </w:p>
        </w:tc>
        <w:tc>
          <w:tcPr>
            <w:tcW w:w="7094" w:type="dxa"/>
          </w:tcPr>
          <w:p w:rsidR="0024018C" w:rsidRDefault="0024018C" w:rsidP="00096931">
            <w:pPr>
              <w:pStyle w:val="TableParagraph"/>
              <w:spacing w:before="1"/>
              <w:ind w:right="92"/>
              <w:rPr>
                <w:sz w:val="24"/>
              </w:rPr>
            </w:pPr>
            <w:r>
              <w:rPr>
                <w:sz w:val="24"/>
              </w:rPr>
              <w:t>Have the student compare the counters using one to one correspondence.</w:t>
            </w:r>
          </w:p>
        </w:tc>
      </w:tr>
      <w:tr w:rsidR="0024018C" w:rsidTr="00096931">
        <w:trPr>
          <w:trHeight w:hRule="exact" w:val="283"/>
        </w:trPr>
        <w:tc>
          <w:tcPr>
            <w:tcW w:w="2664" w:type="dxa"/>
          </w:tcPr>
          <w:p w:rsidR="0024018C" w:rsidRDefault="0024018C" w:rsidP="00096931">
            <w:pPr>
              <w:pStyle w:val="TableParagraph"/>
              <w:rPr>
                <w:sz w:val="24"/>
              </w:rPr>
            </w:pPr>
            <w:r>
              <w:rPr>
                <w:sz w:val="24"/>
              </w:rPr>
              <w:t>Student rolls a 6 on the die.</w:t>
            </w:r>
          </w:p>
        </w:tc>
        <w:tc>
          <w:tcPr>
            <w:tcW w:w="7094" w:type="dxa"/>
          </w:tcPr>
          <w:p w:rsidR="0024018C" w:rsidRDefault="0024018C" w:rsidP="00096931">
            <w:pPr>
              <w:pStyle w:val="TableParagraph"/>
              <w:rPr>
                <w:sz w:val="24"/>
              </w:rPr>
            </w:pPr>
            <w:r>
              <w:rPr>
                <w:sz w:val="24"/>
              </w:rPr>
              <w:t>Student loses his turn or can roll again.</w:t>
            </w:r>
          </w:p>
        </w:tc>
      </w:tr>
    </w:tbl>
    <w:p w:rsidR="0024018C" w:rsidRDefault="0024018C" w:rsidP="00096931">
      <w:pPr>
        <w:sectPr w:rsidR="0024018C">
          <w:pgSz w:w="12240" w:h="15840"/>
          <w:pgMar w:top="1220" w:right="1060" w:bottom="840" w:left="1160" w:header="0" w:footer="647" w:gutter="0"/>
          <w:cols w:space="720"/>
        </w:sectPr>
      </w:pPr>
    </w:p>
    <w:p w:rsidR="0024018C" w:rsidRDefault="0024018C" w:rsidP="00096931">
      <w:pPr>
        <w:spacing w:before="77"/>
        <w:ind w:left="136"/>
        <w:rPr>
          <w:b/>
        </w:rPr>
      </w:pPr>
      <w:r>
        <w:rPr>
          <w:b/>
        </w:rPr>
        <w:lastRenderedPageBreak/>
        <w:t>Special Notes:</w:t>
      </w:r>
    </w:p>
    <w:p w:rsidR="0024018C" w:rsidRDefault="0024018C" w:rsidP="00096931">
      <w:pPr>
        <w:pStyle w:val="BodyText"/>
        <w:ind w:left="496" w:right="160" w:firstLine="0"/>
      </w:pPr>
      <w:r>
        <w:t xml:space="preserve">This activity provides an opportunity for teachers to assess students’ abilities to </w:t>
      </w:r>
      <w:proofErr w:type="spellStart"/>
      <w:r>
        <w:t>subitize</w:t>
      </w:r>
      <w:proofErr w:type="spellEnd"/>
      <w:r>
        <w:t xml:space="preserve"> (instantly recognize) the number shown on the die when rolled. Teachers can also assess student understanding of the concept of cardinality (knowing that the last number counted defines the quantity of the collection and understands that all the numbers coming before the last number are included in the collection).  When asked, “How many?</w:t>
      </w:r>
      <w:proofErr w:type="gramStart"/>
      <w:r>
        <w:t>”,</w:t>
      </w:r>
      <w:proofErr w:type="gramEnd"/>
      <w:r>
        <w:t xml:space="preserve"> the student can tell the final count without recounting or renaming each counter.</w:t>
      </w:r>
    </w:p>
    <w:p w:rsidR="0024018C" w:rsidRDefault="0024018C" w:rsidP="00096931">
      <w:pPr>
        <w:pStyle w:val="BodyText"/>
        <w:spacing w:before="1"/>
        <w:ind w:left="0" w:firstLine="0"/>
      </w:pPr>
    </w:p>
    <w:p w:rsidR="0024018C" w:rsidRPr="0024018C" w:rsidRDefault="0024018C" w:rsidP="00096931">
      <w:pPr>
        <w:tabs>
          <w:tab w:val="left" w:pos="855"/>
          <w:tab w:val="left" w:pos="856"/>
        </w:tabs>
      </w:pPr>
      <w:bookmarkStart w:id="0" w:name="_GoBack"/>
      <w:bookmarkEnd w:id="0"/>
    </w:p>
    <w:p w:rsidR="00404D51" w:rsidRDefault="00404D51" w:rsidP="00096931">
      <w:pPr>
        <w:ind w:left="720"/>
      </w:pPr>
    </w:p>
    <w:p w:rsidR="00404D51" w:rsidRDefault="00404D51" w:rsidP="00096931">
      <w:pPr>
        <w:ind w:left="720"/>
      </w:pPr>
    </w:p>
    <w:p w:rsidR="0024018C" w:rsidRDefault="0024018C" w:rsidP="00096931">
      <w:pPr>
        <w:ind w:left="720"/>
      </w:pPr>
    </w:p>
    <w:p w:rsidR="0024018C" w:rsidRDefault="0024018C" w:rsidP="00096931">
      <w:pPr>
        <w:ind w:left="720"/>
      </w:pPr>
    </w:p>
    <w:p w:rsidR="0024018C" w:rsidRDefault="0024018C" w:rsidP="00096931">
      <w:pPr>
        <w:ind w:left="720"/>
      </w:pPr>
    </w:p>
    <w:p w:rsidR="0024018C" w:rsidRDefault="0024018C" w:rsidP="00096931">
      <w:pPr>
        <w:ind w:left="720"/>
      </w:pPr>
    </w:p>
    <w:p w:rsidR="0024018C" w:rsidRDefault="0024018C" w:rsidP="00096931">
      <w:pPr>
        <w:ind w:left="720"/>
      </w:pPr>
    </w:p>
    <w:p w:rsidR="0024018C" w:rsidRDefault="0024018C" w:rsidP="00096931">
      <w:pPr>
        <w:ind w:left="720"/>
      </w:pPr>
    </w:p>
    <w:p w:rsidR="0024018C" w:rsidRDefault="0024018C" w:rsidP="00096931">
      <w:pPr>
        <w:ind w:left="720"/>
      </w:pPr>
    </w:p>
    <w:p w:rsidR="0024018C" w:rsidRDefault="0024018C" w:rsidP="00096931">
      <w:pPr>
        <w:ind w:left="720"/>
      </w:pPr>
    </w:p>
    <w:p w:rsidR="0024018C" w:rsidRDefault="0024018C" w:rsidP="00096931">
      <w:pPr>
        <w:ind w:left="720"/>
      </w:pPr>
    </w:p>
    <w:p w:rsidR="0024018C" w:rsidRDefault="0024018C" w:rsidP="00096931">
      <w:pPr>
        <w:ind w:left="720"/>
      </w:pPr>
    </w:p>
    <w:p w:rsidR="0024018C" w:rsidRDefault="0024018C" w:rsidP="00096931">
      <w:pPr>
        <w:ind w:left="720"/>
      </w:pPr>
    </w:p>
    <w:p w:rsidR="0024018C" w:rsidRDefault="0024018C" w:rsidP="00096931">
      <w:pPr>
        <w:ind w:left="720"/>
      </w:pPr>
    </w:p>
    <w:p w:rsidR="0024018C" w:rsidRDefault="0024018C" w:rsidP="00096931">
      <w:pPr>
        <w:ind w:left="720"/>
      </w:pPr>
    </w:p>
    <w:p w:rsidR="0024018C" w:rsidRDefault="0024018C" w:rsidP="00096931">
      <w:pPr>
        <w:ind w:left="720"/>
      </w:pPr>
    </w:p>
    <w:p w:rsidR="0024018C" w:rsidRDefault="0024018C" w:rsidP="00096931">
      <w:pPr>
        <w:ind w:left="720"/>
      </w:pPr>
    </w:p>
    <w:p w:rsidR="0024018C" w:rsidRDefault="0024018C" w:rsidP="00096931">
      <w:pPr>
        <w:ind w:left="720"/>
      </w:pPr>
    </w:p>
    <w:p w:rsidR="0024018C" w:rsidRDefault="0024018C" w:rsidP="00096931">
      <w:pPr>
        <w:ind w:left="720"/>
      </w:pPr>
    </w:p>
    <w:p w:rsidR="0024018C" w:rsidRDefault="0024018C" w:rsidP="00096931">
      <w:pPr>
        <w:ind w:left="720"/>
      </w:pPr>
    </w:p>
    <w:p w:rsidR="0024018C" w:rsidRDefault="0024018C" w:rsidP="00096931">
      <w:pPr>
        <w:ind w:left="720"/>
      </w:pPr>
    </w:p>
    <w:p w:rsidR="0024018C" w:rsidRDefault="0024018C" w:rsidP="00096931">
      <w:pPr>
        <w:ind w:left="720"/>
      </w:pPr>
    </w:p>
    <w:p w:rsidR="0024018C" w:rsidRDefault="0024018C" w:rsidP="00096931">
      <w:pPr>
        <w:ind w:left="720"/>
      </w:pPr>
    </w:p>
    <w:p w:rsidR="0024018C" w:rsidRDefault="0024018C" w:rsidP="00096931">
      <w:pPr>
        <w:ind w:left="720"/>
      </w:pPr>
    </w:p>
    <w:p w:rsidR="0024018C" w:rsidRDefault="0024018C" w:rsidP="00096931">
      <w:pPr>
        <w:ind w:left="720"/>
      </w:pPr>
    </w:p>
    <w:p w:rsidR="0024018C" w:rsidRDefault="0024018C" w:rsidP="00096931">
      <w:pPr>
        <w:ind w:left="720"/>
      </w:pPr>
    </w:p>
    <w:p w:rsidR="0024018C" w:rsidRDefault="00096931" w:rsidP="00096931">
      <w:pPr>
        <w:tabs>
          <w:tab w:val="left" w:pos="1950"/>
        </w:tabs>
        <w:ind w:left="720"/>
      </w:pPr>
      <w:r>
        <w:tab/>
      </w:r>
    </w:p>
    <w:p w:rsidR="0024018C" w:rsidRDefault="0024018C" w:rsidP="00096931">
      <w:pPr>
        <w:ind w:left="720"/>
      </w:pPr>
    </w:p>
    <w:p w:rsidR="0024018C" w:rsidRDefault="0024018C" w:rsidP="00096931">
      <w:pPr>
        <w:ind w:left="720"/>
      </w:pPr>
    </w:p>
    <w:p w:rsidR="0024018C" w:rsidRDefault="0024018C" w:rsidP="00096931">
      <w:pPr>
        <w:ind w:left="720"/>
      </w:pPr>
    </w:p>
    <w:p w:rsidR="00B9626E" w:rsidRDefault="00B9626E" w:rsidP="00096931">
      <w:pPr>
        <w:spacing w:after="240"/>
        <w:jc w:val="center"/>
        <w:rPr>
          <w:b/>
          <w:sz w:val="40"/>
          <w:szCs w:val="40"/>
        </w:rPr>
      </w:pPr>
    </w:p>
    <w:p w:rsidR="00404D51" w:rsidRDefault="00996458" w:rsidP="00096931">
      <w:pPr>
        <w:spacing w:after="240"/>
        <w:rPr>
          <w:b/>
          <w:sz w:val="40"/>
          <w:szCs w:val="40"/>
        </w:rPr>
      </w:pPr>
      <w:r>
        <w:rPr>
          <w:b/>
          <w:sz w:val="40"/>
          <w:szCs w:val="40"/>
        </w:rPr>
        <w:t xml:space="preserve"> </w:t>
      </w:r>
    </w:p>
    <w:p w:rsidR="00B9626E" w:rsidRDefault="00B9626E" w:rsidP="00096931">
      <w:pPr>
        <w:pStyle w:val="BodyText"/>
        <w:spacing w:before="77"/>
        <w:ind w:left="4370" w:right="4576" w:firstLine="0"/>
        <w:jc w:val="center"/>
      </w:pPr>
      <w:r>
        <w:t xml:space="preserve">Five </w:t>
      </w:r>
      <w:r>
        <w:lastRenderedPageBreak/>
        <w:t>Frame</w:t>
      </w:r>
    </w:p>
    <w:p w:rsidR="00B9626E" w:rsidRDefault="00B9626E" w:rsidP="00096931">
      <w:pPr>
        <w:pStyle w:val="BodyText"/>
        <w:ind w:left="0" w:firstLine="0"/>
        <w:rPr>
          <w:sz w:val="20"/>
        </w:rPr>
      </w:pPr>
    </w:p>
    <w:p w:rsidR="00B9626E" w:rsidRDefault="00B9626E" w:rsidP="00096931">
      <w:pPr>
        <w:pStyle w:val="BodyText"/>
        <w:ind w:left="0" w:firstLine="0"/>
        <w:rPr>
          <w:sz w:val="28"/>
        </w:rPr>
      </w:pPr>
    </w:p>
    <w:tbl>
      <w:tblPr>
        <w:tblW w:w="0" w:type="auto"/>
        <w:tblInd w:w="102" w:type="dxa"/>
        <w:tblBorders>
          <w:top w:val="single" w:sz="35" w:space="0" w:color="000000"/>
          <w:left w:val="single" w:sz="35" w:space="0" w:color="000000"/>
          <w:bottom w:val="single" w:sz="35" w:space="0" w:color="000000"/>
          <w:right w:val="single" w:sz="35" w:space="0" w:color="000000"/>
          <w:insideH w:val="single" w:sz="35" w:space="0" w:color="000000"/>
          <w:insideV w:val="single" w:sz="35" w:space="0" w:color="000000"/>
        </w:tblBorders>
        <w:tblLayout w:type="fixed"/>
        <w:tblCellMar>
          <w:left w:w="0" w:type="dxa"/>
          <w:right w:w="0" w:type="dxa"/>
        </w:tblCellMar>
        <w:tblLook w:val="01E0" w:firstRow="1" w:lastRow="1" w:firstColumn="1" w:lastColumn="1" w:noHBand="0" w:noVBand="0"/>
      </w:tblPr>
      <w:tblGrid>
        <w:gridCol w:w="1973"/>
        <w:gridCol w:w="1973"/>
        <w:gridCol w:w="1973"/>
        <w:gridCol w:w="1973"/>
        <w:gridCol w:w="1978"/>
      </w:tblGrid>
      <w:tr w:rsidR="00B9626E" w:rsidTr="007407C3">
        <w:trPr>
          <w:trHeight w:hRule="exact" w:val="2573"/>
        </w:trPr>
        <w:tc>
          <w:tcPr>
            <w:tcW w:w="1973" w:type="dxa"/>
          </w:tcPr>
          <w:p w:rsidR="00B9626E" w:rsidRDefault="00B9626E" w:rsidP="00096931"/>
        </w:tc>
        <w:tc>
          <w:tcPr>
            <w:tcW w:w="1973" w:type="dxa"/>
          </w:tcPr>
          <w:p w:rsidR="00B9626E" w:rsidRDefault="00B9626E" w:rsidP="00096931"/>
        </w:tc>
        <w:tc>
          <w:tcPr>
            <w:tcW w:w="1973" w:type="dxa"/>
          </w:tcPr>
          <w:p w:rsidR="00B9626E" w:rsidRDefault="00B9626E" w:rsidP="00096931"/>
        </w:tc>
        <w:tc>
          <w:tcPr>
            <w:tcW w:w="1973" w:type="dxa"/>
          </w:tcPr>
          <w:p w:rsidR="00B9626E" w:rsidRDefault="00B9626E" w:rsidP="00096931"/>
        </w:tc>
        <w:tc>
          <w:tcPr>
            <w:tcW w:w="1978" w:type="dxa"/>
          </w:tcPr>
          <w:p w:rsidR="00B9626E" w:rsidRDefault="00B9626E" w:rsidP="00096931"/>
        </w:tc>
      </w:tr>
    </w:tbl>
    <w:p w:rsidR="00B9626E" w:rsidRDefault="00B9626E" w:rsidP="00B9626E">
      <w:pPr>
        <w:pStyle w:val="BodyText"/>
        <w:ind w:left="0" w:firstLine="0"/>
        <w:rPr>
          <w:sz w:val="20"/>
        </w:rPr>
      </w:pPr>
    </w:p>
    <w:p w:rsidR="00B9626E" w:rsidRDefault="00B9626E" w:rsidP="00B9626E">
      <w:pPr>
        <w:pStyle w:val="BodyText"/>
        <w:ind w:left="0" w:firstLine="0"/>
        <w:rPr>
          <w:sz w:val="20"/>
        </w:rPr>
      </w:pPr>
    </w:p>
    <w:p w:rsidR="00B9626E" w:rsidRDefault="00B9626E" w:rsidP="00B9626E">
      <w:pPr>
        <w:pStyle w:val="BodyText"/>
        <w:ind w:left="0" w:firstLine="0"/>
        <w:rPr>
          <w:sz w:val="20"/>
        </w:rPr>
      </w:pPr>
    </w:p>
    <w:p w:rsidR="00B9626E" w:rsidRDefault="00B9626E" w:rsidP="00B9626E">
      <w:pPr>
        <w:pStyle w:val="BodyText"/>
        <w:ind w:left="0" w:firstLine="0"/>
        <w:rPr>
          <w:sz w:val="20"/>
        </w:rPr>
      </w:pPr>
    </w:p>
    <w:p w:rsidR="00B9626E" w:rsidRDefault="00B9626E" w:rsidP="00B9626E">
      <w:pPr>
        <w:pStyle w:val="BodyText"/>
        <w:ind w:left="0" w:firstLine="0"/>
        <w:rPr>
          <w:sz w:val="20"/>
        </w:rPr>
      </w:pPr>
    </w:p>
    <w:p w:rsidR="00B9626E" w:rsidRDefault="00B9626E" w:rsidP="00B9626E">
      <w:pPr>
        <w:pStyle w:val="BodyText"/>
        <w:ind w:left="0" w:firstLine="0"/>
        <w:rPr>
          <w:sz w:val="20"/>
        </w:rPr>
      </w:pPr>
    </w:p>
    <w:p w:rsidR="00B9626E" w:rsidRDefault="00B9626E" w:rsidP="00B9626E">
      <w:pPr>
        <w:pStyle w:val="BodyText"/>
        <w:ind w:left="0" w:firstLine="0"/>
        <w:rPr>
          <w:sz w:val="20"/>
        </w:rPr>
      </w:pPr>
    </w:p>
    <w:p w:rsidR="00B9626E" w:rsidRDefault="00B9626E" w:rsidP="00B9626E">
      <w:pPr>
        <w:pStyle w:val="BodyText"/>
        <w:spacing w:before="6"/>
        <w:ind w:left="0" w:firstLine="0"/>
        <w:rPr>
          <w:sz w:val="20"/>
        </w:rPr>
      </w:pPr>
    </w:p>
    <w:p w:rsidR="00B9626E" w:rsidRDefault="00B9626E" w:rsidP="00B9626E">
      <w:pPr>
        <w:pStyle w:val="BodyText"/>
        <w:spacing w:before="90"/>
        <w:ind w:left="4437" w:right="4457" w:firstLine="0"/>
        <w:jc w:val="center"/>
      </w:pPr>
      <w:r>
        <w:t>Ten Frame</w:t>
      </w:r>
    </w:p>
    <w:p w:rsidR="00B9626E" w:rsidRDefault="00B9626E" w:rsidP="00B9626E">
      <w:pPr>
        <w:pStyle w:val="BodyText"/>
        <w:ind w:left="0" w:firstLine="0"/>
        <w:rPr>
          <w:sz w:val="20"/>
        </w:rPr>
      </w:pPr>
    </w:p>
    <w:p w:rsidR="00B9626E" w:rsidRDefault="00B9626E" w:rsidP="00B9626E">
      <w:pPr>
        <w:pStyle w:val="BodyText"/>
        <w:spacing w:after="1"/>
        <w:ind w:left="0" w:firstLine="0"/>
        <w:rPr>
          <w:sz w:val="28"/>
        </w:rPr>
      </w:pPr>
    </w:p>
    <w:tbl>
      <w:tblPr>
        <w:tblW w:w="0" w:type="auto"/>
        <w:tblInd w:w="102" w:type="dxa"/>
        <w:tblBorders>
          <w:top w:val="single" w:sz="35" w:space="0" w:color="000000"/>
          <w:left w:val="single" w:sz="35" w:space="0" w:color="000000"/>
          <w:bottom w:val="single" w:sz="35" w:space="0" w:color="000000"/>
          <w:right w:val="single" w:sz="35" w:space="0" w:color="000000"/>
          <w:insideH w:val="single" w:sz="35" w:space="0" w:color="000000"/>
          <w:insideV w:val="single" w:sz="35" w:space="0" w:color="000000"/>
        </w:tblBorders>
        <w:tblLayout w:type="fixed"/>
        <w:tblCellMar>
          <w:left w:w="0" w:type="dxa"/>
          <w:right w:w="0" w:type="dxa"/>
        </w:tblCellMar>
        <w:tblLook w:val="01E0" w:firstRow="1" w:lastRow="1" w:firstColumn="1" w:lastColumn="1" w:noHBand="0" w:noVBand="0"/>
      </w:tblPr>
      <w:tblGrid>
        <w:gridCol w:w="1973"/>
        <w:gridCol w:w="1973"/>
        <w:gridCol w:w="1973"/>
        <w:gridCol w:w="1973"/>
        <w:gridCol w:w="1978"/>
      </w:tblGrid>
      <w:tr w:rsidR="00B9626E" w:rsidTr="007407C3">
        <w:trPr>
          <w:trHeight w:hRule="exact" w:val="2578"/>
        </w:trPr>
        <w:tc>
          <w:tcPr>
            <w:tcW w:w="1973" w:type="dxa"/>
          </w:tcPr>
          <w:p w:rsidR="00B9626E" w:rsidRDefault="00B9626E" w:rsidP="007407C3"/>
        </w:tc>
        <w:tc>
          <w:tcPr>
            <w:tcW w:w="1973" w:type="dxa"/>
          </w:tcPr>
          <w:p w:rsidR="00B9626E" w:rsidRDefault="00B9626E" w:rsidP="007407C3"/>
        </w:tc>
        <w:tc>
          <w:tcPr>
            <w:tcW w:w="1973" w:type="dxa"/>
          </w:tcPr>
          <w:p w:rsidR="00B9626E" w:rsidRDefault="00B9626E" w:rsidP="007407C3"/>
        </w:tc>
        <w:tc>
          <w:tcPr>
            <w:tcW w:w="1973" w:type="dxa"/>
          </w:tcPr>
          <w:p w:rsidR="00B9626E" w:rsidRDefault="00B9626E" w:rsidP="007407C3"/>
        </w:tc>
        <w:tc>
          <w:tcPr>
            <w:tcW w:w="1978" w:type="dxa"/>
          </w:tcPr>
          <w:p w:rsidR="00B9626E" w:rsidRDefault="00B9626E" w:rsidP="007407C3"/>
        </w:tc>
      </w:tr>
      <w:tr w:rsidR="00B9626E" w:rsidTr="007407C3">
        <w:trPr>
          <w:trHeight w:hRule="exact" w:val="2573"/>
        </w:trPr>
        <w:tc>
          <w:tcPr>
            <w:tcW w:w="1973" w:type="dxa"/>
          </w:tcPr>
          <w:p w:rsidR="00B9626E" w:rsidRDefault="00B9626E" w:rsidP="007407C3"/>
        </w:tc>
        <w:tc>
          <w:tcPr>
            <w:tcW w:w="1973" w:type="dxa"/>
          </w:tcPr>
          <w:p w:rsidR="00B9626E" w:rsidRDefault="00B9626E" w:rsidP="007407C3"/>
        </w:tc>
        <w:tc>
          <w:tcPr>
            <w:tcW w:w="1973" w:type="dxa"/>
          </w:tcPr>
          <w:p w:rsidR="00B9626E" w:rsidRDefault="00B9626E" w:rsidP="007407C3"/>
        </w:tc>
        <w:tc>
          <w:tcPr>
            <w:tcW w:w="1973" w:type="dxa"/>
          </w:tcPr>
          <w:p w:rsidR="00B9626E" w:rsidRDefault="00B9626E" w:rsidP="007407C3"/>
        </w:tc>
        <w:tc>
          <w:tcPr>
            <w:tcW w:w="1978" w:type="dxa"/>
          </w:tcPr>
          <w:p w:rsidR="00B9626E" w:rsidRDefault="00B9626E" w:rsidP="007407C3"/>
        </w:tc>
      </w:tr>
    </w:tbl>
    <w:p w:rsidR="00B9626E" w:rsidRDefault="00B9626E">
      <w:pPr>
        <w:spacing w:after="240"/>
        <w:jc w:val="center"/>
        <w:rPr>
          <w:b/>
          <w:sz w:val="40"/>
          <w:szCs w:val="40"/>
        </w:rPr>
      </w:pPr>
    </w:p>
    <w:sectPr w:rsidR="00B9626E">
      <w:footerReference w:type="default" r:id="rId7"/>
      <w:pgSz w:w="12240" w:h="15840"/>
      <w:pgMar w:top="1296" w:right="1296" w:bottom="1296" w:left="129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784" w:rsidRDefault="00A11784">
      <w:r>
        <w:separator/>
      </w:r>
    </w:p>
  </w:endnote>
  <w:endnote w:type="continuationSeparator" w:id="0">
    <w:p w:rsidR="00A11784" w:rsidRDefault="00A11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D51" w:rsidRDefault="00404D51">
    <w:pPr>
      <w:pBdr>
        <w:bottom w:val="single" w:sz="6" w:space="1" w:color="000000"/>
      </w:pBdr>
      <w:tabs>
        <w:tab w:val="left" w:pos="720"/>
        <w:tab w:val="left" w:pos="1440"/>
        <w:tab w:val="left" w:pos="2160"/>
        <w:tab w:val="left" w:pos="2880"/>
        <w:tab w:val="left" w:pos="3600"/>
        <w:tab w:val="left" w:pos="4320"/>
        <w:tab w:val="left" w:pos="5040"/>
        <w:tab w:val="left" w:pos="5760"/>
        <w:tab w:val="left" w:pos="6480"/>
        <w:tab w:val="left" w:pos="8048"/>
        <w:tab w:val="right" w:pos="10800"/>
      </w:tabs>
      <w:rPr>
        <w:sz w:val="20"/>
        <w:szCs w:val="20"/>
      </w:rPr>
    </w:pPr>
  </w:p>
  <w:p w:rsidR="00404D51" w:rsidRDefault="00996458">
    <w:pPr>
      <w:rPr>
        <w:sz w:val="20"/>
        <w:szCs w:val="20"/>
      </w:rPr>
    </w:pPr>
    <w:r>
      <w:rPr>
        <w:b/>
        <w:sz w:val="20"/>
        <w:szCs w:val="20"/>
      </w:rPr>
      <w:tab/>
    </w:r>
    <w:r>
      <w:rPr>
        <w:b/>
        <w:sz w:val="20"/>
        <w:szCs w:val="20"/>
      </w:rPr>
      <w:tab/>
    </w:r>
    <w:r>
      <w:rPr>
        <w:b/>
        <w:sz w:val="20"/>
        <w:szCs w:val="20"/>
      </w:rPr>
      <w:tab/>
    </w:r>
    <w:r>
      <w:rPr>
        <w:b/>
        <w:sz w:val="20"/>
        <w:szCs w:val="20"/>
      </w:rPr>
      <w:tab/>
    </w:r>
    <w:r>
      <w:rPr>
        <w:b/>
        <w:sz w:val="20"/>
        <w:szCs w:val="20"/>
      </w:rPr>
      <w:tab/>
    </w:r>
  </w:p>
  <w:p w:rsidR="00404D51" w:rsidRDefault="00996458">
    <w:pPr>
      <w:tabs>
        <w:tab w:val="left" w:pos="720"/>
        <w:tab w:val="left" w:pos="1440"/>
        <w:tab w:val="left" w:pos="2160"/>
        <w:tab w:val="left" w:pos="2880"/>
        <w:tab w:val="left" w:pos="3600"/>
        <w:tab w:val="left" w:pos="4320"/>
        <w:tab w:val="left" w:pos="5040"/>
        <w:tab w:val="left" w:pos="5760"/>
        <w:tab w:val="left" w:pos="6480"/>
        <w:tab w:val="left" w:pos="8048"/>
        <w:tab w:val="right" w:pos="9630"/>
      </w:tabs>
      <w:spacing w:after="576"/>
      <w:rPr>
        <w:sz w:val="18"/>
        <w:szCs w:val="18"/>
      </w:rPr>
    </w:pPr>
    <w:r>
      <w:rPr>
        <w:b/>
        <w:sz w:val="18"/>
        <w:szCs w:val="18"/>
      </w:rPr>
      <w:t>NC DEPARTMENT OF PUBLIC INSTRUCTION</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sidR="0024018C">
      <w:rPr>
        <w:b/>
        <w:sz w:val="18"/>
        <w:szCs w:val="18"/>
      </w:rPr>
      <w:t>Kindergarten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784" w:rsidRDefault="00A11784">
      <w:r>
        <w:separator/>
      </w:r>
    </w:p>
  </w:footnote>
  <w:footnote w:type="continuationSeparator" w:id="0">
    <w:p w:rsidR="00A11784" w:rsidRDefault="00A117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445DD"/>
    <w:multiLevelType w:val="hybridMultilevel"/>
    <w:tmpl w:val="F3C2F554"/>
    <w:lvl w:ilvl="0" w:tplc="04090001">
      <w:start w:val="1"/>
      <w:numFmt w:val="bullet"/>
      <w:lvlText w:val=""/>
      <w:lvlJc w:val="left"/>
      <w:pPr>
        <w:ind w:left="856" w:hanging="360"/>
        <w:jc w:val="left"/>
      </w:pPr>
      <w:rPr>
        <w:rFonts w:ascii="Symbol" w:hAnsi="Symbol" w:hint="default"/>
        <w:spacing w:val="-1"/>
        <w:w w:val="100"/>
        <w:sz w:val="24"/>
        <w:szCs w:val="24"/>
      </w:rPr>
    </w:lvl>
    <w:lvl w:ilvl="1" w:tplc="6D48D6AE">
      <w:numFmt w:val="bullet"/>
      <w:lvlText w:val="•"/>
      <w:lvlJc w:val="left"/>
      <w:pPr>
        <w:ind w:left="1766" w:hanging="360"/>
      </w:pPr>
      <w:rPr>
        <w:rFonts w:hint="default"/>
      </w:rPr>
    </w:lvl>
    <w:lvl w:ilvl="2" w:tplc="5CFE14F8">
      <w:numFmt w:val="bullet"/>
      <w:lvlText w:val="•"/>
      <w:lvlJc w:val="left"/>
      <w:pPr>
        <w:ind w:left="2672" w:hanging="360"/>
      </w:pPr>
      <w:rPr>
        <w:rFonts w:hint="default"/>
      </w:rPr>
    </w:lvl>
    <w:lvl w:ilvl="3" w:tplc="E996A19C">
      <w:numFmt w:val="bullet"/>
      <w:lvlText w:val="•"/>
      <w:lvlJc w:val="left"/>
      <w:pPr>
        <w:ind w:left="3578" w:hanging="360"/>
      </w:pPr>
      <w:rPr>
        <w:rFonts w:hint="default"/>
      </w:rPr>
    </w:lvl>
    <w:lvl w:ilvl="4" w:tplc="72B2AFFC">
      <w:numFmt w:val="bullet"/>
      <w:lvlText w:val="•"/>
      <w:lvlJc w:val="left"/>
      <w:pPr>
        <w:ind w:left="4484" w:hanging="360"/>
      </w:pPr>
      <w:rPr>
        <w:rFonts w:hint="default"/>
      </w:rPr>
    </w:lvl>
    <w:lvl w:ilvl="5" w:tplc="C9148626">
      <w:numFmt w:val="bullet"/>
      <w:lvlText w:val="•"/>
      <w:lvlJc w:val="left"/>
      <w:pPr>
        <w:ind w:left="5390" w:hanging="360"/>
      </w:pPr>
      <w:rPr>
        <w:rFonts w:hint="default"/>
      </w:rPr>
    </w:lvl>
    <w:lvl w:ilvl="6" w:tplc="FC422EB0">
      <w:numFmt w:val="bullet"/>
      <w:lvlText w:val="•"/>
      <w:lvlJc w:val="left"/>
      <w:pPr>
        <w:ind w:left="6296" w:hanging="360"/>
      </w:pPr>
      <w:rPr>
        <w:rFonts w:hint="default"/>
      </w:rPr>
    </w:lvl>
    <w:lvl w:ilvl="7" w:tplc="9AAC5EF6">
      <w:numFmt w:val="bullet"/>
      <w:lvlText w:val="•"/>
      <w:lvlJc w:val="left"/>
      <w:pPr>
        <w:ind w:left="7202" w:hanging="360"/>
      </w:pPr>
      <w:rPr>
        <w:rFonts w:hint="default"/>
      </w:rPr>
    </w:lvl>
    <w:lvl w:ilvl="8" w:tplc="5B600884">
      <w:numFmt w:val="bullet"/>
      <w:lvlText w:val="•"/>
      <w:lvlJc w:val="left"/>
      <w:pPr>
        <w:ind w:left="8108" w:hanging="360"/>
      </w:pPr>
      <w:rPr>
        <w:rFonts w:hint="default"/>
      </w:rPr>
    </w:lvl>
  </w:abstractNum>
  <w:abstractNum w:abstractNumId="1" w15:restartNumberingAfterBreak="0">
    <w:nsid w:val="1F3E579A"/>
    <w:multiLevelType w:val="multilevel"/>
    <w:tmpl w:val="F7784C0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27356830"/>
    <w:multiLevelType w:val="multilevel"/>
    <w:tmpl w:val="928A285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 w15:restartNumberingAfterBreak="0">
    <w:nsid w:val="2E8B504C"/>
    <w:multiLevelType w:val="hybridMultilevel"/>
    <w:tmpl w:val="958E076E"/>
    <w:lvl w:ilvl="0" w:tplc="684EE5BC">
      <w:start w:val="1"/>
      <w:numFmt w:val="decimal"/>
      <w:lvlText w:val="%1."/>
      <w:lvlJc w:val="left"/>
      <w:pPr>
        <w:ind w:left="856" w:hanging="360"/>
        <w:jc w:val="right"/>
      </w:pPr>
      <w:rPr>
        <w:rFonts w:ascii="Times New Roman" w:eastAsia="Times New Roman" w:hAnsi="Times New Roman" w:cs="Times New Roman" w:hint="default"/>
        <w:spacing w:val="-1"/>
        <w:w w:val="100"/>
        <w:sz w:val="24"/>
        <w:szCs w:val="24"/>
      </w:rPr>
    </w:lvl>
    <w:lvl w:ilvl="1" w:tplc="E888474A">
      <w:numFmt w:val="bullet"/>
      <w:lvlText w:val="•"/>
      <w:lvlJc w:val="left"/>
      <w:pPr>
        <w:ind w:left="1776" w:hanging="360"/>
      </w:pPr>
      <w:rPr>
        <w:rFonts w:hint="default"/>
      </w:rPr>
    </w:lvl>
    <w:lvl w:ilvl="2" w:tplc="63564D6E">
      <w:numFmt w:val="bullet"/>
      <w:lvlText w:val="•"/>
      <w:lvlJc w:val="left"/>
      <w:pPr>
        <w:ind w:left="2692" w:hanging="360"/>
      </w:pPr>
      <w:rPr>
        <w:rFonts w:hint="default"/>
      </w:rPr>
    </w:lvl>
    <w:lvl w:ilvl="3" w:tplc="D27A2BAC">
      <w:numFmt w:val="bullet"/>
      <w:lvlText w:val="•"/>
      <w:lvlJc w:val="left"/>
      <w:pPr>
        <w:ind w:left="3608" w:hanging="360"/>
      </w:pPr>
      <w:rPr>
        <w:rFonts w:hint="default"/>
      </w:rPr>
    </w:lvl>
    <w:lvl w:ilvl="4" w:tplc="E70C7362">
      <w:numFmt w:val="bullet"/>
      <w:lvlText w:val="•"/>
      <w:lvlJc w:val="left"/>
      <w:pPr>
        <w:ind w:left="4524" w:hanging="360"/>
      </w:pPr>
      <w:rPr>
        <w:rFonts w:hint="default"/>
      </w:rPr>
    </w:lvl>
    <w:lvl w:ilvl="5" w:tplc="09A4191E">
      <w:numFmt w:val="bullet"/>
      <w:lvlText w:val="•"/>
      <w:lvlJc w:val="left"/>
      <w:pPr>
        <w:ind w:left="5440" w:hanging="360"/>
      </w:pPr>
      <w:rPr>
        <w:rFonts w:hint="default"/>
      </w:rPr>
    </w:lvl>
    <w:lvl w:ilvl="6" w:tplc="EB9413A0">
      <w:numFmt w:val="bullet"/>
      <w:lvlText w:val="•"/>
      <w:lvlJc w:val="left"/>
      <w:pPr>
        <w:ind w:left="6356" w:hanging="360"/>
      </w:pPr>
      <w:rPr>
        <w:rFonts w:hint="default"/>
      </w:rPr>
    </w:lvl>
    <w:lvl w:ilvl="7" w:tplc="4E54534E">
      <w:numFmt w:val="bullet"/>
      <w:lvlText w:val="•"/>
      <w:lvlJc w:val="left"/>
      <w:pPr>
        <w:ind w:left="7272" w:hanging="360"/>
      </w:pPr>
      <w:rPr>
        <w:rFonts w:hint="default"/>
      </w:rPr>
    </w:lvl>
    <w:lvl w:ilvl="8" w:tplc="5FB8976E">
      <w:numFmt w:val="bullet"/>
      <w:lvlText w:val="•"/>
      <w:lvlJc w:val="left"/>
      <w:pPr>
        <w:ind w:left="8188" w:hanging="360"/>
      </w:pPr>
      <w:rPr>
        <w:rFonts w:hint="default"/>
      </w:rPr>
    </w:lvl>
  </w:abstractNum>
  <w:abstractNum w:abstractNumId="4" w15:restartNumberingAfterBreak="0">
    <w:nsid w:val="361F7B64"/>
    <w:multiLevelType w:val="hybridMultilevel"/>
    <w:tmpl w:val="0A36316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3CA96481"/>
    <w:multiLevelType w:val="multilevel"/>
    <w:tmpl w:val="F6F8537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6" w15:restartNumberingAfterBreak="0">
    <w:nsid w:val="713E15B2"/>
    <w:multiLevelType w:val="hybridMultilevel"/>
    <w:tmpl w:val="5E66CF46"/>
    <w:lvl w:ilvl="0" w:tplc="04090001">
      <w:start w:val="1"/>
      <w:numFmt w:val="bullet"/>
      <w:lvlText w:val=""/>
      <w:lvlJc w:val="left"/>
      <w:pPr>
        <w:ind w:left="856" w:hanging="360"/>
      </w:pPr>
      <w:rPr>
        <w:rFonts w:ascii="Symbol" w:hAnsi="Symbol" w:hint="default"/>
        <w:spacing w:val="-1"/>
        <w:w w:val="100"/>
        <w:sz w:val="24"/>
        <w:szCs w:val="24"/>
      </w:rPr>
    </w:lvl>
    <w:lvl w:ilvl="1" w:tplc="6416399C">
      <w:numFmt w:val="bullet"/>
      <w:lvlText w:val="•"/>
      <w:lvlJc w:val="left"/>
      <w:pPr>
        <w:ind w:left="1576" w:hanging="360"/>
      </w:pPr>
      <w:rPr>
        <w:rFonts w:ascii="Symbol" w:eastAsia="Symbol" w:hAnsi="Symbol" w:cs="Symbol" w:hint="default"/>
        <w:spacing w:val="-1"/>
        <w:w w:val="100"/>
        <w:sz w:val="24"/>
        <w:szCs w:val="24"/>
      </w:rPr>
    </w:lvl>
    <w:lvl w:ilvl="2" w:tplc="A162A2A8">
      <w:numFmt w:val="bullet"/>
      <w:lvlText w:val="•"/>
      <w:lvlJc w:val="left"/>
      <w:pPr>
        <w:ind w:left="2544" w:hanging="360"/>
      </w:pPr>
      <w:rPr>
        <w:rFonts w:hint="default"/>
      </w:rPr>
    </w:lvl>
    <w:lvl w:ilvl="3" w:tplc="742C3EF4">
      <w:numFmt w:val="bullet"/>
      <w:lvlText w:val="•"/>
      <w:lvlJc w:val="left"/>
      <w:pPr>
        <w:ind w:left="3508" w:hanging="360"/>
      </w:pPr>
      <w:rPr>
        <w:rFonts w:hint="default"/>
      </w:rPr>
    </w:lvl>
    <w:lvl w:ilvl="4" w:tplc="9932A552">
      <w:numFmt w:val="bullet"/>
      <w:lvlText w:val="•"/>
      <w:lvlJc w:val="left"/>
      <w:pPr>
        <w:ind w:left="4473" w:hanging="360"/>
      </w:pPr>
      <w:rPr>
        <w:rFonts w:hint="default"/>
      </w:rPr>
    </w:lvl>
    <w:lvl w:ilvl="5" w:tplc="E0420672">
      <w:numFmt w:val="bullet"/>
      <w:lvlText w:val="•"/>
      <w:lvlJc w:val="left"/>
      <w:pPr>
        <w:ind w:left="5437" w:hanging="360"/>
      </w:pPr>
      <w:rPr>
        <w:rFonts w:hint="default"/>
      </w:rPr>
    </w:lvl>
    <w:lvl w:ilvl="6" w:tplc="AAC277AE">
      <w:numFmt w:val="bullet"/>
      <w:lvlText w:val="•"/>
      <w:lvlJc w:val="left"/>
      <w:pPr>
        <w:ind w:left="6402" w:hanging="360"/>
      </w:pPr>
      <w:rPr>
        <w:rFonts w:hint="default"/>
      </w:rPr>
    </w:lvl>
    <w:lvl w:ilvl="7" w:tplc="E1228F04">
      <w:numFmt w:val="bullet"/>
      <w:lvlText w:val="•"/>
      <w:lvlJc w:val="left"/>
      <w:pPr>
        <w:ind w:left="7366" w:hanging="360"/>
      </w:pPr>
      <w:rPr>
        <w:rFonts w:hint="default"/>
      </w:rPr>
    </w:lvl>
    <w:lvl w:ilvl="8" w:tplc="33EEA50C">
      <w:numFmt w:val="bullet"/>
      <w:lvlText w:val="•"/>
      <w:lvlJc w:val="left"/>
      <w:pPr>
        <w:ind w:left="8331" w:hanging="360"/>
      </w:pPr>
      <w:rPr>
        <w:rFonts w:hint="default"/>
      </w:rPr>
    </w:lvl>
  </w:abstractNum>
  <w:abstractNum w:abstractNumId="7" w15:restartNumberingAfterBreak="0">
    <w:nsid w:val="79B6027D"/>
    <w:multiLevelType w:val="multilevel"/>
    <w:tmpl w:val="3F6A41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B0A11A8"/>
    <w:multiLevelType w:val="multilevel"/>
    <w:tmpl w:val="FDDA4D3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9" w15:restartNumberingAfterBreak="0">
    <w:nsid w:val="7F606868"/>
    <w:multiLevelType w:val="hybridMultilevel"/>
    <w:tmpl w:val="4EB85154"/>
    <w:lvl w:ilvl="0" w:tplc="91C6F398">
      <w:start w:val="2"/>
      <w:numFmt w:val="decimal"/>
      <w:lvlText w:val="%1."/>
      <w:lvlJc w:val="left"/>
      <w:pPr>
        <w:ind w:left="916" w:hanging="420"/>
        <w:jc w:val="left"/>
      </w:pPr>
      <w:rPr>
        <w:rFonts w:ascii="Times New Roman" w:eastAsia="Times New Roman" w:hAnsi="Times New Roman" w:cs="Times New Roman" w:hint="default"/>
        <w:spacing w:val="-1"/>
        <w:w w:val="100"/>
        <w:sz w:val="24"/>
        <w:szCs w:val="24"/>
      </w:rPr>
    </w:lvl>
    <w:lvl w:ilvl="1" w:tplc="8EB09002">
      <w:numFmt w:val="bullet"/>
      <w:lvlText w:val="•"/>
      <w:lvlJc w:val="left"/>
      <w:pPr>
        <w:ind w:left="1820" w:hanging="420"/>
      </w:pPr>
      <w:rPr>
        <w:rFonts w:hint="default"/>
      </w:rPr>
    </w:lvl>
    <w:lvl w:ilvl="2" w:tplc="285A7C38">
      <w:numFmt w:val="bullet"/>
      <w:lvlText w:val="•"/>
      <w:lvlJc w:val="left"/>
      <w:pPr>
        <w:ind w:left="2720" w:hanging="420"/>
      </w:pPr>
      <w:rPr>
        <w:rFonts w:hint="default"/>
      </w:rPr>
    </w:lvl>
    <w:lvl w:ilvl="3" w:tplc="09D224B0">
      <w:numFmt w:val="bullet"/>
      <w:lvlText w:val="•"/>
      <w:lvlJc w:val="left"/>
      <w:pPr>
        <w:ind w:left="3620" w:hanging="420"/>
      </w:pPr>
      <w:rPr>
        <w:rFonts w:hint="default"/>
      </w:rPr>
    </w:lvl>
    <w:lvl w:ilvl="4" w:tplc="BACA9052">
      <w:numFmt w:val="bullet"/>
      <w:lvlText w:val="•"/>
      <w:lvlJc w:val="left"/>
      <w:pPr>
        <w:ind w:left="4520" w:hanging="420"/>
      </w:pPr>
      <w:rPr>
        <w:rFonts w:hint="default"/>
      </w:rPr>
    </w:lvl>
    <w:lvl w:ilvl="5" w:tplc="309ADC14">
      <w:numFmt w:val="bullet"/>
      <w:lvlText w:val="•"/>
      <w:lvlJc w:val="left"/>
      <w:pPr>
        <w:ind w:left="5420" w:hanging="420"/>
      </w:pPr>
      <w:rPr>
        <w:rFonts w:hint="default"/>
      </w:rPr>
    </w:lvl>
    <w:lvl w:ilvl="6" w:tplc="9E1E842A">
      <w:numFmt w:val="bullet"/>
      <w:lvlText w:val="•"/>
      <w:lvlJc w:val="left"/>
      <w:pPr>
        <w:ind w:left="6320" w:hanging="420"/>
      </w:pPr>
      <w:rPr>
        <w:rFonts w:hint="default"/>
      </w:rPr>
    </w:lvl>
    <w:lvl w:ilvl="7" w:tplc="CFD6EA6C">
      <w:numFmt w:val="bullet"/>
      <w:lvlText w:val="•"/>
      <w:lvlJc w:val="left"/>
      <w:pPr>
        <w:ind w:left="7220" w:hanging="420"/>
      </w:pPr>
      <w:rPr>
        <w:rFonts w:hint="default"/>
      </w:rPr>
    </w:lvl>
    <w:lvl w:ilvl="8" w:tplc="D890C10A">
      <w:numFmt w:val="bullet"/>
      <w:lvlText w:val="•"/>
      <w:lvlJc w:val="left"/>
      <w:pPr>
        <w:ind w:left="8120" w:hanging="420"/>
      </w:pPr>
      <w:rPr>
        <w:rFonts w:hint="default"/>
      </w:rPr>
    </w:lvl>
  </w:abstractNum>
  <w:num w:numId="1">
    <w:abstractNumId w:val="8"/>
  </w:num>
  <w:num w:numId="2">
    <w:abstractNumId w:val="5"/>
  </w:num>
  <w:num w:numId="3">
    <w:abstractNumId w:val="1"/>
  </w:num>
  <w:num w:numId="4">
    <w:abstractNumId w:val="2"/>
  </w:num>
  <w:num w:numId="5">
    <w:abstractNumId w:val="7"/>
  </w:num>
  <w:num w:numId="6">
    <w:abstractNumId w:val="0"/>
  </w:num>
  <w:num w:numId="7">
    <w:abstractNumId w:val="4"/>
  </w:num>
  <w:num w:numId="8">
    <w:abstractNumId w:val="9"/>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04D51"/>
    <w:rsid w:val="00096931"/>
    <w:rsid w:val="0024018C"/>
    <w:rsid w:val="00404D51"/>
    <w:rsid w:val="004B22CE"/>
    <w:rsid w:val="00734516"/>
    <w:rsid w:val="009138FA"/>
    <w:rsid w:val="00996458"/>
    <w:rsid w:val="00A11784"/>
    <w:rsid w:val="00B9626E"/>
    <w:rsid w:val="00BD40CB"/>
    <w:rsid w:val="00CD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73D84"/>
  <w15:docId w15:val="{3F812AFF-93B9-4123-99A7-160D733F5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734516"/>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character" w:customStyle="1" w:styleId="Heading7Char">
    <w:name w:val="Heading 7 Char"/>
    <w:basedOn w:val="DefaultParagraphFont"/>
    <w:link w:val="Heading7"/>
    <w:uiPriority w:val="9"/>
    <w:semiHidden/>
    <w:rsid w:val="00734516"/>
    <w:rPr>
      <w:rFonts w:asciiTheme="majorHAnsi" w:eastAsiaTheme="majorEastAsia" w:hAnsiTheme="majorHAnsi" w:cstheme="majorBidi"/>
      <w:i/>
      <w:iCs/>
      <w:color w:val="243F60" w:themeColor="accent1" w:themeShade="7F"/>
    </w:rPr>
  </w:style>
  <w:style w:type="paragraph" w:styleId="BodyText">
    <w:name w:val="Body Text"/>
    <w:basedOn w:val="Normal"/>
    <w:link w:val="BodyTextChar"/>
    <w:uiPriority w:val="1"/>
    <w:qFormat/>
    <w:rsid w:val="00734516"/>
    <w:pPr>
      <w:pBdr>
        <w:top w:val="none" w:sz="0" w:space="0" w:color="auto"/>
        <w:left w:val="none" w:sz="0" w:space="0" w:color="auto"/>
        <w:bottom w:val="none" w:sz="0" w:space="0" w:color="auto"/>
        <w:right w:val="none" w:sz="0" w:space="0" w:color="auto"/>
        <w:between w:val="none" w:sz="0" w:space="0" w:color="auto"/>
      </w:pBdr>
      <w:autoSpaceDE w:val="0"/>
      <w:autoSpaceDN w:val="0"/>
      <w:ind w:left="856" w:hanging="360"/>
    </w:pPr>
    <w:rPr>
      <w:color w:val="auto"/>
    </w:rPr>
  </w:style>
  <w:style w:type="character" w:customStyle="1" w:styleId="BodyTextChar">
    <w:name w:val="Body Text Char"/>
    <w:basedOn w:val="DefaultParagraphFont"/>
    <w:link w:val="BodyText"/>
    <w:uiPriority w:val="1"/>
    <w:rsid w:val="00734516"/>
    <w:rPr>
      <w:color w:val="auto"/>
    </w:rPr>
  </w:style>
  <w:style w:type="paragraph" w:styleId="ListParagraph">
    <w:name w:val="List Paragraph"/>
    <w:basedOn w:val="Normal"/>
    <w:uiPriority w:val="1"/>
    <w:qFormat/>
    <w:rsid w:val="00734516"/>
    <w:pPr>
      <w:pBdr>
        <w:top w:val="none" w:sz="0" w:space="0" w:color="auto"/>
        <w:left w:val="none" w:sz="0" w:space="0" w:color="auto"/>
        <w:bottom w:val="none" w:sz="0" w:space="0" w:color="auto"/>
        <w:right w:val="none" w:sz="0" w:space="0" w:color="auto"/>
        <w:between w:val="none" w:sz="0" w:space="0" w:color="auto"/>
      </w:pBdr>
      <w:autoSpaceDE w:val="0"/>
      <w:autoSpaceDN w:val="0"/>
      <w:spacing w:line="274" w:lineRule="exact"/>
      <w:ind w:left="856" w:hanging="360"/>
    </w:pPr>
    <w:rPr>
      <w:color w:val="auto"/>
      <w:sz w:val="22"/>
      <w:szCs w:val="22"/>
    </w:rPr>
  </w:style>
  <w:style w:type="paragraph" w:styleId="Header">
    <w:name w:val="header"/>
    <w:basedOn w:val="Normal"/>
    <w:link w:val="HeaderChar"/>
    <w:uiPriority w:val="99"/>
    <w:unhideWhenUsed/>
    <w:rsid w:val="0024018C"/>
    <w:pPr>
      <w:tabs>
        <w:tab w:val="center" w:pos="4680"/>
        <w:tab w:val="right" w:pos="9360"/>
      </w:tabs>
    </w:pPr>
  </w:style>
  <w:style w:type="character" w:customStyle="1" w:styleId="HeaderChar">
    <w:name w:val="Header Char"/>
    <w:basedOn w:val="DefaultParagraphFont"/>
    <w:link w:val="Header"/>
    <w:uiPriority w:val="99"/>
    <w:rsid w:val="0024018C"/>
  </w:style>
  <w:style w:type="paragraph" w:styleId="Footer">
    <w:name w:val="footer"/>
    <w:basedOn w:val="Normal"/>
    <w:link w:val="FooterChar"/>
    <w:uiPriority w:val="99"/>
    <w:unhideWhenUsed/>
    <w:rsid w:val="0024018C"/>
    <w:pPr>
      <w:tabs>
        <w:tab w:val="center" w:pos="4680"/>
        <w:tab w:val="right" w:pos="9360"/>
      </w:tabs>
    </w:pPr>
  </w:style>
  <w:style w:type="character" w:customStyle="1" w:styleId="FooterChar">
    <w:name w:val="Footer Char"/>
    <w:basedOn w:val="DefaultParagraphFont"/>
    <w:link w:val="Footer"/>
    <w:uiPriority w:val="99"/>
    <w:rsid w:val="0024018C"/>
  </w:style>
  <w:style w:type="paragraph" w:customStyle="1" w:styleId="TableParagraph">
    <w:name w:val="Table Paragraph"/>
    <w:basedOn w:val="Normal"/>
    <w:uiPriority w:val="1"/>
    <w:qFormat/>
    <w:rsid w:val="0024018C"/>
    <w:pPr>
      <w:pBdr>
        <w:top w:val="none" w:sz="0" w:space="0" w:color="auto"/>
        <w:left w:val="none" w:sz="0" w:space="0" w:color="auto"/>
        <w:bottom w:val="none" w:sz="0" w:space="0" w:color="auto"/>
        <w:right w:val="none" w:sz="0" w:space="0" w:color="auto"/>
        <w:between w:val="none" w:sz="0" w:space="0" w:color="auto"/>
      </w:pBdr>
      <w:autoSpaceDE w:val="0"/>
      <w:autoSpaceDN w:val="0"/>
      <w:ind w:left="100"/>
    </w:pPr>
    <w:rPr>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Allen</dc:creator>
  <cp:lastModifiedBy>Windows User</cp:lastModifiedBy>
  <cp:revision>2</cp:revision>
  <dcterms:created xsi:type="dcterms:W3CDTF">2018-03-05T04:26:00Z</dcterms:created>
  <dcterms:modified xsi:type="dcterms:W3CDTF">2018-03-05T04:26:00Z</dcterms:modified>
</cp:coreProperties>
</file>