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6EF8" w:rsidRDefault="00203BDA">
      <w:pPr>
        <w:spacing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Sandwich Shop</w:t>
      </w:r>
    </w:p>
    <w:tbl>
      <w:tblPr>
        <w:tblStyle w:val="a"/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3"/>
      </w:tblGrid>
      <w:tr w:rsidR="00A96EF8">
        <w:trPr>
          <w:trHeight w:val="560"/>
        </w:trPr>
        <w:tc>
          <w:tcPr>
            <w:tcW w:w="9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FCD" w:rsidRPr="00B77437" w:rsidRDefault="003C2FCD" w:rsidP="00203BDA">
            <w:pPr>
              <w:jc w:val="center"/>
              <w:rPr>
                <w:b/>
              </w:rPr>
            </w:pPr>
            <w:r w:rsidRPr="0062538D">
              <w:rPr>
                <w:b/>
                <w:bCs/>
                <w:color w:val="auto"/>
                <w:shd w:val="clear" w:color="auto" w:fill="FFFFFF"/>
              </w:rPr>
              <w:t xml:space="preserve">This </w:t>
            </w:r>
            <w:r w:rsidR="003D3195">
              <w:rPr>
                <w:b/>
                <w:bCs/>
                <w:color w:val="auto"/>
                <w:shd w:val="clear" w:color="auto" w:fill="FFFFFF"/>
              </w:rPr>
              <w:t xml:space="preserve">lesson provides opportunities </w:t>
            </w:r>
            <w:r w:rsidR="00203BDA">
              <w:rPr>
                <w:b/>
                <w:bCs/>
                <w:color w:val="auto"/>
                <w:shd w:val="clear" w:color="auto" w:fill="FFFFFF"/>
              </w:rPr>
              <w:t xml:space="preserve">for students to explore contexts related to multiplying a whole number by a mixed number. </w:t>
            </w:r>
            <w:r w:rsidR="003D3195">
              <w:rPr>
                <w:b/>
                <w:bCs/>
                <w:color w:val="auto"/>
                <w:shd w:val="clear" w:color="auto" w:fill="FFFFFF"/>
              </w:rPr>
              <w:t xml:space="preserve"> </w:t>
            </w:r>
          </w:p>
        </w:tc>
      </w:tr>
    </w:tbl>
    <w:p w:rsidR="00A96EF8" w:rsidRDefault="00A96EF8"/>
    <w:p w:rsidR="00A96EF8" w:rsidRDefault="009C5818">
      <w:r>
        <w:rPr>
          <w:b/>
        </w:rPr>
        <w:t>NC Mathematics Standards:</w:t>
      </w:r>
    </w:p>
    <w:p w:rsidR="00E774FF" w:rsidRDefault="00E774FF" w:rsidP="0003585C">
      <w:pPr>
        <w:rPr>
          <w:b/>
        </w:rPr>
      </w:pPr>
    </w:p>
    <w:p w:rsidR="00203BDA" w:rsidRDefault="00203BDA" w:rsidP="0003585C">
      <w:r>
        <w:t xml:space="preserve">NC.5.NF.4 Apply and extend previous understandings of multiplication to multiply a fraction or whole number by a fraction, including mixed numbers. </w:t>
      </w:r>
    </w:p>
    <w:p w:rsidR="00203BDA" w:rsidRDefault="00203BDA" w:rsidP="00884FCE">
      <w:pPr>
        <w:pStyle w:val="ListParagraph"/>
        <w:numPr>
          <w:ilvl w:val="0"/>
          <w:numId w:val="29"/>
        </w:numPr>
      </w:pPr>
      <w:r>
        <w:t xml:space="preserve">Use area and length models to multiply two fractions, with the denominators 2, 3, 4. </w:t>
      </w:r>
    </w:p>
    <w:p w:rsidR="00203BDA" w:rsidRDefault="00203BDA" w:rsidP="00884FCE">
      <w:pPr>
        <w:pStyle w:val="ListParagraph"/>
        <w:numPr>
          <w:ilvl w:val="0"/>
          <w:numId w:val="29"/>
        </w:numPr>
      </w:pPr>
      <w:r>
        <w:t xml:space="preserve">Explain why multiplying a given number by a fraction greater than 1 results in a product greater than the given number and when multiplying a given number by a fraction less than 1 results in a product smaller than the given number. </w:t>
      </w:r>
    </w:p>
    <w:p w:rsidR="00203BDA" w:rsidRPr="00884FCE" w:rsidRDefault="00203BDA" w:rsidP="00884FCE">
      <w:pPr>
        <w:pStyle w:val="ListParagraph"/>
        <w:numPr>
          <w:ilvl w:val="0"/>
          <w:numId w:val="29"/>
        </w:numPr>
        <w:rPr>
          <w:b/>
        </w:rPr>
      </w:pPr>
      <w:r>
        <w:t>Solve one-step word problems involving multiplication of fractions using models to develop the algorithm.</w:t>
      </w:r>
    </w:p>
    <w:p w:rsidR="00203BDA" w:rsidRDefault="00203BDA" w:rsidP="0003585C">
      <w:pPr>
        <w:rPr>
          <w:b/>
        </w:rPr>
      </w:pPr>
    </w:p>
    <w:p w:rsidR="00A96EF8" w:rsidRDefault="009C5818">
      <w:r>
        <w:rPr>
          <w:b/>
        </w:rPr>
        <w:t>Standards for Mathematical Practice:</w:t>
      </w:r>
    </w:p>
    <w:p w:rsidR="00B77437" w:rsidRDefault="00456648" w:rsidP="00456648">
      <w:pPr>
        <w:tabs>
          <w:tab w:val="left" w:pos="720"/>
        </w:tabs>
        <w:ind w:left="720" w:hanging="360"/>
      </w:pPr>
      <w:r>
        <w:t xml:space="preserve">1. </w:t>
      </w:r>
      <w:r w:rsidR="003C2FCD">
        <w:t xml:space="preserve"> </w:t>
      </w:r>
      <w:r>
        <w:t>Make sense of problems and persevere in solving them.</w:t>
      </w:r>
      <w:r w:rsidR="00B77437">
        <w:t xml:space="preserve"> </w:t>
      </w:r>
    </w:p>
    <w:p w:rsidR="00A96EF8" w:rsidRDefault="009252AB">
      <w:pPr>
        <w:tabs>
          <w:tab w:val="left" w:pos="720"/>
        </w:tabs>
        <w:ind w:left="720" w:hanging="360"/>
      </w:pPr>
      <w:r>
        <w:t>4</w:t>
      </w:r>
      <w:r w:rsidR="009C5818">
        <w:t xml:space="preserve">.  </w:t>
      </w:r>
      <w:r>
        <w:t>Model with mathematics</w:t>
      </w:r>
      <w:r w:rsidR="009C5818">
        <w:t>.</w:t>
      </w:r>
    </w:p>
    <w:p w:rsidR="00880837" w:rsidRDefault="00880837">
      <w:pPr>
        <w:tabs>
          <w:tab w:val="left" w:pos="720"/>
        </w:tabs>
        <w:ind w:left="720" w:hanging="360"/>
      </w:pPr>
      <w:r>
        <w:t>6.  Attend to precision.</w:t>
      </w:r>
    </w:p>
    <w:p w:rsidR="00A96EF8" w:rsidRDefault="00A96EF8"/>
    <w:p w:rsidR="00A96EF8" w:rsidRDefault="009C5818">
      <w:r>
        <w:rPr>
          <w:b/>
        </w:rPr>
        <w:t>Student Outcomes:</w:t>
      </w:r>
      <w:r>
        <w:t xml:space="preserve"> </w:t>
      </w:r>
    </w:p>
    <w:p w:rsidR="009252AB" w:rsidRDefault="00456648" w:rsidP="00E22A5E">
      <w:pPr>
        <w:numPr>
          <w:ilvl w:val="0"/>
          <w:numId w:val="5"/>
        </w:numPr>
      </w:pPr>
      <w:r>
        <w:t xml:space="preserve">I can work with a partner to </w:t>
      </w:r>
      <w:r w:rsidR="00E22A5E">
        <w:t xml:space="preserve">solve math problems. </w:t>
      </w:r>
    </w:p>
    <w:p w:rsidR="00E22A5E" w:rsidRPr="00806239" w:rsidRDefault="00E22A5E" w:rsidP="003D3195">
      <w:pPr>
        <w:numPr>
          <w:ilvl w:val="0"/>
          <w:numId w:val="5"/>
        </w:numPr>
      </w:pPr>
      <w:r>
        <w:t xml:space="preserve">I </w:t>
      </w:r>
      <w:r w:rsidR="003D3195">
        <w:t xml:space="preserve">can </w:t>
      </w:r>
      <w:r w:rsidR="00884FCE">
        <w:t xml:space="preserve">communicate problem solving strategies to my classmates and my teacher. </w:t>
      </w:r>
    </w:p>
    <w:p w:rsidR="00806239" w:rsidRDefault="00806239" w:rsidP="00806239">
      <w:pPr>
        <w:ind w:left="720"/>
      </w:pPr>
    </w:p>
    <w:p w:rsidR="0003585C" w:rsidRPr="0003585C" w:rsidRDefault="0003585C" w:rsidP="0003585C">
      <w:pPr>
        <w:rPr>
          <w:b/>
        </w:rPr>
      </w:pPr>
      <w:r w:rsidRPr="0003585C">
        <w:rPr>
          <w:b/>
        </w:rPr>
        <w:t xml:space="preserve">Math Language: </w:t>
      </w:r>
    </w:p>
    <w:p w:rsidR="0003585C" w:rsidRDefault="00884FCE" w:rsidP="0003585C">
      <w:pPr>
        <w:pStyle w:val="ListParagraph"/>
        <w:numPr>
          <w:ilvl w:val="0"/>
          <w:numId w:val="25"/>
        </w:numPr>
        <w:ind w:left="720"/>
      </w:pPr>
      <w:r>
        <w:t>Difference, Factor, Group, Product, Representation</w:t>
      </w:r>
    </w:p>
    <w:p w:rsidR="0003585C" w:rsidRDefault="0003585C" w:rsidP="0003585C">
      <w:pPr>
        <w:tabs>
          <w:tab w:val="left" w:pos="6560"/>
        </w:tabs>
        <w:ind w:left="720"/>
      </w:pPr>
      <w:r>
        <w:tab/>
      </w:r>
    </w:p>
    <w:p w:rsidR="00A96EF8" w:rsidRDefault="009C5818">
      <w:r>
        <w:rPr>
          <w:b/>
        </w:rPr>
        <w:t>Materials:</w:t>
      </w:r>
      <w:r>
        <w:t xml:space="preserve"> </w:t>
      </w:r>
    </w:p>
    <w:p w:rsidR="002A6BF4" w:rsidRDefault="00884FCE" w:rsidP="00C61684">
      <w:pPr>
        <w:numPr>
          <w:ilvl w:val="0"/>
          <w:numId w:val="6"/>
        </w:numPr>
      </w:pPr>
      <w:r>
        <w:t>Graph paper</w:t>
      </w:r>
    </w:p>
    <w:p w:rsidR="00A96EF8" w:rsidRDefault="00A96EF8"/>
    <w:p w:rsidR="00A96EF8" w:rsidRDefault="009C5818">
      <w:r>
        <w:rPr>
          <w:b/>
        </w:rPr>
        <w:t>Advance Preparation</w:t>
      </w:r>
      <w:r>
        <w:t xml:space="preserve">: </w:t>
      </w:r>
    </w:p>
    <w:p w:rsidR="00E22A5E" w:rsidRDefault="008E7A93" w:rsidP="00E22A5E">
      <w:pPr>
        <w:numPr>
          <w:ilvl w:val="0"/>
          <w:numId w:val="4"/>
        </w:numPr>
      </w:pPr>
      <w:r>
        <w:t>Gather materials</w:t>
      </w:r>
    </w:p>
    <w:p w:rsidR="00884FCE" w:rsidRDefault="00884FCE" w:rsidP="00884FCE">
      <w:pPr>
        <w:ind w:left="720"/>
      </w:pPr>
    </w:p>
    <w:p w:rsidR="00884FCE" w:rsidRDefault="00884FCE" w:rsidP="00E22A5E">
      <w:pPr>
        <w:rPr>
          <w:b/>
        </w:rPr>
      </w:pPr>
      <w:r>
        <w:rPr>
          <w:b/>
        </w:rPr>
        <w:t>Routine/Number Talk:</w:t>
      </w:r>
    </w:p>
    <w:p w:rsidR="00884FCE" w:rsidRDefault="00884FCE" w:rsidP="00884FCE">
      <w:pPr>
        <w:tabs>
          <w:tab w:val="left" w:pos="360"/>
        </w:tabs>
      </w:pPr>
      <w:r>
        <w:rPr>
          <w:b/>
        </w:rPr>
        <w:tab/>
      </w:r>
      <w:r>
        <w:t>Put the following expressions on the board:</w:t>
      </w:r>
    </w:p>
    <w:p w:rsidR="00884FCE" w:rsidRDefault="00884FCE" w:rsidP="00884FCE">
      <w:pPr>
        <w:tabs>
          <w:tab w:val="left" w:pos="360"/>
        </w:tabs>
      </w:pPr>
      <w:r>
        <w:tab/>
      </w:r>
      <w:r>
        <w:tab/>
      </w:r>
      <w:r>
        <w:tab/>
        <w:t>¼ + ¼ + ¼  = __</w:t>
      </w:r>
    </w:p>
    <w:p w:rsidR="00884FCE" w:rsidRDefault="00884FCE" w:rsidP="00884FCE">
      <w:pPr>
        <w:tabs>
          <w:tab w:val="left" w:pos="360"/>
        </w:tabs>
      </w:pPr>
      <w:r>
        <w:tab/>
      </w:r>
      <w:r>
        <w:tab/>
      </w:r>
      <w:r>
        <w:tab/>
        <w:t>¼ x 5 = __</w:t>
      </w:r>
    </w:p>
    <w:p w:rsidR="00884FCE" w:rsidRPr="00884FCE" w:rsidRDefault="00884FCE" w:rsidP="00884FCE">
      <w:pPr>
        <w:tabs>
          <w:tab w:val="left" w:pos="360"/>
        </w:tabs>
      </w:pPr>
      <w:r>
        <w:tab/>
      </w:r>
      <w:r>
        <w:tab/>
      </w:r>
      <w:r>
        <w:tab/>
        <w:t>¼ x 6 = __</w:t>
      </w:r>
    </w:p>
    <w:p w:rsidR="00884FCE" w:rsidRDefault="00884FCE" w:rsidP="00E22A5E">
      <w:pPr>
        <w:rPr>
          <w:b/>
        </w:rPr>
      </w:pPr>
    </w:p>
    <w:p w:rsidR="002C1CA4" w:rsidRPr="001467CD" w:rsidRDefault="00296707" w:rsidP="001467CD">
      <w:r>
        <w:rPr>
          <w:b/>
        </w:rPr>
        <w:t>Launch</w:t>
      </w:r>
      <w:r w:rsidR="00062F81">
        <w:rPr>
          <w:b/>
        </w:rPr>
        <w:t>:</w:t>
      </w:r>
    </w:p>
    <w:p w:rsidR="00F17890" w:rsidRPr="00F17890" w:rsidRDefault="00A32CE5" w:rsidP="001C37EB">
      <w:pPr>
        <w:numPr>
          <w:ilvl w:val="0"/>
          <w:numId w:val="1"/>
        </w:numPr>
        <w:contextualSpacing/>
        <w:rPr>
          <w:u w:val="single"/>
        </w:rPr>
      </w:pPr>
      <w:r>
        <w:t xml:space="preserve">Introduce </w:t>
      </w:r>
      <w:r w:rsidR="00103A2E">
        <w:t>the</w:t>
      </w:r>
      <w:r w:rsidR="00F17890">
        <w:t xml:space="preserve"> task</w:t>
      </w:r>
      <w:r w:rsidR="00BA619C">
        <w:t xml:space="preserve">. </w:t>
      </w:r>
    </w:p>
    <w:p w:rsidR="002C1CA4" w:rsidRDefault="00DE420D" w:rsidP="002C1CA4">
      <w:pPr>
        <w:numPr>
          <w:ilvl w:val="0"/>
          <w:numId w:val="24"/>
        </w:numPr>
        <w:contextualSpacing/>
      </w:pPr>
      <w:r>
        <w:rPr>
          <w:color w:val="auto"/>
        </w:rPr>
        <w:t>Display the</w:t>
      </w:r>
      <w:r w:rsidR="00BA619C">
        <w:rPr>
          <w:color w:val="auto"/>
        </w:rPr>
        <w:t xml:space="preserve"> </w:t>
      </w:r>
      <w:r w:rsidR="001467CD">
        <w:rPr>
          <w:color w:val="auto"/>
        </w:rPr>
        <w:t>Sandwich Shop Task</w:t>
      </w:r>
      <w:r w:rsidR="00BA619C">
        <w:rPr>
          <w:color w:val="auto"/>
        </w:rPr>
        <w:t xml:space="preserve"> for students.</w:t>
      </w:r>
    </w:p>
    <w:p w:rsidR="007E70CF" w:rsidRPr="001467CD" w:rsidRDefault="006E3ED7" w:rsidP="00B53EA1">
      <w:pPr>
        <w:numPr>
          <w:ilvl w:val="1"/>
          <w:numId w:val="24"/>
        </w:numPr>
        <w:contextualSpacing/>
        <w:rPr>
          <w:color w:val="000000" w:themeColor="text1"/>
        </w:rPr>
      </w:pPr>
      <w:r>
        <w:t xml:space="preserve">The </w:t>
      </w:r>
      <w:r w:rsidR="001467CD">
        <w:t>sandwich</w:t>
      </w:r>
      <w:r>
        <w:t xml:space="preserve"> shop starts selling kits so that people can make their own subs at home. The turkey kit comes with 2 and</w:t>
      </w:r>
      <w:r w:rsidR="00D01871">
        <w:t xml:space="preserve"> 1/2</w:t>
      </w:r>
      <w:r>
        <w:t xml:space="preserve"> pounds of turkey. The ham kit comes with 1 and </w:t>
      </w:r>
      <w:r w:rsidRPr="001467CD">
        <w:rPr>
          <w:color w:val="000000" w:themeColor="text1"/>
        </w:rPr>
        <w:t xml:space="preserve">¾ pounds of ham. If the James family purchases 3 turkey kits and 3 ham kits how much of each type of meat did they purchase? </w:t>
      </w:r>
    </w:p>
    <w:p w:rsidR="00ED5337" w:rsidRPr="001467CD" w:rsidRDefault="006E3ED7" w:rsidP="00ED5337">
      <w:pPr>
        <w:numPr>
          <w:ilvl w:val="1"/>
          <w:numId w:val="24"/>
        </w:numPr>
        <w:contextualSpacing/>
        <w:rPr>
          <w:color w:val="000000" w:themeColor="text1"/>
        </w:rPr>
      </w:pPr>
      <w:r w:rsidRPr="001467CD">
        <w:rPr>
          <w:color w:val="000000" w:themeColor="text1"/>
        </w:rPr>
        <w:t xml:space="preserve">Part 2: In the three kits, how much more turkey was there than ham? </w:t>
      </w:r>
    </w:p>
    <w:p w:rsidR="00ED5337" w:rsidRDefault="00ED5337" w:rsidP="00ED5337">
      <w:pPr>
        <w:numPr>
          <w:ilvl w:val="0"/>
          <w:numId w:val="24"/>
        </w:numPr>
        <w:contextualSpacing/>
        <w:rPr>
          <w:color w:val="000000" w:themeColor="text1"/>
        </w:rPr>
      </w:pPr>
      <w:r w:rsidRPr="001467CD">
        <w:rPr>
          <w:color w:val="000000" w:themeColor="text1"/>
        </w:rPr>
        <w:lastRenderedPageBreak/>
        <w:t xml:space="preserve">Have students </w:t>
      </w:r>
      <w:r w:rsidR="001467CD">
        <w:rPr>
          <w:color w:val="000000" w:themeColor="text1"/>
        </w:rPr>
        <w:t>do a turn and talk and converse about the following:</w:t>
      </w:r>
    </w:p>
    <w:p w:rsidR="001467CD" w:rsidRDefault="001467CD" w:rsidP="001467CD">
      <w:pPr>
        <w:numPr>
          <w:ilvl w:val="1"/>
          <w:numId w:val="24"/>
        </w:numPr>
        <w:contextualSpacing/>
        <w:rPr>
          <w:color w:val="000000" w:themeColor="text1"/>
        </w:rPr>
      </w:pPr>
      <w:r>
        <w:rPr>
          <w:color w:val="000000" w:themeColor="text1"/>
        </w:rPr>
        <w:t>What is the problem asking?</w:t>
      </w:r>
    </w:p>
    <w:p w:rsidR="001467CD" w:rsidRPr="001467CD" w:rsidRDefault="001467CD" w:rsidP="001467CD">
      <w:pPr>
        <w:numPr>
          <w:ilvl w:val="1"/>
          <w:numId w:val="24"/>
        </w:numPr>
        <w:contextualSpacing/>
        <w:rPr>
          <w:color w:val="000000" w:themeColor="text1"/>
        </w:rPr>
      </w:pPr>
      <w:r>
        <w:rPr>
          <w:color w:val="000000" w:themeColor="text1"/>
        </w:rPr>
        <w:t xml:space="preserve">What are some strategies that you could use to get started? </w:t>
      </w:r>
    </w:p>
    <w:p w:rsidR="006E3ED7" w:rsidRPr="002C1CA4" w:rsidRDefault="006E3ED7" w:rsidP="002C1CA4">
      <w:pPr>
        <w:rPr>
          <w:color w:val="FF0000"/>
        </w:rPr>
      </w:pPr>
    </w:p>
    <w:p w:rsidR="00C61684" w:rsidRPr="001467CD" w:rsidRDefault="007E70CF" w:rsidP="00FC5DCE">
      <w:pPr>
        <w:rPr>
          <w:b/>
          <w:color w:val="auto"/>
        </w:rPr>
      </w:pPr>
      <w:r>
        <w:rPr>
          <w:b/>
          <w:color w:val="auto"/>
        </w:rPr>
        <w:t>Explore</w:t>
      </w:r>
    </w:p>
    <w:p w:rsidR="00C61684" w:rsidRPr="00045B6C" w:rsidRDefault="001467CD" w:rsidP="00045B6C">
      <w:pPr>
        <w:numPr>
          <w:ilvl w:val="0"/>
          <w:numId w:val="1"/>
        </w:numPr>
        <w:contextualSpacing/>
        <w:rPr>
          <w:color w:val="auto"/>
        </w:rPr>
      </w:pPr>
      <w:r>
        <w:rPr>
          <w:color w:val="auto"/>
        </w:rPr>
        <w:t>Students explore the Sandwich Shop task.</w:t>
      </w:r>
    </w:p>
    <w:p w:rsidR="00C61684" w:rsidRDefault="00C61684" w:rsidP="00C61684">
      <w:pPr>
        <w:pStyle w:val="ListParagraph"/>
        <w:numPr>
          <w:ilvl w:val="0"/>
          <w:numId w:val="28"/>
        </w:numPr>
        <w:rPr>
          <w:color w:val="auto"/>
        </w:rPr>
      </w:pPr>
      <w:r>
        <w:rPr>
          <w:color w:val="auto"/>
        </w:rPr>
        <w:t xml:space="preserve">Allow </w:t>
      </w:r>
      <w:r w:rsidR="001467CD">
        <w:rPr>
          <w:color w:val="auto"/>
        </w:rPr>
        <w:t>time for students to work together</w:t>
      </w:r>
      <w:r>
        <w:rPr>
          <w:color w:val="auto"/>
        </w:rPr>
        <w:t xml:space="preserve"> on the activity. </w:t>
      </w:r>
    </w:p>
    <w:p w:rsidR="00FC5DCE" w:rsidRPr="00C61684" w:rsidRDefault="007E70CF" w:rsidP="00C61684">
      <w:pPr>
        <w:pStyle w:val="ListParagraph"/>
        <w:numPr>
          <w:ilvl w:val="0"/>
          <w:numId w:val="28"/>
        </w:numPr>
        <w:rPr>
          <w:color w:val="auto"/>
        </w:rPr>
      </w:pPr>
      <w:r>
        <w:rPr>
          <w:color w:val="auto"/>
        </w:rPr>
        <w:t xml:space="preserve">Observe students as they work. </w:t>
      </w:r>
    </w:p>
    <w:p w:rsidR="00E22A5E" w:rsidRDefault="00E22A5E" w:rsidP="00E22A5E">
      <w:pPr>
        <w:contextualSpacing/>
        <w:rPr>
          <w:color w:val="auto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700"/>
        <w:gridCol w:w="6223"/>
      </w:tblGrid>
      <w:tr w:rsidR="0032356C" w:rsidRPr="00F17890" w:rsidTr="00684F00">
        <w:trPr>
          <w:trHeight w:val="350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32356C" w:rsidRPr="00F17890" w:rsidRDefault="0032356C" w:rsidP="003A327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6223" w:type="dxa"/>
            <w:shd w:val="clear" w:color="auto" w:fill="D9D9D9" w:themeFill="background1" w:themeFillShade="D9"/>
            <w:vAlign w:val="center"/>
          </w:tcPr>
          <w:p w:rsidR="0032356C" w:rsidRPr="00F17890" w:rsidRDefault="0032356C" w:rsidP="003A327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 to Ask</w:t>
            </w:r>
          </w:p>
        </w:tc>
      </w:tr>
      <w:tr w:rsidR="0032356C" w:rsidRPr="001B1F5A" w:rsidTr="00684F00">
        <w:tc>
          <w:tcPr>
            <w:tcW w:w="2700" w:type="dxa"/>
          </w:tcPr>
          <w:p w:rsidR="0032356C" w:rsidRPr="00F17890" w:rsidRDefault="001467CD" w:rsidP="003A327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are unable to get started.</w:t>
            </w:r>
          </w:p>
        </w:tc>
        <w:tc>
          <w:tcPr>
            <w:tcW w:w="6223" w:type="dxa"/>
          </w:tcPr>
          <w:p w:rsidR="00684F00" w:rsidRDefault="00B53EA1" w:rsidP="003A3271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“Can you draw a picture or tell me the information that they give you in the task/problem?”</w:t>
            </w:r>
          </w:p>
          <w:p w:rsidR="00B53EA1" w:rsidRPr="001B1F5A" w:rsidRDefault="00B53EA1" w:rsidP="00B53EA1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“What is the action or context about the amount of turkey? How can that help us figure out how to get started?” </w:t>
            </w:r>
          </w:p>
        </w:tc>
      </w:tr>
      <w:tr w:rsidR="0032356C" w:rsidRPr="00B47B9B" w:rsidTr="00684F00">
        <w:tc>
          <w:tcPr>
            <w:tcW w:w="2700" w:type="dxa"/>
          </w:tcPr>
          <w:p w:rsidR="0032356C" w:rsidRPr="00F17890" w:rsidRDefault="001467CD" w:rsidP="003A327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add the numbers instead of multiplying them. </w:t>
            </w:r>
          </w:p>
        </w:tc>
        <w:tc>
          <w:tcPr>
            <w:tcW w:w="6223" w:type="dxa"/>
          </w:tcPr>
          <w:p w:rsidR="00684F00" w:rsidRDefault="00B53EA1" w:rsidP="00B53EA1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“What is the action or context about the amount of turkey? What operation should we use based on that action or context?”</w:t>
            </w:r>
          </w:p>
          <w:p w:rsidR="00B53EA1" w:rsidRDefault="00B53EA1" w:rsidP="00B53EA1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“Does your answer make sense?”</w:t>
            </w:r>
          </w:p>
          <w:p w:rsidR="00B53EA1" w:rsidRPr="00B47B9B" w:rsidRDefault="00B53EA1" w:rsidP="00B53EA1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“If we have equal groups how can we find the total amount?”</w:t>
            </w:r>
          </w:p>
        </w:tc>
      </w:tr>
    </w:tbl>
    <w:p w:rsidR="0032356C" w:rsidRDefault="0032356C" w:rsidP="00E22A5E">
      <w:pPr>
        <w:contextualSpacing/>
        <w:rPr>
          <w:color w:val="auto"/>
        </w:rPr>
      </w:pPr>
    </w:p>
    <w:p w:rsidR="0032356C" w:rsidRPr="004E2B64" w:rsidRDefault="0032356C" w:rsidP="004E2B64">
      <w:pPr>
        <w:rPr>
          <w:b/>
          <w:color w:val="auto"/>
        </w:rPr>
      </w:pPr>
      <w:r w:rsidRPr="004E2B64">
        <w:rPr>
          <w:b/>
          <w:color w:val="auto"/>
        </w:rPr>
        <w:t>Discuss:</w:t>
      </w:r>
    </w:p>
    <w:p w:rsidR="0032356C" w:rsidRPr="00F1646A" w:rsidRDefault="004E2B64" w:rsidP="00E22A5E">
      <w:pPr>
        <w:pStyle w:val="ListParagraph"/>
        <w:numPr>
          <w:ilvl w:val="0"/>
          <w:numId w:val="1"/>
        </w:numPr>
        <w:rPr>
          <w:color w:val="auto"/>
        </w:rPr>
      </w:pPr>
      <w:r w:rsidRPr="004E2B64">
        <w:rPr>
          <w:color w:val="auto"/>
        </w:rPr>
        <w:t xml:space="preserve">Bring students together to discuss </w:t>
      </w:r>
      <w:r>
        <w:rPr>
          <w:color w:val="auto"/>
        </w:rPr>
        <w:t xml:space="preserve">their strategies </w:t>
      </w:r>
      <w:r w:rsidR="00B53EA1">
        <w:rPr>
          <w:color w:val="auto"/>
        </w:rPr>
        <w:t xml:space="preserve">for solving the Sandwich Shop problem. </w:t>
      </w:r>
      <w:r w:rsidRPr="004E2B64">
        <w:rPr>
          <w:color w:val="auto"/>
        </w:rPr>
        <w:t xml:space="preserve"> </w:t>
      </w:r>
    </w:p>
    <w:p w:rsidR="00E22A5E" w:rsidRDefault="00E22A5E" w:rsidP="00E22A5E">
      <w:pPr>
        <w:contextualSpacing/>
        <w:rPr>
          <w:color w:val="aut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45"/>
        <w:gridCol w:w="5773"/>
      </w:tblGrid>
      <w:tr w:rsidR="003778BE" w:rsidRPr="003721FE" w:rsidTr="00FB7902">
        <w:tc>
          <w:tcPr>
            <w:tcW w:w="3145" w:type="dxa"/>
            <w:shd w:val="clear" w:color="auto" w:fill="D9D9D9" w:themeFill="background1" w:themeFillShade="D9"/>
            <w:vAlign w:val="center"/>
          </w:tcPr>
          <w:p w:rsidR="003778BE" w:rsidRPr="0090117D" w:rsidRDefault="003778BE" w:rsidP="00382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7D">
              <w:rPr>
                <w:rFonts w:ascii="Times New Roman" w:hAnsi="Times New Roman" w:cs="Times New Roman"/>
                <w:b/>
                <w:sz w:val="24"/>
                <w:szCs w:val="24"/>
              </w:rPr>
              <w:t>Sample Questions</w:t>
            </w:r>
          </w:p>
        </w:tc>
        <w:tc>
          <w:tcPr>
            <w:tcW w:w="5773" w:type="dxa"/>
            <w:shd w:val="clear" w:color="auto" w:fill="D9D9D9" w:themeFill="background1" w:themeFillShade="D9"/>
            <w:vAlign w:val="center"/>
          </w:tcPr>
          <w:p w:rsidR="003778BE" w:rsidRPr="0090117D" w:rsidRDefault="003778BE" w:rsidP="00382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7D">
              <w:rPr>
                <w:rFonts w:ascii="Times New Roman" w:hAnsi="Times New Roman" w:cs="Times New Roman"/>
                <w:b/>
                <w:sz w:val="24"/>
                <w:szCs w:val="24"/>
              </w:rPr>
              <w:t>Possible Responses</w:t>
            </w:r>
          </w:p>
          <w:p w:rsidR="003778BE" w:rsidRPr="0090117D" w:rsidRDefault="003778BE" w:rsidP="00382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(in order of least to most sophisticated</w:t>
            </w:r>
            <w:r w:rsidRPr="009011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7A93" w:rsidRPr="008E7A93" w:rsidTr="00FB7902">
        <w:tc>
          <w:tcPr>
            <w:tcW w:w="3145" w:type="dxa"/>
          </w:tcPr>
          <w:p w:rsidR="00FB7902" w:rsidRPr="001F39B5" w:rsidRDefault="00B53EA1" w:rsidP="003C2FC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“What strategy did you use to determine the amount of turkey/ham?”</w:t>
            </w:r>
          </w:p>
        </w:tc>
        <w:tc>
          <w:tcPr>
            <w:tcW w:w="5773" w:type="dxa"/>
          </w:tcPr>
          <w:p w:rsidR="00E5183D" w:rsidRDefault="00B53EA1" w:rsidP="00B53E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3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Have multiple students share their strategies.</w:t>
            </w:r>
          </w:p>
          <w:p w:rsidR="001F39B5" w:rsidRPr="008E7A93" w:rsidRDefault="001F39B5" w:rsidP="001F39B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Strategies may include: repeated addition, drawing a picture and adding up the parts, partial quotients, or using a multiplication equation. </w:t>
            </w:r>
          </w:p>
        </w:tc>
      </w:tr>
      <w:tr w:rsidR="003778BE" w:rsidRPr="008E7A93" w:rsidTr="00E5183D">
        <w:trPr>
          <w:trHeight w:val="50"/>
        </w:trPr>
        <w:tc>
          <w:tcPr>
            <w:tcW w:w="3145" w:type="dxa"/>
          </w:tcPr>
          <w:p w:rsidR="00FB7902" w:rsidRPr="001F39B5" w:rsidRDefault="00B53EA1" w:rsidP="00FB790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1F39B5" w:rsidRPr="001F3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How are these strategies similar?</w:t>
            </w:r>
          </w:p>
        </w:tc>
        <w:tc>
          <w:tcPr>
            <w:tcW w:w="5773" w:type="dxa"/>
          </w:tcPr>
          <w:p w:rsidR="005644E3" w:rsidRPr="001F39B5" w:rsidRDefault="001F39B5" w:rsidP="001F39B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Students may</w:t>
            </w:r>
            <w:r w:rsidR="00D01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comment that for turkey 2 and 1/2</w:t>
            </w:r>
            <w:r w:rsidRPr="001F3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 3 student work includes: 3 copi</w:t>
            </w:r>
            <w:r w:rsidR="00D01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 of 2 and 1/2</w:t>
            </w:r>
            <w:r w:rsidRPr="001F3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the connection between repeated addition and multiplication, and the idea that 3 can be m</w:t>
            </w:r>
            <w:r w:rsidR="00D01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ultiplied first by 2 then by 1/2</w:t>
            </w:r>
          </w:p>
        </w:tc>
      </w:tr>
      <w:tr w:rsidR="001F39B5" w:rsidRPr="008E7A93" w:rsidTr="00E5183D">
        <w:trPr>
          <w:trHeight w:val="50"/>
        </w:trPr>
        <w:tc>
          <w:tcPr>
            <w:tcW w:w="3145" w:type="dxa"/>
          </w:tcPr>
          <w:p w:rsidR="001F39B5" w:rsidRPr="001F39B5" w:rsidRDefault="001F39B5" w:rsidP="00FB790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“How are these strategies different?”</w:t>
            </w:r>
          </w:p>
        </w:tc>
        <w:tc>
          <w:tcPr>
            <w:tcW w:w="5773" w:type="dxa"/>
          </w:tcPr>
          <w:p w:rsidR="001F39B5" w:rsidRPr="001F39B5" w:rsidRDefault="001F39B5" w:rsidP="001F39B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nts may comment about how the strategies and representations look different</w:t>
            </w:r>
            <w:r w:rsidR="00D01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or that 2 and ½ </w:t>
            </w:r>
            <w:r w:rsidR="004D3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3 was represented in different ways. </w:t>
            </w:r>
          </w:p>
        </w:tc>
      </w:tr>
    </w:tbl>
    <w:p w:rsidR="00FB7902" w:rsidRPr="008E7A93" w:rsidRDefault="00FB7902" w:rsidP="00607305">
      <w:pPr>
        <w:ind w:left="720"/>
        <w:contextualSpacing/>
        <w:rPr>
          <w:color w:val="000000" w:themeColor="text1"/>
          <w:sz w:val="12"/>
          <w:szCs w:val="12"/>
        </w:rPr>
      </w:pPr>
    </w:p>
    <w:p w:rsidR="0032356C" w:rsidRPr="008E7A93" w:rsidRDefault="0032356C" w:rsidP="0032356C">
      <w:pPr>
        <w:ind w:left="720"/>
        <w:contextualSpacing/>
        <w:rPr>
          <w:i/>
          <w:color w:val="000000" w:themeColor="text1"/>
        </w:rPr>
      </w:pPr>
    </w:p>
    <w:p w:rsidR="006F0A28" w:rsidRPr="008E7A93" w:rsidRDefault="00E06530" w:rsidP="003A3271">
      <w:pPr>
        <w:numPr>
          <w:ilvl w:val="0"/>
          <w:numId w:val="1"/>
        </w:numPr>
        <w:contextualSpacing/>
        <w:rPr>
          <w:i/>
          <w:color w:val="000000" w:themeColor="text1"/>
        </w:rPr>
      </w:pPr>
      <w:r w:rsidRPr="008E7A93">
        <w:rPr>
          <w:color w:val="000000" w:themeColor="text1"/>
        </w:rPr>
        <w:t xml:space="preserve">Say: </w:t>
      </w:r>
      <w:r w:rsidR="004D35C5">
        <w:rPr>
          <w:i/>
          <w:color w:val="000000" w:themeColor="text1"/>
        </w:rPr>
        <w:t xml:space="preserve">As we move into centers we will continue to explore situations involving the Sandwich Shop. </w:t>
      </w:r>
    </w:p>
    <w:p w:rsidR="008E7A93" w:rsidRDefault="008E7A93" w:rsidP="008E7A93">
      <w:pPr>
        <w:contextualSpacing/>
        <w:rPr>
          <w:i/>
          <w:color w:val="FF0000"/>
        </w:rPr>
      </w:pPr>
    </w:p>
    <w:p w:rsidR="008E7A93" w:rsidRDefault="008E7A93" w:rsidP="008E7A93">
      <w:pPr>
        <w:contextualSpacing/>
        <w:rPr>
          <w:i/>
          <w:color w:val="FF0000"/>
        </w:rPr>
      </w:pPr>
    </w:p>
    <w:p w:rsidR="005644E3" w:rsidRPr="008E7A93" w:rsidRDefault="005644E3" w:rsidP="008E7A93">
      <w:pPr>
        <w:contextualSpacing/>
        <w:rPr>
          <w:i/>
          <w:color w:val="FF0000"/>
        </w:rPr>
      </w:pPr>
    </w:p>
    <w:p w:rsidR="006F0A28" w:rsidRDefault="006F0A28" w:rsidP="006F0A28">
      <w:pPr>
        <w:contextualSpacing/>
        <w:rPr>
          <w:b/>
          <w:color w:val="000000" w:themeColor="text1"/>
        </w:rPr>
      </w:pPr>
      <w:r w:rsidRPr="006F0A28">
        <w:rPr>
          <w:b/>
          <w:color w:val="000000" w:themeColor="text1"/>
        </w:rPr>
        <w:t>Additional Ac</w:t>
      </w:r>
      <w:r>
        <w:rPr>
          <w:b/>
          <w:color w:val="000000" w:themeColor="text1"/>
        </w:rPr>
        <w:t xml:space="preserve">tivities: </w:t>
      </w:r>
    </w:p>
    <w:p w:rsidR="000B0DC4" w:rsidRPr="000B0DC4" w:rsidRDefault="000B0DC4" w:rsidP="000B0DC4">
      <w:pPr>
        <w:ind w:left="720"/>
        <w:contextualSpacing/>
        <w:rPr>
          <w:color w:val="000000" w:themeColor="text1"/>
        </w:rPr>
      </w:pPr>
      <w:r>
        <w:rPr>
          <w:color w:val="000000" w:themeColor="text1"/>
        </w:rPr>
        <w:t>These activities can either be done by everyone in the class or as part of centers/math workshop.</w:t>
      </w:r>
    </w:p>
    <w:p w:rsidR="000B0DC4" w:rsidRDefault="000B0DC4" w:rsidP="006F0A28">
      <w:pPr>
        <w:contextualSpacing/>
        <w:rPr>
          <w:b/>
          <w:color w:val="000000" w:themeColor="text1"/>
        </w:rPr>
      </w:pPr>
    </w:p>
    <w:p w:rsidR="00FC5DCE" w:rsidRDefault="00FA25AD" w:rsidP="004D35C5">
      <w:pPr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ab/>
      </w:r>
      <w:r w:rsidR="004D35C5">
        <w:rPr>
          <w:b/>
          <w:color w:val="000000" w:themeColor="text1"/>
        </w:rPr>
        <w:t xml:space="preserve">More Sandwich Shop Situations </w:t>
      </w:r>
    </w:p>
    <w:p w:rsidR="004D35C5" w:rsidRDefault="004D35C5" w:rsidP="004D35C5">
      <w:pPr>
        <w:ind w:left="720"/>
        <w:contextualSpacing/>
        <w:rPr>
          <w:color w:val="000000" w:themeColor="text1"/>
        </w:rPr>
      </w:pPr>
      <w:r>
        <w:rPr>
          <w:color w:val="000000" w:themeColor="text1"/>
        </w:rPr>
        <w:t xml:space="preserve">Use the activity sheet More Sandwich Shop Situations. Students may benefit from doing this at a teacher-facilitated small group table. </w:t>
      </w:r>
    </w:p>
    <w:p w:rsidR="004D35C5" w:rsidRDefault="004D35C5" w:rsidP="004D35C5">
      <w:pPr>
        <w:ind w:left="720"/>
        <w:contextualSpacing/>
        <w:rPr>
          <w:color w:val="000000" w:themeColor="text1"/>
        </w:rPr>
      </w:pPr>
    </w:p>
    <w:p w:rsidR="004D35C5" w:rsidRDefault="004D35C5" w:rsidP="004D35C5">
      <w:pPr>
        <w:ind w:left="720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 xml:space="preserve">Multiplication Compare – Fractions by a Whole Number </w:t>
      </w:r>
    </w:p>
    <w:p w:rsidR="004D35C5" w:rsidRDefault="004D35C5" w:rsidP="004D35C5">
      <w:pPr>
        <w:ind w:left="720"/>
        <w:contextualSpacing/>
        <w:rPr>
          <w:color w:val="000000" w:themeColor="text1"/>
        </w:rPr>
      </w:pPr>
      <w:r>
        <w:rPr>
          <w:color w:val="000000" w:themeColor="text1"/>
        </w:rPr>
        <w:t xml:space="preserve">Students play in pairs or groups of three. Each student rolls two number cubes and determine where to put each number in the template:  __ / 4 * __ =  __. Students draw a model to represent the situation and determine the answer. </w:t>
      </w:r>
    </w:p>
    <w:p w:rsidR="004D35C5" w:rsidRDefault="004D35C5" w:rsidP="004D35C5">
      <w:pPr>
        <w:ind w:left="720"/>
        <w:contextualSpacing/>
        <w:rPr>
          <w:color w:val="000000" w:themeColor="text1"/>
        </w:rPr>
      </w:pPr>
    </w:p>
    <w:p w:rsidR="004D35C5" w:rsidRDefault="004D35C5" w:rsidP="004D35C5">
      <w:pPr>
        <w:ind w:left="720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Pattern Block Explorations</w:t>
      </w:r>
    </w:p>
    <w:p w:rsidR="004D35C5" w:rsidRPr="004D35C5" w:rsidRDefault="004D35C5" w:rsidP="004D35C5">
      <w:pPr>
        <w:ind w:left="720"/>
        <w:contextualSpacing/>
        <w:rPr>
          <w:color w:val="000000" w:themeColor="text1"/>
        </w:rPr>
      </w:pPr>
      <w:r>
        <w:rPr>
          <w:color w:val="000000" w:themeColor="text1"/>
        </w:rPr>
        <w:t xml:space="preserve">Use the activity sheet and pattern blocks to model and determine the product for each situation. </w:t>
      </w:r>
    </w:p>
    <w:p w:rsidR="004D35C5" w:rsidRPr="004D35C5" w:rsidRDefault="004D35C5" w:rsidP="004D35C5">
      <w:pPr>
        <w:contextualSpacing/>
        <w:rPr>
          <w:color w:val="000000" w:themeColor="text1"/>
        </w:rPr>
      </w:pPr>
    </w:p>
    <w:p w:rsidR="006F0A28" w:rsidRPr="00E06530" w:rsidRDefault="006F0A28" w:rsidP="006F0A28">
      <w:pPr>
        <w:contextualSpacing/>
        <w:rPr>
          <w:i/>
          <w:color w:val="FF0000"/>
        </w:rPr>
      </w:pPr>
    </w:p>
    <w:p w:rsidR="00A96EF8" w:rsidRPr="00FF643B" w:rsidRDefault="009C5818">
      <w:pPr>
        <w:rPr>
          <w:b/>
          <w:color w:val="auto"/>
        </w:rPr>
      </w:pPr>
      <w:r w:rsidRPr="00FF643B">
        <w:rPr>
          <w:b/>
          <w:color w:val="auto"/>
        </w:rPr>
        <w:t>Evaluation of Student Understanding:</w:t>
      </w:r>
    </w:p>
    <w:p w:rsidR="00A96EF8" w:rsidRPr="00FF643B" w:rsidRDefault="009C5818" w:rsidP="00FF643B">
      <w:pPr>
        <w:ind w:left="720" w:hanging="720"/>
        <w:rPr>
          <w:b/>
          <w:color w:val="auto"/>
        </w:rPr>
      </w:pPr>
      <w:r w:rsidRPr="00FF643B">
        <w:rPr>
          <w:b/>
          <w:color w:val="auto"/>
        </w:rPr>
        <w:t xml:space="preserve">Informal Evaluation:  </w:t>
      </w:r>
    </w:p>
    <w:p w:rsidR="00103A2E" w:rsidRDefault="000B0DC4" w:rsidP="00FF643B">
      <w:pPr>
        <w:pStyle w:val="ListParagraph"/>
        <w:numPr>
          <w:ilvl w:val="0"/>
          <w:numId w:val="22"/>
        </w:numPr>
        <w:ind w:left="720"/>
        <w:rPr>
          <w:color w:val="auto"/>
        </w:rPr>
      </w:pPr>
      <w:r>
        <w:rPr>
          <w:color w:val="auto"/>
        </w:rPr>
        <w:t xml:space="preserve">Observe and ask questions as students </w:t>
      </w:r>
      <w:r w:rsidR="008E7A93">
        <w:rPr>
          <w:color w:val="auto"/>
        </w:rPr>
        <w:t xml:space="preserve">are </w:t>
      </w:r>
      <w:r w:rsidR="004D35C5">
        <w:rPr>
          <w:color w:val="auto"/>
        </w:rPr>
        <w:t xml:space="preserve">working on the Sandwich Shop task and during the Additional Activities in Centers. </w:t>
      </w:r>
    </w:p>
    <w:p w:rsidR="004D35C5" w:rsidRDefault="004D35C5">
      <w:pPr>
        <w:rPr>
          <w:b/>
          <w:color w:val="FF0000"/>
        </w:rPr>
      </w:pPr>
    </w:p>
    <w:p w:rsidR="004D35C5" w:rsidRDefault="00DE1D98">
      <w:pPr>
        <w:rPr>
          <w:color w:val="000000" w:themeColor="text1"/>
        </w:rPr>
      </w:pPr>
      <w:r>
        <w:rPr>
          <w:b/>
          <w:color w:val="000000" w:themeColor="text1"/>
        </w:rPr>
        <w:t>Formal Evaluation:</w:t>
      </w:r>
    </w:p>
    <w:p w:rsidR="004D35C5" w:rsidRPr="004D35C5" w:rsidRDefault="00DE1D98" w:rsidP="00DE1D98">
      <w:pPr>
        <w:pStyle w:val="ListParagraph"/>
        <w:numPr>
          <w:ilvl w:val="0"/>
          <w:numId w:val="22"/>
        </w:numPr>
        <w:ind w:left="720"/>
        <w:rPr>
          <w:color w:val="000000" w:themeColor="text1"/>
        </w:rPr>
      </w:pPr>
      <w:r>
        <w:rPr>
          <w:color w:val="000000" w:themeColor="text1"/>
        </w:rPr>
        <w:t xml:space="preserve">If you choose you may collect the More Sandwich Shop Situations or the opening task as a formal evaluation. </w:t>
      </w:r>
    </w:p>
    <w:p w:rsidR="004D35C5" w:rsidRPr="00CA0DC7" w:rsidRDefault="004D35C5">
      <w:pPr>
        <w:rPr>
          <w:b/>
          <w:color w:val="FF0000"/>
        </w:rPr>
      </w:pPr>
    </w:p>
    <w:p w:rsidR="00A96EF8" w:rsidRPr="00FF643B" w:rsidRDefault="009C5818">
      <w:pPr>
        <w:rPr>
          <w:b/>
          <w:color w:val="auto"/>
        </w:rPr>
      </w:pPr>
      <w:r w:rsidRPr="00FF643B">
        <w:rPr>
          <w:b/>
          <w:color w:val="auto"/>
        </w:rPr>
        <w:t>Meeting the Needs of the Range of Learners:</w:t>
      </w:r>
    </w:p>
    <w:p w:rsidR="00A96EF8" w:rsidRPr="00FF643B" w:rsidRDefault="009C5818">
      <w:pPr>
        <w:rPr>
          <w:color w:val="auto"/>
        </w:rPr>
      </w:pPr>
      <w:r w:rsidRPr="00FF643B">
        <w:rPr>
          <w:b/>
          <w:color w:val="auto"/>
        </w:rPr>
        <w:t>Interventions:</w:t>
      </w:r>
      <w:r w:rsidRPr="00FF643B">
        <w:rPr>
          <w:color w:val="auto"/>
        </w:rPr>
        <w:t xml:space="preserve">  </w:t>
      </w:r>
    </w:p>
    <w:p w:rsidR="00A96EF8" w:rsidRPr="00FF643B" w:rsidRDefault="00103A2E" w:rsidP="00607305">
      <w:pPr>
        <w:numPr>
          <w:ilvl w:val="0"/>
          <w:numId w:val="7"/>
        </w:numPr>
        <w:contextualSpacing/>
        <w:rPr>
          <w:b/>
          <w:color w:val="auto"/>
        </w:rPr>
      </w:pPr>
      <w:r>
        <w:rPr>
          <w:color w:val="auto"/>
        </w:rPr>
        <w:t xml:space="preserve">For students who struggle </w:t>
      </w:r>
      <w:r w:rsidR="00993318">
        <w:rPr>
          <w:color w:val="auto"/>
        </w:rPr>
        <w:t xml:space="preserve">have them </w:t>
      </w:r>
      <w:r w:rsidR="00DE1D98">
        <w:rPr>
          <w:color w:val="auto"/>
        </w:rPr>
        <w:t xml:space="preserve">look at only 2 packs of the Turkey and Ham instead of 3 packs. </w:t>
      </w:r>
    </w:p>
    <w:p w:rsidR="00A96EF8" w:rsidRPr="004B1765" w:rsidRDefault="009C5818">
      <w:pPr>
        <w:rPr>
          <w:b/>
          <w:color w:val="auto"/>
        </w:rPr>
      </w:pPr>
      <w:r w:rsidRPr="004B1765">
        <w:rPr>
          <w:b/>
          <w:color w:val="auto"/>
        </w:rPr>
        <w:t xml:space="preserve">Extensions: </w:t>
      </w:r>
    </w:p>
    <w:p w:rsidR="00FF643B" w:rsidRPr="00103A2E" w:rsidRDefault="00103A2E" w:rsidP="00103A2E">
      <w:pPr>
        <w:pStyle w:val="ListParagraph"/>
        <w:numPr>
          <w:ilvl w:val="0"/>
          <w:numId w:val="20"/>
        </w:numPr>
        <w:rPr>
          <w:b/>
          <w:color w:val="auto"/>
        </w:rPr>
      </w:pPr>
      <w:r>
        <w:rPr>
          <w:color w:val="auto"/>
        </w:rPr>
        <w:t xml:space="preserve">Allow students to </w:t>
      </w:r>
      <w:r w:rsidR="00DE1D98">
        <w:rPr>
          <w:color w:val="auto"/>
        </w:rPr>
        <w:t xml:space="preserve">create word problems that match equations in the Additional Activities/Centers part of the lesson. </w:t>
      </w:r>
    </w:p>
    <w:p w:rsidR="00103A2E" w:rsidRPr="004B1765" w:rsidRDefault="00103A2E" w:rsidP="00103A2E">
      <w:pPr>
        <w:pStyle w:val="ListParagraph"/>
        <w:rPr>
          <w:b/>
          <w:color w:val="auto"/>
        </w:rPr>
      </w:pPr>
    </w:p>
    <w:p w:rsidR="00A96EF8" w:rsidRPr="00607305" w:rsidRDefault="009C5818">
      <w:pPr>
        <w:spacing w:after="60"/>
        <w:rPr>
          <w:color w:val="auto"/>
        </w:rPr>
      </w:pPr>
      <w:r w:rsidRPr="004B1765">
        <w:rPr>
          <w:b/>
          <w:color w:val="auto"/>
        </w:rPr>
        <w:t>Possibl</w:t>
      </w:r>
      <w:r w:rsidRPr="00607305">
        <w:rPr>
          <w:b/>
          <w:color w:val="auto"/>
        </w:rPr>
        <w:t>e Misconceptions/Suggestions:</w:t>
      </w:r>
    </w:p>
    <w:tbl>
      <w:tblPr>
        <w:tblStyle w:val="a0"/>
        <w:tblW w:w="97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75"/>
      </w:tblGrid>
      <w:tr w:rsidR="00607305" w:rsidRPr="00607305" w:rsidTr="00EC257A">
        <w:trPr>
          <w:trHeight w:val="368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:rsidR="00E06530" w:rsidRDefault="009C5818" w:rsidP="00607305">
            <w:pPr>
              <w:jc w:val="center"/>
              <w:rPr>
                <w:b/>
                <w:color w:val="auto"/>
              </w:rPr>
            </w:pPr>
            <w:r w:rsidRPr="00607305">
              <w:rPr>
                <w:b/>
                <w:color w:val="auto"/>
              </w:rPr>
              <w:t>Possible</w:t>
            </w:r>
            <w:r w:rsidR="00E06530">
              <w:rPr>
                <w:b/>
                <w:color w:val="auto"/>
              </w:rPr>
              <w:t xml:space="preserve"> Errors</w:t>
            </w:r>
          </w:p>
          <w:p w:rsidR="00E06530" w:rsidRPr="00E06530" w:rsidRDefault="00E06530" w:rsidP="00E06530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and </w:t>
            </w:r>
            <w:r w:rsidR="009C5818" w:rsidRPr="00607305">
              <w:rPr>
                <w:b/>
                <w:color w:val="auto"/>
              </w:rPr>
              <w:t>Misconceptions</w:t>
            </w:r>
          </w:p>
        </w:tc>
        <w:tc>
          <w:tcPr>
            <w:tcW w:w="6575" w:type="dxa"/>
            <w:shd w:val="clear" w:color="auto" w:fill="D9D9D9" w:themeFill="background1" w:themeFillShade="D9"/>
            <w:vAlign w:val="center"/>
          </w:tcPr>
          <w:p w:rsidR="00A96EF8" w:rsidRPr="00607305" w:rsidRDefault="009C5818" w:rsidP="00607305">
            <w:pPr>
              <w:jc w:val="center"/>
              <w:rPr>
                <w:color w:val="auto"/>
              </w:rPr>
            </w:pPr>
            <w:r w:rsidRPr="00607305">
              <w:rPr>
                <w:b/>
                <w:color w:val="auto"/>
              </w:rPr>
              <w:t>Suggestions</w:t>
            </w:r>
          </w:p>
        </w:tc>
      </w:tr>
      <w:tr w:rsidR="00DE1D98" w:rsidRPr="00CA0DC7" w:rsidTr="00EC257A">
        <w:tc>
          <w:tcPr>
            <w:tcW w:w="3127" w:type="dxa"/>
          </w:tcPr>
          <w:p w:rsidR="00DE1D98" w:rsidRPr="00F17890" w:rsidRDefault="00DE1D98" w:rsidP="00DE1D98">
            <w:pPr>
              <w:contextualSpacing/>
            </w:pPr>
            <w:r>
              <w:t>Students are unable to get started.</w:t>
            </w:r>
          </w:p>
        </w:tc>
        <w:tc>
          <w:tcPr>
            <w:tcW w:w="6575" w:type="dxa"/>
          </w:tcPr>
          <w:p w:rsidR="00DE1D98" w:rsidRDefault="00DE1D98" w:rsidP="00DE1D98">
            <w:pPr>
              <w:pStyle w:val="ListParagraph"/>
              <w:numPr>
                <w:ilvl w:val="0"/>
                <w:numId w:val="16"/>
              </w:numPr>
            </w:pPr>
            <w:r>
              <w:t>“Can you draw a picture or tell me the information that they give you in the task/problem?”</w:t>
            </w:r>
          </w:p>
          <w:p w:rsidR="00DE1D98" w:rsidRPr="001B1F5A" w:rsidRDefault="00DE1D98" w:rsidP="00DE1D98">
            <w:pPr>
              <w:pStyle w:val="ListParagraph"/>
              <w:numPr>
                <w:ilvl w:val="0"/>
                <w:numId w:val="16"/>
              </w:numPr>
            </w:pPr>
            <w:r>
              <w:t xml:space="preserve">“What is the action or context about the amount of turkey? How can that help us figure out how to get started?” </w:t>
            </w:r>
          </w:p>
        </w:tc>
      </w:tr>
      <w:tr w:rsidR="00DE1D98" w:rsidRPr="00CA0DC7" w:rsidTr="00EC257A">
        <w:tc>
          <w:tcPr>
            <w:tcW w:w="3127" w:type="dxa"/>
          </w:tcPr>
          <w:p w:rsidR="00DE1D98" w:rsidRPr="00F17890" w:rsidRDefault="00DE1D98" w:rsidP="00DE1D98">
            <w:pPr>
              <w:contextualSpacing/>
            </w:pPr>
            <w:r>
              <w:t xml:space="preserve">Students add the numbers instead of multiplying them. </w:t>
            </w:r>
          </w:p>
        </w:tc>
        <w:tc>
          <w:tcPr>
            <w:tcW w:w="6575" w:type="dxa"/>
          </w:tcPr>
          <w:p w:rsidR="00DE1D98" w:rsidRDefault="00DE1D98" w:rsidP="00DE1D98">
            <w:pPr>
              <w:pStyle w:val="ListParagraph"/>
              <w:numPr>
                <w:ilvl w:val="0"/>
                <w:numId w:val="16"/>
              </w:numPr>
            </w:pPr>
            <w:r>
              <w:t>“What is the action or context about the amount of turkey? What operation should we use based on that action or context?”</w:t>
            </w:r>
          </w:p>
          <w:p w:rsidR="00DE1D98" w:rsidRDefault="00DE1D98" w:rsidP="00DE1D98">
            <w:pPr>
              <w:pStyle w:val="ListParagraph"/>
              <w:numPr>
                <w:ilvl w:val="0"/>
                <w:numId w:val="16"/>
              </w:numPr>
            </w:pPr>
            <w:r>
              <w:t>“Does your answer make sense?”</w:t>
            </w:r>
          </w:p>
          <w:p w:rsidR="00DE1D98" w:rsidRPr="00B47B9B" w:rsidRDefault="00DE1D98" w:rsidP="00DE1D98">
            <w:pPr>
              <w:pStyle w:val="ListParagraph"/>
              <w:numPr>
                <w:ilvl w:val="0"/>
                <w:numId w:val="16"/>
              </w:numPr>
            </w:pPr>
            <w:r>
              <w:t>“If we have equal groups how can we find the total amount?”</w:t>
            </w:r>
          </w:p>
        </w:tc>
      </w:tr>
    </w:tbl>
    <w:p w:rsidR="00A96EF8" w:rsidRPr="00CA0DC7" w:rsidRDefault="00A96EF8" w:rsidP="00E75AF3">
      <w:pPr>
        <w:rPr>
          <w:color w:val="FF0000"/>
        </w:rPr>
      </w:pPr>
    </w:p>
    <w:p w:rsidR="00E84D2C" w:rsidRPr="00CA0DC7" w:rsidRDefault="00E84D2C" w:rsidP="00E75AF3">
      <w:pPr>
        <w:rPr>
          <w:color w:val="FF0000"/>
        </w:rPr>
      </w:pPr>
    </w:p>
    <w:p w:rsidR="00A96EF8" w:rsidRPr="004B1765" w:rsidRDefault="009C5818" w:rsidP="00E75AF3">
      <w:pPr>
        <w:rPr>
          <w:color w:val="auto"/>
        </w:rPr>
      </w:pPr>
      <w:r w:rsidRPr="004B1765">
        <w:rPr>
          <w:b/>
          <w:color w:val="auto"/>
        </w:rPr>
        <w:t>Special Notes:</w:t>
      </w:r>
      <w:r w:rsidRPr="004B1765">
        <w:rPr>
          <w:color w:val="auto"/>
        </w:rPr>
        <w:t xml:space="preserve"> </w:t>
      </w:r>
    </w:p>
    <w:p w:rsidR="00D15F57" w:rsidRDefault="000B0DC4" w:rsidP="00DE1D98">
      <w:pPr>
        <w:numPr>
          <w:ilvl w:val="0"/>
          <w:numId w:val="9"/>
        </w:numPr>
        <w:spacing w:after="60"/>
        <w:contextualSpacing/>
        <w:rPr>
          <w:color w:val="FF0000"/>
        </w:rPr>
      </w:pPr>
      <w:r>
        <w:rPr>
          <w:color w:val="auto"/>
        </w:rPr>
        <w:t xml:space="preserve">The Additional Activities can be completed as centers at various times during the year. </w:t>
      </w:r>
    </w:p>
    <w:p w:rsidR="00DE1D98" w:rsidRDefault="00DE1D98" w:rsidP="00DE1D98">
      <w:pPr>
        <w:spacing w:after="60"/>
        <w:contextualSpacing/>
        <w:rPr>
          <w:color w:val="FF0000"/>
        </w:rPr>
      </w:pPr>
    </w:p>
    <w:p w:rsidR="00955454" w:rsidRDefault="00955454" w:rsidP="00DE1D98">
      <w:pPr>
        <w:spacing w:after="60"/>
        <w:contextualSpacing/>
        <w:rPr>
          <w:color w:val="FF0000"/>
        </w:rPr>
      </w:pPr>
    </w:p>
    <w:p w:rsidR="00955454" w:rsidRDefault="00955454" w:rsidP="00DE1D98">
      <w:pPr>
        <w:spacing w:after="60"/>
        <w:contextualSpacing/>
        <w:rPr>
          <w:color w:val="FF0000"/>
        </w:rPr>
      </w:pPr>
    </w:p>
    <w:p w:rsidR="00DE1D98" w:rsidRDefault="00DE1D98" w:rsidP="00DE1D98">
      <w:pPr>
        <w:spacing w:after="60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 xml:space="preserve">Solutions: </w:t>
      </w:r>
    </w:p>
    <w:p w:rsidR="00DE1D98" w:rsidRDefault="00DE1D98" w:rsidP="00DE1D98">
      <w:pPr>
        <w:spacing w:after="60"/>
        <w:contextualSpacing/>
        <w:rPr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color w:val="000000" w:themeColor="text1"/>
        </w:rPr>
        <w:t xml:space="preserve">Explore task: </w:t>
      </w:r>
    </w:p>
    <w:p w:rsidR="00DE1D98" w:rsidRDefault="00DE1D98" w:rsidP="00DE1D98">
      <w:pPr>
        <w:spacing w:after="60"/>
        <w:contextualSpacing/>
        <w:rPr>
          <w:color w:val="000000" w:themeColor="text1"/>
        </w:rPr>
      </w:pPr>
    </w:p>
    <w:p w:rsidR="00DE1D98" w:rsidRDefault="00DE1D98" w:rsidP="00DE1D98">
      <w:pPr>
        <w:spacing w:after="60"/>
        <w:contextualSpacing/>
        <w:rPr>
          <w:color w:val="000000" w:themeColor="text1"/>
        </w:rPr>
      </w:pPr>
    </w:p>
    <w:p w:rsidR="00DE1D98" w:rsidRDefault="00DE1D98" w:rsidP="00DE1D98">
      <w:pPr>
        <w:spacing w:after="60"/>
        <w:contextualSpacing/>
        <w:rPr>
          <w:color w:val="000000" w:themeColor="text1"/>
        </w:rPr>
      </w:pPr>
      <w:r>
        <w:rPr>
          <w:color w:val="000000" w:themeColor="text1"/>
        </w:rPr>
        <w:tab/>
        <w:t>More Sandwich Situations</w:t>
      </w:r>
    </w:p>
    <w:p w:rsidR="00955454" w:rsidRDefault="00955454" w:rsidP="00955454">
      <w:pPr>
        <w:spacing w:after="60"/>
        <w:contextualSpacing/>
        <w:rPr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2880"/>
        <w:gridCol w:w="2880"/>
      </w:tblGrid>
      <w:tr w:rsidR="00955454" w:rsidTr="00955454">
        <w:trPr>
          <w:jc w:val="center"/>
        </w:trPr>
        <w:tc>
          <w:tcPr>
            <w:tcW w:w="1705" w:type="dxa"/>
          </w:tcPr>
          <w:p w:rsidR="00955454" w:rsidRDefault="00955454" w:rsidP="009749C0">
            <w:pPr>
              <w:spacing w:after="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Mustard</w:t>
            </w:r>
          </w:p>
        </w:tc>
        <w:tc>
          <w:tcPr>
            <w:tcW w:w="2880" w:type="dxa"/>
          </w:tcPr>
          <w:p w:rsidR="00955454" w:rsidRDefault="00955454" w:rsidP="009749C0">
            <w:pPr>
              <w:spacing w:after="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cups</w:t>
            </w:r>
          </w:p>
        </w:tc>
        <w:tc>
          <w:tcPr>
            <w:tcW w:w="2880" w:type="dxa"/>
          </w:tcPr>
          <w:p w:rsidR="00955454" w:rsidRDefault="00955454" w:rsidP="009749C0">
            <w:pPr>
              <w:spacing w:after="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cups</w:t>
            </w:r>
          </w:p>
        </w:tc>
      </w:tr>
      <w:tr w:rsidR="00955454" w:rsidTr="00955454">
        <w:trPr>
          <w:jc w:val="center"/>
        </w:trPr>
        <w:tc>
          <w:tcPr>
            <w:tcW w:w="1705" w:type="dxa"/>
          </w:tcPr>
          <w:p w:rsidR="00955454" w:rsidRDefault="00955454" w:rsidP="009749C0">
            <w:pPr>
              <w:spacing w:after="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Mayonaise</w:t>
            </w:r>
          </w:p>
        </w:tc>
        <w:tc>
          <w:tcPr>
            <w:tcW w:w="2880" w:type="dxa"/>
          </w:tcPr>
          <w:p w:rsidR="00955454" w:rsidRDefault="00955454" w:rsidP="009749C0">
            <w:pPr>
              <w:spacing w:after="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9 cups</w:t>
            </w:r>
          </w:p>
        </w:tc>
        <w:tc>
          <w:tcPr>
            <w:tcW w:w="2880" w:type="dxa"/>
          </w:tcPr>
          <w:p w:rsidR="00955454" w:rsidRDefault="00955454" w:rsidP="009749C0">
            <w:pPr>
              <w:spacing w:after="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cups</w:t>
            </w:r>
          </w:p>
        </w:tc>
      </w:tr>
      <w:tr w:rsidR="00955454" w:rsidTr="00955454">
        <w:trPr>
          <w:jc w:val="center"/>
        </w:trPr>
        <w:tc>
          <w:tcPr>
            <w:tcW w:w="1705" w:type="dxa"/>
          </w:tcPr>
          <w:p w:rsidR="00955454" w:rsidRDefault="00955454" w:rsidP="009749C0">
            <w:pPr>
              <w:spacing w:after="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Vinegar</w:t>
            </w:r>
          </w:p>
        </w:tc>
        <w:tc>
          <w:tcPr>
            <w:tcW w:w="2880" w:type="dxa"/>
          </w:tcPr>
          <w:p w:rsidR="00955454" w:rsidRDefault="00955454" w:rsidP="009749C0">
            <w:pPr>
              <w:spacing w:after="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6 and ¾ cups</w:t>
            </w:r>
          </w:p>
        </w:tc>
        <w:tc>
          <w:tcPr>
            <w:tcW w:w="2880" w:type="dxa"/>
          </w:tcPr>
          <w:p w:rsidR="00955454" w:rsidRDefault="00955454" w:rsidP="009749C0">
            <w:pPr>
              <w:spacing w:after="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and ½ cups</w:t>
            </w:r>
          </w:p>
        </w:tc>
      </w:tr>
      <w:tr w:rsidR="00955454" w:rsidTr="00955454">
        <w:trPr>
          <w:jc w:val="center"/>
        </w:trPr>
        <w:tc>
          <w:tcPr>
            <w:tcW w:w="1705" w:type="dxa"/>
          </w:tcPr>
          <w:p w:rsidR="00955454" w:rsidRDefault="00955454" w:rsidP="009749C0">
            <w:pPr>
              <w:spacing w:after="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Oil</w:t>
            </w:r>
          </w:p>
        </w:tc>
        <w:tc>
          <w:tcPr>
            <w:tcW w:w="2880" w:type="dxa"/>
          </w:tcPr>
          <w:p w:rsidR="00955454" w:rsidRDefault="00955454" w:rsidP="009749C0">
            <w:pPr>
              <w:spacing w:after="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33/4 = 8 and ¼ cups</w:t>
            </w:r>
          </w:p>
        </w:tc>
        <w:tc>
          <w:tcPr>
            <w:tcW w:w="2880" w:type="dxa"/>
          </w:tcPr>
          <w:p w:rsidR="00955454" w:rsidRDefault="00955454" w:rsidP="009749C0">
            <w:pPr>
              <w:spacing w:after="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and ½ cups</w:t>
            </w:r>
          </w:p>
        </w:tc>
      </w:tr>
    </w:tbl>
    <w:p w:rsidR="00955454" w:rsidRDefault="00955454" w:rsidP="00955454">
      <w:pPr>
        <w:spacing w:after="60"/>
        <w:contextualSpacing/>
        <w:rPr>
          <w:color w:val="000000" w:themeColor="text1"/>
        </w:rPr>
      </w:pPr>
    </w:p>
    <w:p w:rsidR="00DE1D98" w:rsidRDefault="00DE1D98" w:rsidP="00DE1D98">
      <w:pPr>
        <w:spacing w:after="60"/>
        <w:contextualSpacing/>
        <w:rPr>
          <w:color w:val="000000" w:themeColor="text1"/>
        </w:rPr>
      </w:pPr>
    </w:p>
    <w:p w:rsidR="00DE1D98" w:rsidRDefault="00DE1D98" w:rsidP="00DE1D98">
      <w:pPr>
        <w:spacing w:after="60"/>
        <w:contextualSpacing/>
        <w:rPr>
          <w:color w:val="000000" w:themeColor="text1"/>
        </w:rPr>
      </w:pPr>
    </w:p>
    <w:p w:rsidR="00D33236" w:rsidRDefault="00DE1D98" w:rsidP="00D33236">
      <w:pPr>
        <w:spacing w:after="60"/>
        <w:contextualSpacing/>
        <w:rPr>
          <w:color w:val="000000" w:themeColor="text1"/>
        </w:rPr>
      </w:pPr>
      <w:r>
        <w:rPr>
          <w:color w:val="000000" w:themeColor="text1"/>
        </w:rPr>
        <w:tab/>
        <w:t xml:space="preserve">Pattern Block Puzzles: </w:t>
      </w:r>
    </w:p>
    <w:p w:rsidR="00D33236" w:rsidRPr="00D33236" w:rsidRDefault="00D33236" w:rsidP="00D33236">
      <w:pPr>
        <w:pStyle w:val="ListParagraph"/>
        <w:numPr>
          <w:ilvl w:val="0"/>
          <w:numId w:val="31"/>
        </w:numPr>
        <w:spacing w:after="60"/>
        <w:ind w:left="1440"/>
        <w:rPr>
          <w:color w:val="000000" w:themeColor="text1"/>
        </w:rPr>
      </w:pPr>
      <w:r w:rsidRPr="00D33236">
        <w:rPr>
          <w:color w:val="000000" w:themeColor="text1"/>
        </w:rPr>
        <w:t>4/3</w:t>
      </w:r>
    </w:p>
    <w:p w:rsidR="00D33236" w:rsidRPr="00D33236" w:rsidRDefault="00D33236" w:rsidP="00D33236">
      <w:pPr>
        <w:pStyle w:val="ListParagraph"/>
        <w:numPr>
          <w:ilvl w:val="0"/>
          <w:numId w:val="31"/>
        </w:numPr>
        <w:spacing w:after="60"/>
        <w:ind w:left="1440"/>
        <w:rPr>
          <w:color w:val="000000" w:themeColor="text1"/>
        </w:rPr>
      </w:pPr>
      <w:r w:rsidRPr="00D33236">
        <w:rPr>
          <w:color w:val="000000" w:themeColor="text1"/>
        </w:rPr>
        <w:t>8/3 = 2 and 2/3</w:t>
      </w:r>
    </w:p>
    <w:p w:rsidR="00D33236" w:rsidRPr="00D33236" w:rsidRDefault="00D33236" w:rsidP="00D33236">
      <w:pPr>
        <w:pStyle w:val="ListParagraph"/>
        <w:numPr>
          <w:ilvl w:val="0"/>
          <w:numId w:val="31"/>
        </w:numPr>
        <w:spacing w:after="60"/>
        <w:ind w:left="1440"/>
        <w:rPr>
          <w:color w:val="000000" w:themeColor="text1"/>
        </w:rPr>
      </w:pPr>
      <w:r w:rsidRPr="00D33236">
        <w:rPr>
          <w:color w:val="000000" w:themeColor="text1"/>
        </w:rPr>
        <w:t>16/3 = 5 and 1/3</w:t>
      </w:r>
    </w:p>
    <w:p w:rsidR="00D33236" w:rsidRPr="00D33236" w:rsidRDefault="00D33236" w:rsidP="00D33236">
      <w:pPr>
        <w:pStyle w:val="ListParagraph"/>
        <w:numPr>
          <w:ilvl w:val="0"/>
          <w:numId w:val="31"/>
        </w:numPr>
        <w:spacing w:after="60"/>
        <w:ind w:left="1440"/>
        <w:rPr>
          <w:color w:val="000000" w:themeColor="text1"/>
        </w:rPr>
      </w:pPr>
      <w:r w:rsidRPr="00D33236">
        <w:rPr>
          <w:color w:val="000000" w:themeColor="text1"/>
        </w:rPr>
        <w:t>32/3 = 10 and 2/3</w:t>
      </w:r>
    </w:p>
    <w:p w:rsidR="00D33236" w:rsidRPr="00D33236" w:rsidRDefault="00D33236" w:rsidP="00D33236">
      <w:pPr>
        <w:pStyle w:val="ListParagraph"/>
        <w:numPr>
          <w:ilvl w:val="0"/>
          <w:numId w:val="31"/>
        </w:numPr>
        <w:spacing w:after="60"/>
        <w:ind w:left="1440"/>
        <w:rPr>
          <w:color w:val="000000" w:themeColor="text1"/>
        </w:rPr>
      </w:pPr>
      <w:r w:rsidRPr="00D33236">
        <w:rPr>
          <w:color w:val="000000" w:themeColor="text1"/>
        </w:rPr>
        <w:t>¾</w:t>
      </w:r>
    </w:p>
    <w:p w:rsidR="00D33236" w:rsidRPr="00D33236" w:rsidRDefault="00D33236" w:rsidP="00D33236">
      <w:pPr>
        <w:pStyle w:val="ListParagraph"/>
        <w:numPr>
          <w:ilvl w:val="0"/>
          <w:numId w:val="31"/>
        </w:numPr>
        <w:spacing w:after="60"/>
        <w:ind w:left="1440"/>
        <w:rPr>
          <w:color w:val="000000" w:themeColor="text1"/>
        </w:rPr>
      </w:pPr>
      <w:r w:rsidRPr="00D33236">
        <w:rPr>
          <w:color w:val="000000" w:themeColor="text1"/>
        </w:rPr>
        <w:t>9/4 = 2 and ¼</w:t>
      </w:r>
    </w:p>
    <w:p w:rsidR="00D33236" w:rsidRPr="00D33236" w:rsidRDefault="00D33236" w:rsidP="00D33236">
      <w:pPr>
        <w:pStyle w:val="ListParagraph"/>
        <w:numPr>
          <w:ilvl w:val="0"/>
          <w:numId w:val="31"/>
        </w:numPr>
        <w:spacing w:after="60"/>
        <w:ind w:left="1440"/>
        <w:rPr>
          <w:color w:val="000000" w:themeColor="text1"/>
        </w:rPr>
      </w:pPr>
      <w:r w:rsidRPr="00D33236">
        <w:rPr>
          <w:color w:val="000000" w:themeColor="text1"/>
        </w:rPr>
        <w:t>21/4 = 5 and ¼</w:t>
      </w:r>
    </w:p>
    <w:p w:rsidR="00D33236" w:rsidRPr="00D33236" w:rsidRDefault="00D33236" w:rsidP="00D33236">
      <w:pPr>
        <w:pStyle w:val="ListParagraph"/>
        <w:numPr>
          <w:ilvl w:val="0"/>
          <w:numId w:val="31"/>
        </w:numPr>
        <w:spacing w:after="60"/>
        <w:ind w:left="1440"/>
        <w:rPr>
          <w:color w:val="000000" w:themeColor="text1"/>
        </w:rPr>
      </w:pPr>
      <w:r w:rsidRPr="00D33236">
        <w:rPr>
          <w:color w:val="000000" w:themeColor="text1"/>
        </w:rPr>
        <w:t>33/4 = 8 and ¼</w:t>
      </w:r>
    </w:p>
    <w:p w:rsidR="00D33236" w:rsidRPr="00D33236" w:rsidRDefault="00D33236" w:rsidP="00D33236">
      <w:pPr>
        <w:pStyle w:val="ListParagraph"/>
        <w:numPr>
          <w:ilvl w:val="0"/>
          <w:numId w:val="31"/>
        </w:numPr>
        <w:spacing w:after="60"/>
        <w:ind w:left="1440"/>
        <w:rPr>
          <w:color w:val="000000" w:themeColor="text1"/>
        </w:rPr>
      </w:pPr>
      <w:r w:rsidRPr="00D33236">
        <w:rPr>
          <w:color w:val="000000" w:themeColor="text1"/>
        </w:rPr>
        <w:t>55/4 = 13 and 3/4</w:t>
      </w:r>
    </w:p>
    <w:p w:rsidR="00DE1D98" w:rsidRDefault="00DE1D98">
      <w:pPr>
        <w:rPr>
          <w:color w:val="000000" w:themeColor="text1"/>
        </w:rPr>
      </w:pPr>
    </w:p>
    <w:p w:rsidR="00D33236" w:rsidRDefault="00D33236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3C6153" w:rsidRDefault="003C6153" w:rsidP="003C6153">
      <w:pPr>
        <w:spacing w:after="60"/>
        <w:contextualSpacing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Name ______________________</w:t>
      </w:r>
    </w:p>
    <w:p w:rsidR="003C6153" w:rsidRDefault="003C6153" w:rsidP="003C6153">
      <w:pPr>
        <w:spacing w:after="60"/>
        <w:contextualSpacing/>
        <w:rPr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-1270</wp:posOffset>
            </wp:positionV>
            <wp:extent cx="1301750" cy="831850"/>
            <wp:effectExtent l="0" t="0" r="0" b="6350"/>
            <wp:wrapSquare wrapText="bothSides"/>
            <wp:docPr id="1" name="Picture 1" descr="Image result for sandwi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ndwich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31" b="53047"/>
                    <a:stretch/>
                  </pic:blipFill>
                  <pic:spPr bwMode="auto">
                    <a:xfrm>
                      <a:off x="0" y="0"/>
                      <a:ext cx="13017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D98" w:rsidRPr="003C6153" w:rsidRDefault="003C6153" w:rsidP="003C6153">
      <w:pPr>
        <w:spacing w:after="60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DE1D98" w:rsidRPr="003C6153">
        <w:rPr>
          <w:b/>
          <w:color w:val="000000" w:themeColor="text1"/>
        </w:rPr>
        <w:t>More Sandwich Situations</w:t>
      </w:r>
    </w:p>
    <w:p w:rsidR="00DE1D98" w:rsidRDefault="00DE1D98" w:rsidP="00DE1D98">
      <w:pPr>
        <w:spacing w:after="60"/>
        <w:contextualSpacing/>
        <w:rPr>
          <w:color w:val="000000" w:themeColor="text1"/>
        </w:rPr>
      </w:pPr>
    </w:p>
    <w:p w:rsidR="003C6153" w:rsidRDefault="003C6153" w:rsidP="00DE1D98">
      <w:pPr>
        <w:spacing w:after="60"/>
        <w:contextualSpacing/>
        <w:rPr>
          <w:color w:val="000000" w:themeColor="text1"/>
        </w:rPr>
      </w:pPr>
    </w:p>
    <w:p w:rsidR="003C6153" w:rsidRDefault="003C6153" w:rsidP="00DE1D98">
      <w:pPr>
        <w:spacing w:after="60"/>
        <w:contextualSpacing/>
        <w:rPr>
          <w:color w:val="000000" w:themeColor="text1"/>
        </w:rPr>
      </w:pPr>
    </w:p>
    <w:p w:rsidR="003C6153" w:rsidRDefault="003C6153" w:rsidP="00DE1D98">
      <w:pPr>
        <w:spacing w:after="60"/>
        <w:contextualSpacing/>
        <w:rPr>
          <w:color w:val="000000" w:themeColor="text1"/>
        </w:rPr>
      </w:pPr>
      <w:r>
        <w:rPr>
          <w:color w:val="000000" w:themeColor="text1"/>
        </w:rPr>
        <w:t xml:space="preserve">The Simmons’ Sandwich Shop uses the following amounts of supplies during the week. </w:t>
      </w:r>
    </w:p>
    <w:p w:rsidR="003C6153" w:rsidRDefault="003C6153" w:rsidP="00DE1D98">
      <w:pPr>
        <w:spacing w:after="60"/>
        <w:contextualSpacing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880"/>
      </w:tblGrid>
      <w:tr w:rsidR="003C6153" w:rsidTr="003C6153">
        <w:tc>
          <w:tcPr>
            <w:tcW w:w="1705" w:type="dxa"/>
          </w:tcPr>
          <w:p w:rsidR="003C6153" w:rsidRDefault="003C6153" w:rsidP="00DE1D98">
            <w:pPr>
              <w:spacing w:after="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Mustard</w:t>
            </w:r>
          </w:p>
        </w:tc>
        <w:tc>
          <w:tcPr>
            <w:tcW w:w="2880" w:type="dxa"/>
          </w:tcPr>
          <w:p w:rsidR="003C6153" w:rsidRDefault="003C6153" w:rsidP="00DE1D98">
            <w:pPr>
              <w:spacing w:after="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 bottles, 2 and ½ cups each </w:t>
            </w:r>
          </w:p>
        </w:tc>
      </w:tr>
      <w:tr w:rsidR="003C6153" w:rsidTr="003C6153">
        <w:tc>
          <w:tcPr>
            <w:tcW w:w="1705" w:type="dxa"/>
          </w:tcPr>
          <w:p w:rsidR="003C6153" w:rsidRDefault="003C6153" w:rsidP="00DE1D98">
            <w:pPr>
              <w:spacing w:after="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Mayonaise</w:t>
            </w:r>
          </w:p>
        </w:tc>
        <w:tc>
          <w:tcPr>
            <w:tcW w:w="2880" w:type="dxa"/>
          </w:tcPr>
          <w:p w:rsidR="003C6153" w:rsidRDefault="003C6153" w:rsidP="00DE1D98">
            <w:pPr>
              <w:spacing w:after="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 bottles, 2 and ¼ cups each </w:t>
            </w:r>
          </w:p>
        </w:tc>
      </w:tr>
      <w:tr w:rsidR="003C6153" w:rsidTr="003C6153">
        <w:tc>
          <w:tcPr>
            <w:tcW w:w="1705" w:type="dxa"/>
          </w:tcPr>
          <w:p w:rsidR="003C6153" w:rsidRDefault="003C6153" w:rsidP="00DE1D98">
            <w:pPr>
              <w:spacing w:after="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Vinegar</w:t>
            </w:r>
          </w:p>
        </w:tc>
        <w:tc>
          <w:tcPr>
            <w:tcW w:w="2880" w:type="dxa"/>
          </w:tcPr>
          <w:p w:rsidR="003C6153" w:rsidRDefault="003C6153" w:rsidP="00DE1D98">
            <w:pPr>
              <w:spacing w:after="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bottles, 2 and ¼ cups each </w:t>
            </w:r>
          </w:p>
        </w:tc>
      </w:tr>
      <w:tr w:rsidR="003C6153" w:rsidTr="003C6153">
        <w:tc>
          <w:tcPr>
            <w:tcW w:w="1705" w:type="dxa"/>
          </w:tcPr>
          <w:p w:rsidR="003C6153" w:rsidRDefault="003C6153" w:rsidP="00DE1D98">
            <w:pPr>
              <w:spacing w:after="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Oil</w:t>
            </w:r>
          </w:p>
        </w:tc>
        <w:tc>
          <w:tcPr>
            <w:tcW w:w="2880" w:type="dxa"/>
          </w:tcPr>
          <w:p w:rsidR="003C6153" w:rsidRDefault="003C6153" w:rsidP="00DE1D98">
            <w:pPr>
              <w:spacing w:after="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3 bottles, 2 and ¾ cups each</w:t>
            </w:r>
          </w:p>
        </w:tc>
      </w:tr>
    </w:tbl>
    <w:p w:rsidR="003C6153" w:rsidRDefault="003C6153" w:rsidP="00DE1D98">
      <w:pPr>
        <w:spacing w:after="60"/>
        <w:contextualSpacing/>
        <w:rPr>
          <w:color w:val="000000" w:themeColor="text1"/>
        </w:rPr>
      </w:pPr>
    </w:p>
    <w:p w:rsidR="003C6153" w:rsidRDefault="003C6153" w:rsidP="00DE1D98">
      <w:pPr>
        <w:spacing w:after="60"/>
        <w:contextualSpacing/>
        <w:rPr>
          <w:color w:val="000000" w:themeColor="text1"/>
        </w:rPr>
      </w:pPr>
      <w:r>
        <w:rPr>
          <w:color w:val="000000" w:themeColor="text1"/>
        </w:rPr>
        <w:t xml:space="preserve">How much of each did the Simmons’ Sandwich Shop use during the week? </w:t>
      </w:r>
    </w:p>
    <w:p w:rsidR="003C6153" w:rsidRDefault="003C6153" w:rsidP="00DE1D98">
      <w:pPr>
        <w:spacing w:after="60"/>
        <w:contextualSpacing/>
        <w:rPr>
          <w:color w:val="000000" w:themeColor="text1"/>
        </w:rPr>
      </w:pPr>
    </w:p>
    <w:p w:rsidR="003C6153" w:rsidRDefault="003C6153" w:rsidP="00DE1D98">
      <w:pPr>
        <w:spacing w:after="60"/>
        <w:contextualSpacing/>
        <w:rPr>
          <w:color w:val="000000" w:themeColor="text1"/>
        </w:rPr>
      </w:pPr>
    </w:p>
    <w:p w:rsidR="00955454" w:rsidRDefault="00955454" w:rsidP="00DE1D98">
      <w:pPr>
        <w:spacing w:after="60"/>
        <w:contextualSpacing/>
        <w:rPr>
          <w:color w:val="000000" w:themeColor="text1"/>
        </w:rPr>
      </w:pPr>
    </w:p>
    <w:p w:rsidR="00955454" w:rsidRDefault="00955454" w:rsidP="00DE1D98">
      <w:pPr>
        <w:spacing w:after="60"/>
        <w:contextualSpacing/>
        <w:rPr>
          <w:color w:val="000000" w:themeColor="text1"/>
        </w:rPr>
      </w:pPr>
    </w:p>
    <w:p w:rsidR="00955454" w:rsidRDefault="00955454" w:rsidP="00DE1D98">
      <w:pPr>
        <w:spacing w:after="60"/>
        <w:contextualSpacing/>
        <w:rPr>
          <w:color w:val="000000" w:themeColor="text1"/>
        </w:rPr>
      </w:pPr>
    </w:p>
    <w:p w:rsidR="00955454" w:rsidRDefault="00955454" w:rsidP="00DE1D98">
      <w:pPr>
        <w:spacing w:after="60"/>
        <w:contextualSpacing/>
        <w:rPr>
          <w:color w:val="000000" w:themeColor="text1"/>
        </w:rPr>
      </w:pPr>
    </w:p>
    <w:p w:rsidR="00955454" w:rsidRDefault="00955454" w:rsidP="00DE1D98">
      <w:pPr>
        <w:spacing w:after="60"/>
        <w:contextualSpacing/>
        <w:rPr>
          <w:color w:val="000000" w:themeColor="text1"/>
        </w:rPr>
      </w:pPr>
    </w:p>
    <w:p w:rsidR="00955454" w:rsidRDefault="00955454" w:rsidP="00DE1D98">
      <w:pPr>
        <w:spacing w:after="60"/>
        <w:contextualSpacing/>
        <w:rPr>
          <w:color w:val="000000" w:themeColor="text1"/>
        </w:rPr>
      </w:pPr>
    </w:p>
    <w:p w:rsidR="00955454" w:rsidRDefault="00955454" w:rsidP="00DE1D98">
      <w:pPr>
        <w:spacing w:after="60"/>
        <w:contextualSpacing/>
        <w:rPr>
          <w:color w:val="000000" w:themeColor="text1"/>
        </w:rPr>
      </w:pPr>
    </w:p>
    <w:p w:rsidR="00955454" w:rsidRDefault="00955454" w:rsidP="00DE1D98">
      <w:pPr>
        <w:spacing w:after="60"/>
        <w:contextualSpacing/>
        <w:rPr>
          <w:color w:val="000000" w:themeColor="text1"/>
        </w:rPr>
      </w:pPr>
    </w:p>
    <w:p w:rsidR="003C6153" w:rsidRDefault="003C6153" w:rsidP="00DE1D98">
      <w:pPr>
        <w:spacing w:after="60"/>
        <w:contextualSpacing/>
        <w:rPr>
          <w:color w:val="000000" w:themeColor="text1"/>
        </w:rPr>
      </w:pPr>
    </w:p>
    <w:p w:rsidR="003C6153" w:rsidRDefault="003C6153" w:rsidP="00DE1D98">
      <w:pPr>
        <w:spacing w:after="60"/>
        <w:contextualSpacing/>
        <w:rPr>
          <w:color w:val="000000" w:themeColor="text1"/>
        </w:rPr>
      </w:pPr>
    </w:p>
    <w:p w:rsidR="003C6153" w:rsidRDefault="003C6153" w:rsidP="00DE1D98">
      <w:pPr>
        <w:spacing w:after="60"/>
        <w:contextualSpacing/>
        <w:rPr>
          <w:color w:val="000000" w:themeColor="text1"/>
        </w:rPr>
      </w:pPr>
    </w:p>
    <w:p w:rsidR="003C6153" w:rsidRDefault="003C6153" w:rsidP="00DE1D98">
      <w:pPr>
        <w:spacing w:after="60"/>
        <w:contextualSpacing/>
        <w:rPr>
          <w:color w:val="000000" w:themeColor="text1"/>
        </w:rPr>
      </w:pPr>
      <w:r>
        <w:rPr>
          <w:color w:val="000000" w:themeColor="text1"/>
        </w:rPr>
        <w:t>If they use the same amount of supplies each week how much of each will they use in 2 weeks?</w:t>
      </w:r>
    </w:p>
    <w:p w:rsidR="003C6153" w:rsidRDefault="003C6153" w:rsidP="00DE1D98">
      <w:pPr>
        <w:spacing w:after="60"/>
        <w:contextualSpacing/>
        <w:rPr>
          <w:color w:val="000000" w:themeColor="text1"/>
        </w:rPr>
      </w:pPr>
    </w:p>
    <w:p w:rsidR="003C6153" w:rsidRDefault="003C6153" w:rsidP="00DE1D98">
      <w:pPr>
        <w:spacing w:after="60"/>
        <w:contextualSpacing/>
        <w:rPr>
          <w:color w:val="000000" w:themeColor="text1"/>
        </w:rPr>
      </w:pPr>
    </w:p>
    <w:p w:rsidR="00DE1D98" w:rsidRDefault="00DE1D9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C6153" w:rsidRDefault="003C6153" w:rsidP="003C6153">
      <w:pPr>
        <w:spacing w:after="60"/>
        <w:contextualSpacing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Name _______________________</w:t>
      </w:r>
    </w:p>
    <w:p w:rsidR="003C6153" w:rsidRDefault="003C6153" w:rsidP="00DE1D98">
      <w:pPr>
        <w:spacing w:after="60"/>
        <w:contextualSpacing/>
        <w:rPr>
          <w:b/>
          <w:color w:val="000000" w:themeColor="text1"/>
        </w:rPr>
      </w:pPr>
    </w:p>
    <w:p w:rsidR="00DE1D98" w:rsidRPr="003C6153" w:rsidRDefault="00DE1D98" w:rsidP="003C6153">
      <w:pPr>
        <w:spacing w:after="60"/>
        <w:contextualSpacing/>
        <w:jc w:val="center"/>
        <w:rPr>
          <w:b/>
          <w:color w:val="000000" w:themeColor="text1"/>
        </w:rPr>
      </w:pPr>
      <w:r w:rsidRPr="003C6153">
        <w:rPr>
          <w:b/>
          <w:color w:val="000000" w:themeColor="text1"/>
        </w:rPr>
        <w:t>Pattern Block Puzzles</w:t>
      </w:r>
    </w:p>
    <w:p w:rsidR="003C6153" w:rsidRDefault="003C6153" w:rsidP="00DE1D98">
      <w:pPr>
        <w:spacing w:after="60"/>
        <w:contextualSpacing/>
        <w:rPr>
          <w:color w:val="000000" w:themeColor="text1"/>
        </w:rPr>
      </w:pPr>
    </w:p>
    <w:p w:rsidR="003C6153" w:rsidRDefault="003C6153" w:rsidP="00DE1D98">
      <w:pPr>
        <w:spacing w:after="60"/>
        <w:contextualSpacing/>
        <w:rPr>
          <w:color w:val="000000" w:themeColor="text1"/>
        </w:rPr>
      </w:pPr>
      <w:r>
        <w:rPr>
          <w:color w:val="000000" w:themeColor="text1"/>
        </w:rPr>
        <w:t>Solve each pattern block puzzle by making the amount, drawing a picture, and writing an equation.</w:t>
      </w:r>
    </w:p>
    <w:p w:rsidR="003C6153" w:rsidRDefault="003C6153" w:rsidP="00DE1D98">
      <w:pPr>
        <w:spacing w:after="60"/>
        <w:contextualSpacing/>
        <w:rPr>
          <w:color w:val="000000" w:themeColor="text1"/>
        </w:rPr>
      </w:pPr>
    </w:p>
    <w:p w:rsidR="003C6153" w:rsidRDefault="003C6153" w:rsidP="003C6153">
      <w:pPr>
        <w:pStyle w:val="ListParagraph"/>
        <w:numPr>
          <w:ilvl w:val="0"/>
          <w:numId w:val="30"/>
        </w:numPr>
        <w:spacing w:after="60"/>
        <w:rPr>
          <w:color w:val="000000" w:themeColor="text1"/>
        </w:rPr>
      </w:pPr>
      <w:r>
        <w:rPr>
          <w:color w:val="000000" w:themeColor="text1"/>
        </w:rPr>
        <w:t xml:space="preserve">The whole is 1 hexagon. What is the product of 1/3 and 4? </w:t>
      </w:r>
    </w:p>
    <w:p w:rsidR="003C6153" w:rsidRDefault="003C6153" w:rsidP="003C6153">
      <w:pPr>
        <w:spacing w:after="60"/>
        <w:rPr>
          <w:color w:val="000000" w:themeColor="text1"/>
        </w:rPr>
      </w:pPr>
    </w:p>
    <w:p w:rsidR="003C6153" w:rsidRDefault="003C6153" w:rsidP="003C6153">
      <w:pPr>
        <w:spacing w:after="60"/>
        <w:rPr>
          <w:color w:val="000000" w:themeColor="text1"/>
        </w:rPr>
      </w:pPr>
    </w:p>
    <w:p w:rsidR="00D33236" w:rsidRDefault="00D33236" w:rsidP="003C6153">
      <w:pPr>
        <w:spacing w:after="60"/>
        <w:rPr>
          <w:color w:val="000000" w:themeColor="text1"/>
        </w:rPr>
      </w:pPr>
    </w:p>
    <w:p w:rsidR="00D33236" w:rsidRDefault="00D33236" w:rsidP="003C6153">
      <w:pPr>
        <w:spacing w:after="60"/>
        <w:rPr>
          <w:color w:val="000000" w:themeColor="text1"/>
        </w:rPr>
      </w:pPr>
    </w:p>
    <w:p w:rsidR="003C6153" w:rsidRDefault="003C6153" w:rsidP="003C6153">
      <w:pPr>
        <w:spacing w:after="60"/>
        <w:rPr>
          <w:color w:val="000000" w:themeColor="text1"/>
        </w:rPr>
      </w:pPr>
    </w:p>
    <w:p w:rsidR="00D33236" w:rsidRDefault="00D33236" w:rsidP="003C6153">
      <w:pPr>
        <w:spacing w:after="60"/>
        <w:rPr>
          <w:color w:val="000000" w:themeColor="text1"/>
        </w:rPr>
      </w:pPr>
    </w:p>
    <w:p w:rsidR="00D33236" w:rsidRPr="003C6153" w:rsidRDefault="00D33236" w:rsidP="003C6153">
      <w:pPr>
        <w:spacing w:after="60"/>
        <w:rPr>
          <w:color w:val="000000" w:themeColor="text1"/>
        </w:rPr>
      </w:pPr>
    </w:p>
    <w:p w:rsidR="003C6153" w:rsidRDefault="003C6153" w:rsidP="003C6153">
      <w:pPr>
        <w:pStyle w:val="ListParagraph"/>
        <w:numPr>
          <w:ilvl w:val="0"/>
          <w:numId w:val="30"/>
        </w:numPr>
        <w:spacing w:after="60"/>
        <w:rPr>
          <w:color w:val="000000" w:themeColor="text1"/>
        </w:rPr>
      </w:pPr>
      <w:r>
        <w:rPr>
          <w:color w:val="000000" w:themeColor="text1"/>
        </w:rPr>
        <w:t xml:space="preserve">The whole is 1 hexagon. What is the product of 2/3 and 4? </w:t>
      </w:r>
    </w:p>
    <w:p w:rsidR="003C6153" w:rsidRDefault="003C6153" w:rsidP="003C6153">
      <w:pPr>
        <w:spacing w:after="60"/>
        <w:rPr>
          <w:color w:val="000000" w:themeColor="text1"/>
        </w:rPr>
      </w:pPr>
    </w:p>
    <w:p w:rsidR="00D33236" w:rsidRDefault="00D33236" w:rsidP="003C6153">
      <w:pPr>
        <w:spacing w:after="60"/>
        <w:rPr>
          <w:color w:val="000000" w:themeColor="text1"/>
        </w:rPr>
      </w:pPr>
    </w:p>
    <w:p w:rsidR="00D33236" w:rsidRDefault="00D33236" w:rsidP="003C6153">
      <w:pPr>
        <w:spacing w:after="60"/>
        <w:rPr>
          <w:color w:val="000000" w:themeColor="text1"/>
        </w:rPr>
      </w:pPr>
    </w:p>
    <w:p w:rsidR="00D33236" w:rsidRDefault="00D33236" w:rsidP="003C6153">
      <w:pPr>
        <w:spacing w:after="60"/>
        <w:rPr>
          <w:color w:val="000000" w:themeColor="text1"/>
        </w:rPr>
      </w:pPr>
    </w:p>
    <w:p w:rsidR="00D33236" w:rsidRDefault="00D33236" w:rsidP="003C6153">
      <w:pPr>
        <w:spacing w:after="60"/>
        <w:rPr>
          <w:color w:val="000000" w:themeColor="text1"/>
        </w:rPr>
      </w:pPr>
    </w:p>
    <w:p w:rsidR="003C6153" w:rsidRDefault="003C6153" w:rsidP="003C6153">
      <w:pPr>
        <w:spacing w:after="60"/>
        <w:rPr>
          <w:color w:val="000000" w:themeColor="text1"/>
        </w:rPr>
      </w:pPr>
    </w:p>
    <w:p w:rsidR="003C6153" w:rsidRPr="003C6153" w:rsidRDefault="003C6153" w:rsidP="003C6153">
      <w:pPr>
        <w:spacing w:after="60"/>
        <w:rPr>
          <w:color w:val="000000" w:themeColor="text1"/>
        </w:rPr>
      </w:pPr>
    </w:p>
    <w:p w:rsidR="003C6153" w:rsidRDefault="003C6153" w:rsidP="003C6153">
      <w:pPr>
        <w:pStyle w:val="ListParagraph"/>
        <w:numPr>
          <w:ilvl w:val="0"/>
          <w:numId w:val="30"/>
        </w:numPr>
        <w:spacing w:after="60"/>
        <w:rPr>
          <w:color w:val="000000" w:themeColor="text1"/>
        </w:rPr>
      </w:pPr>
      <w:r>
        <w:rPr>
          <w:color w:val="000000" w:themeColor="text1"/>
        </w:rPr>
        <w:t xml:space="preserve">The whole is 1 hexagon. What is the product of 1 and 1/3 and 4? </w:t>
      </w: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EE285E">
      <w:pPr>
        <w:pStyle w:val="ListParagraph"/>
        <w:numPr>
          <w:ilvl w:val="0"/>
          <w:numId w:val="30"/>
        </w:numPr>
        <w:spacing w:after="60"/>
        <w:rPr>
          <w:color w:val="000000" w:themeColor="text1"/>
        </w:rPr>
      </w:pPr>
      <w:r w:rsidRPr="00D33236">
        <w:rPr>
          <w:color w:val="000000" w:themeColor="text1"/>
        </w:rPr>
        <w:t>The whole is 1 hexagon. What is t</w:t>
      </w:r>
      <w:r>
        <w:rPr>
          <w:color w:val="000000" w:themeColor="text1"/>
        </w:rPr>
        <w:t xml:space="preserve">he product of 2 and 2/3 and 4? </w:t>
      </w: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P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EE285E">
      <w:pPr>
        <w:pStyle w:val="ListParagraph"/>
        <w:numPr>
          <w:ilvl w:val="0"/>
          <w:numId w:val="30"/>
        </w:numPr>
        <w:spacing w:after="60"/>
        <w:rPr>
          <w:color w:val="000000" w:themeColor="text1"/>
        </w:rPr>
      </w:pPr>
      <w:r>
        <w:rPr>
          <w:color w:val="000000" w:themeColor="text1"/>
        </w:rPr>
        <w:t xml:space="preserve">The whole is 2 hexagons. What is the product of ¼ and 3? </w:t>
      </w: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P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EE285E">
      <w:pPr>
        <w:pStyle w:val="ListParagraph"/>
        <w:numPr>
          <w:ilvl w:val="0"/>
          <w:numId w:val="30"/>
        </w:numPr>
        <w:spacing w:after="60"/>
        <w:rPr>
          <w:color w:val="000000" w:themeColor="text1"/>
        </w:rPr>
      </w:pPr>
      <w:r>
        <w:rPr>
          <w:color w:val="000000" w:themeColor="text1"/>
        </w:rPr>
        <w:t>The whole is 2 hexagons. What is the product of ¾ and 3?</w:t>
      </w: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P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EE285E">
      <w:pPr>
        <w:pStyle w:val="ListParagraph"/>
        <w:numPr>
          <w:ilvl w:val="0"/>
          <w:numId w:val="30"/>
        </w:numPr>
        <w:spacing w:after="60"/>
        <w:rPr>
          <w:color w:val="000000" w:themeColor="text1"/>
        </w:rPr>
      </w:pPr>
      <w:r>
        <w:rPr>
          <w:color w:val="000000" w:themeColor="text1"/>
        </w:rPr>
        <w:t>The whole is 2 hexagons. What is the product of 1 and 3/4 and 3?</w:t>
      </w: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D33236">
      <w:pPr>
        <w:spacing w:after="60"/>
        <w:rPr>
          <w:color w:val="000000" w:themeColor="text1"/>
        </w:rPr>
      </w:pPr>
      <w:bookmarkStart w:id="0" w:name="_GoBack"/>
      <w:bookmarkEnd w:id="0"/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P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EE285E">
      <w:pPr>
        <w:pStyle w:val="ListParagraph"/>
        <w:numPr>
          <w:ilvl w:val="0"/>
          <w:numId w:val="30"/>
        </w:numPr>
        <w:spacing w:after="60"/>
        <w:rPr>
          <w:color w:val="000000" w:themeColor="text1"/>
        </w:rPr>
      </w:pPr>
      <w:r>
        <w:rPr>
          <w:color w:val="000000" w:themeColor="text1"/>
        </w:rPr>
        <w:t xml:space="preserve">The whole is 2 hexagons. What is the product of 2 and 3/4 and 3? </w:t>
      </w: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Default="00D33236" w:rsidP="00D33236">
      <w:pPr>
        <w:spacing w:after="60"/>
        <w:rPr>
          <w:color w:val="000000" w:themeColor="text1"/>
        </w:rPr>
      </w:pPr>
    </w:p>
    <w:p w:rsidR="00D33236" w:rsidRPr="00D33236" w:rsidRDefault="00D33236" w:rsidP="00D33236">
      <w:pPr>
        <w:spacing w:after="60"/>
        <w:rPr>
          <w:color w:val="000000" w:themeColor="text1"/>
        </w:rPr>
      </w:pPr>
    </w:p>
    <w:p w:rsidR="00D33236" w:rsidRPr="00D33236" w:rsidRDefault="00D33236" w:rsidP="00EE285E">
      <w:pPr>
        <w:pStyle w:val="ListParagraph"/>
        <w:numPr>
          <w:ilvl w:val="0"/>
          <w:numId w:val="30"/>
        </w:numPr>
        <w:spacing w:after="60"/>
        <w:rPr>
          <w:color w:val="000000" w:themeColor="text1"/>
        </w:rPr>
      </w:pPr>
      <w:r>
        <w:rPr>
          <w:color w:val="000000" w:themeColor="text1"/>
        </w:rPr>
        <w:t xml:space="preserve">The whole is 2 hexagons. What is the product of 2 and ¾ and 5? </w:t>
      </w:r>
    </w:p>
    <w:sectPr w:rsidR="00D33236" w:rsidRPr="00D33236" w:rsidSect="00DE1D98">
      <w:type w:val="continuous"/>
      <w:pgSz w:w="12240" w:h="15840"/>
      <w:pgMar w:top="1296" w:right="1296" w:bottom="540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0C" w:rsidRDefault="00311C0C">
      <w:r>
        <w:separator/>
      </w:r>
    </w:p>
  </w:endnote>
  <w:endnote w:type="continuationSeparator" w:id="0">
    <w:p w:rsidR="00311C0C" w:rsidRDefault="0031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0C" w:rsidRDefault="00311C0C">
      <w:r>
        <w:separator/>
      </w:r>
    </w:p>
  </w:footnote>
  <w:footnote w:type="continuationSeparator" w:id="0">
    <w:p w:rsidR="00311C0C" w:rsidRDefault="00311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FE9"/>
    <w:multiLevelType w:val="multilevel"/>
    <w:tmpl w:val="D046C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BE6839"/>
    <w:multiLevelType w:val="multilevel"/>
    <w:tmpl w:val="298C25B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" w15:restartNumberingAfterBreak="0">
    <w:nsid w:val="0CDF7423"/>
    <w:multiLevelType w:val="hybridMultilevel"/>
    <w:tmpl w:val="C9B49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EE09AC"/>
    <w:multiLevelType w:val="hybridMultilevel"/>
    <w:tmpl w:val="C188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87AC1"/>
    <w:multiLevelType w:val="multilevel"/>
    <w:tmpl w:val="48485A6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1EE4E11"/>
    <w:multiLevelType w:val="hybridMultilevel"/>
    <w:tmpl w:val="264A34C6"/>
    <w:lvl w:ilvl="0" w:tplc="E8886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81054D"/>
    <w:multiLevelType w:val="multilevel"/>
    <w:tmpl w:val="0892044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 w15:restartNumberingAfterBreak="0">
    <w:nsid w:val="2B6D200C"/>
    <w:multiLevelType w:val="multilevel"/>
    <w:tmpl w:val="44060E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2B726DF0"/>
    <w:multiLevelType w:val="hybridMultilevel"/>
    <w:tmpl w:val="AA32CB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2749A"/>
    <w:multiLevelType w:val="hybridMultilevel"/>
    <w:tmpl w:val="94D2A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2E1268"/>
    <w:multiLevelType w:val="multilevel"/>
    <w:tmpl w:val="C0FAE510"/>
    <w:lvl w:ilvl="0">
      <w:start w:val="1"/>
      <w:numFmt w:val="decimal"/>
      <w:lvlText w:val="%1."/>
      <w:lvlJc w:val="left"/>
      <w:pPr>
        <w:ind w:left="1080" w:hanging="360"/>
      </w:pPr>
      <w:rPr>
        <w:i w:val="0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1" w15:restartNumberingAfterBreak="0">
    <w:nsid w:val="33B15A30"/>
    <w:multiLevelType w:val="multilevel"/>
    <w:tmpl w:val="5C9AF6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3C8B597C"/>
    <w:multiLevelType w:val="multilevel"/>
    <w:tmpl w:val="B0C88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42F33879"/>
    <w:multiLevelType w:val="hybridMultilevel"/>
    <w:tmpl w:val="ACD60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43546"/>
    <w:multiLevelType w:val="multilevel"/>
    <w:tmpl w:val="D4E4BACE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15" w15:restartNumberingAfterBreak="0">
    <w:nsid w:val="49A9161F"/>
    <w:multiLevelType w:val="hybridMultilevel"/>
    <w:tmpl w:val="BF74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60875"/>
    <w:multiLevelType w:val="hybridMultilevel"/>
    <w:tmpl w:val="D542E0DA"/>
    <w:lvl w:ilvl="0" w:tplc="9FF85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6920D4"/>
    <w:multiLevelType w:val="hybridMultilevel"/>
    <w:tmpl w:val="1CF40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4C280A"/>
    <w:multiLevelType w:val="hybridMultilevel"/>
    <w:tmpl w:val="7316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5439E"/>
    <w:multiLevelType w:val="multilevel"/>
    <w:tmpl w:val="6AF2607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3EF3960"/>
    <w:multiLevelType w:val="multilevel"/>
    <w:tmpl w:val="9B3CF62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1" w15:restartNumberingAfterBreak="0">
    <w:nsid w:val="606B3F29"/>
    <w:multiLevelType w:val="hybridMultilevel"/>
    <w:tmpl w:val="BC408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E03ADF"/>
    <w:multiLevelType w:val="multilevel"/>
    <w:tmpl w:val="D046C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C070DF8"/>
    <w:multiLevelType w:val="hybridMultilevel"/>
    <w:tmpl w:val="36826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E040FA"/>
    <w:multiLevelType w:val="hybridMultilevel"/>
    <w:tmpl w:val="D616A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011550"/>
    <w:multiLevelType w:val="multilevel"/>
    <w:tmpl w:val="8B9088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6" w15:restartNumberingAfterBreak="0">
    <w:nsid w:val="713F566E"/>
    <w:multiLevelType w:val="multilevel"/>
    <w:tmpl w:val="EF8A25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7" w15:restartNumberingAfterBreak="0">
    <w:nsid w:val="746F159C"/>
    <w:multiLevelType w:val="hybridMultilevel"/>
    <w:tmpl w:val="65B8C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1038D1"/>
    <w:multiLevelType w:val="multilevel"/>
    <w:tmpl w:val="E74E60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9" w15:restartNumberingAfterBreak="0">
    <w:nsid w:val="7DDC3DFB"/>
    <w:multiLevelType w:val="multilevel"/>
    <w:tmpl w:val="FB20B9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30" w15:restartNumberingAfterBreak="0">
    <w:nsid w:val="7E6A759B"/>
    <w:multiLevelType w:val="multilevel"/>
    <w:tmpl w:val="6AF2607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0"/>
  </w:num>
  <w:num w:numId="2">
    <w:abstractNumId w:val="14"/>
  </w:num>
  <w:num w:numId="3">
    <w:abstractNumId w:val="28"/>
  </w:num>
  <w:num w:numId="4">
    <w:abstractNumId w:val="7"/>
  </w:num>
  <w:num w:numId="5">
    <w:abstractNumId w:val="11"/>
  </w:num>
  <w:num w:numId="6">
    <w:abstractNumId w:val="26"/>
  </w:num>
  <w:num w:numId="7">
    <w:abstractNumId w:val="12"/>
  </w:num>
  <w:num w:numId="8">
    <w:abstractNumId w:val="6"/>
  </w:num>
  <w:num w:numId="9">
    <w:abstractNumId w:val="4"/>
  </w:num>
  <w:num w:numId="10">
    <w:abstractNumId w:val="24"/>
  </w:num>
  <w:num w:numId="11">
    <w:abstractNumId w:val="20"/>
  </w:num>
  <w:num w:numId="12">
    <w:abstractNumId w:val="3"/>
  </w:num>
  <w:num w:numId="13">
    <w:abstractNumId w:val="16"/>
  </w:num>
  <w:num w:numId="14">
    <w:abstractNumId w:val="1"/>
  </w:num>
  <w:num w:numId="15">
    <w:abstractNumId w:val="22"/>
  </w:num>
  <w:num w:numId="16">
    <w:abstractNumId w:val="27"/>
  </w:num>
  <w:num w:numId="17">
    <w:abstractNumId w:val="5"/>
  </w:num>
  <w:num w:numId="18">
    <w:abstractNumId w:val="21"/>
  </w:num>
  <w:num w:numId="19">
    <w:abstractNumId w:val="9"/>
  </w:num>
  <w:num w:numId="20">
    <w:abstractNumId w:val="18"/>
  </w:num>
  <w:num w:numId="21">
    <w:abstractNumId w:val="0"/>
  </w:num>
  <w:num w:numId="22">
    <w:abstractNumId w:val="17"/>
  </w:num>
  <w:num w:numId="23">
    <w:abstractNumId w:val="10"/>
  </w:num>
  <w:num w:numId="24">
    <w:abstractNumId w:val="25"/>
  </w:num>
  <w:num w:numId="25">
    <w:abstractNumId w:val="2"/>
  </w:num>
  <w:num w:numId="26">
    <w:abstractNumId w:val="19"/>
  </w:num>
  <w:num w:numId="27">
    <w:abstractNumId w:val="29"/>
  </w:num>
  <w:num w:numId="28">
    <w:abstractNumId w:val="23"/>
  </w:num>
  <w:num w:numId="29">
    <w:abstractNumId w:val="15"/>
  </w:num>
  <w:num w:numId="30">
    <w:abstractNumId w:val="1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F8"/>
    <w:rsid w:val="0000163D"/>
    <w:rsid w:val="00005E0C"/>
    <w:rsid w:val="00010C93"/>
    <w:rsid w:val="000145E0"/>
    <w:rsid w:val="0001548D"/>
    <w:rsid w:val="0003585C"/>
    <w:rsid w:val="00045B6C"/>
    <w:rsid w:val="00052C1D"/>
    <w:rsid w:val="00053585"/>
    <w:rsid w:val="00062F81"/>
    <w:rsid w:val="000B0DC4"/>
    <w:rsid w:val="000F5E61"/>
    <w:rsid w:val="00103A2E"/>
    <w:rsid w:val="00107D94"/>
    <w:rsid w:val="001467CD"/>
    <w:rsid w:val="0015318F"/>
    <w:rsid w:val="001B1F5A"/>
    <w:rsid w:val="001C37EB"/>
    <w:rsid w:val="001F39B5"/>
    <w:rsid w:val="00203BDA"/>
    <w:rsid w:val="00216B15"/>
    <w:rsid w:val="00223198"/>
    <w:rsid w:val="002454C3"/>
    <w:rsid w:val="0026129D"/>
    <w:rsid w:val="00277251"/>
    <w:rsid w:val="00285DEB"/>
    <w:rsid w:val="0029649E"/>
    <w:rsid w:val="00296707"/>
    <w:rsid w:val="002A13CC"/>
    <w:rsid w:val="002A6BF4"/>
    <w:rsid w:val="002B2FC3"/>
    <w:rsid w:val="002C1CA4"/>
    <w:rsid w:val="002C6FD4"/>
    <w:rsid w:val="002F2C45"/>
    <w:rsid w:val="002F7F92"/>
    <w:rsid w:val="00302B6B"/>
    <w:rsid w:val="00311C0C"/>
    <w:rsid w:val="0032356C"/>
    <w:rsid w:val="00332318"/>
    <w:rsid w:val="00335623"/>
    <w:rsid w:val="00352E63"/>
    <w:rsid w:val="003548DC"/>
    <w:rsid w:val="003721FE"/>
    <w:rsid w:val="003778BE"/>
    <w:rsid w:val="00382610"/>
    <w:rsid w:val="003A3271"/>
    <w:rsid w:val="003A63D2"/>
    <w:rsid w:val="003C2FCD"/>
    <w:rsid w:val="003C3AC8"/>
    <w:rsid w:val="003C6153"/>
    <w:rsid w:val="003D3195"/>
    <w:rsid w:val="00434DD1"/>
    <w:rsid w:val="0043687C"/>
    <w:rsid w:val="00456648"/>
    <w:rsid w:val="0049085F"/>
    <w:rsid w:val="004B1765"/>
    <w:rsid w:val="004D35C5"/>
    <w:rsid w:val="004E2B64"/>
    <w:rsid w:val="0051139E"/>
    <w:rsid w:val="0052690F"/>
    <w:rsid w:val="00541611"/>
    <w:rsid w:val="00546CA8"/>
    <w:rsid w:val="005644E3"/>
    <w:rsid w:val="0057395D"/>
    <w:rsid w:val="00594A2D"/>
    <w:rsid w:val="005C0F60"/>
    <w:rsid w:val="005C150B"/>
    <w:rsid w:val="005E3292"/>
    <w:rsid w:val="005E61DB"/>
    <w:rsid w:val="00607305"/>
    <w:rsid w:val="00631A0B"/>
    <w:rsid w:val="00684F00"/>
    <w:rsid w:val="0068770A"/>
    <w:rsid w:val="00687DCF"/>
    <w:rsid w:val="006B791C"/>
    <w:rsid w:val="006D290D"/>
    <w:rsid w:val="006D5648"/>
    <w:rsid w:val="006E3ED7"/>
    <w:rsid w:val="006F0A28"/>
    <w:rsid w:val="007249DD"/>
    <w:rsid w:val="00740F4D"/>
    <w:rsid w:val="0077397B"/>
    <w:rsid w:val="00784665"/>
    <w:rsid w:val="007A63F4"/>
    <w:rsid w:val="007C5BC0"/>
    <w:rsid w:val="007D15C0"/>
    <w:rsid w:val="007D3044"/>
    <w:rsid w:val="007D32E3"/>
    <w:rsid w:val="007E70CF"/>
    <w:rsid w:val="007F0590"/>
    <w:rsid w:val="007F124A"/>
    <w:rsid w:val="00806239"/>
    <w:rsid w:val="00817FA4"/>
    <w:rsid w:val="008254B0"/>
    <w:rsid w:val="00855658"/>
    <w:rsid w:val="00861141"/>
    <w:rsid w:val="00880837"/>
    <w:rsid w:val="00884FCE"/>
    <w:rsid w:val="00887FE2"/>
    <w:rsid w:val="008C7737"/>
    <w:rsid w:val="008E7A93"/>
    <w:rsid w:val="0090117D"/>
    <w:rsid w:val="00922C29"/>
    <w:rsid w:val="009252AB"/>
    <w:rsid w:val="00933D46"/>
    <w:rsid w:val="00955454"/>
    <w:rsid w:val="00964737"/>
    <w:rsid w:val="009663D4"/>
    <w:rsid w:val="00992557"/>
    <w:rsid w:val="00993318"/>
    <w:rsid w:val="009C01A9"/>
    <w:rsid w:val="009C5818"/>
    <w:rsid w:val="009D76F3"/>
    <w:rsid w:val="00A32CE5"/>
    <w:rsid w:val="00A347DE"/>
    <w:rsid w:val="00A47137"/>
    <w:rsid w:val="00A61424"/>
    <w:rsid w:val="00A85DB7"/>
    <w:rsid w:val="00A96EF8"/>
    <w:rsid w:val="00AD38D0"/>
    <w:rsid w:val="00AE7A8A"/>
    <w:rsid w:val="00B41682"/>
    <w:rsid w:val="00B47B9B"/>
    <w:rsid w:val="00B53EA1"/>
    <w:rsid w:val="00B77437"/>
    <w:rsid w:val="00B81C5E"/>
    <w:rsid w:val="00BA2336"/>
    <w:rsid w:val="00BA619C"/>
    <w:rsid w:val="00C56D6B"/>
    <w:rsid w:val="00C61684"/>
    <w:rsid w:val="00C836CD"/>
    <w:rsid w:val="00CA0DC7"/>
    <w:rsid w:val="00CC4F01"/>
    <w:rsid w:val="00CE2941"/>
    <w:rsid w:val="00CF05FC"/>
    <w:rsid w:val="00CF7F50"/>
    <w:rsid w:val="00D01871"/>
    <w:rsid w:val="00D142C3"/>
    <w:rsid w:val="00D15F57"/>
    <w:rsid w:val="00D20BFA"/>
    <w:rsid w:val="00D33236"/>
    <w:rsid w:val="00D53EB6"/>
    <w:rsid w:val="00D620F7"/>
    <w:rsid w:val="00D63395"/>
    <w:rsid w:val="00DB768F"/>
    <w:rsid w:val="00DD1F46"/>
    <w:rsid w:val="00DE0162"/>
    <w:rsid w:val="00DE1D98"/>
    <w:rsid w:val="00DE420D"/>
    <w:rsid w:val="00E06530"/>
    <w:rsid w:val="00E22A5E"/>
    <w:rsid w:val="00E24C1E"/>
    <w:rsid w:val="00E5183D"/>
    <w:rsid w:val="00E706C9"/>
    <w:rsid w:val="00E70CCD"/>
    <w:rsid w:val="00E75AF3"/>
    <w:rsid w:val="00E774FF"/>
    <w:rsid w:val="00E84D2C"/>
    <w:rsid w:val="00EA5556"/>
    <w:rsid w:val="00EA7E09"/>
    <w:rsid w:val="00EC0F73"/>
    <w:rsid w:val="00EC257A"/>
    <w:rsid w:val="00ED5337"/>
    <w:rsid w:val="00F1646A"/>
    <w:rsid w:val="00F17890"/>
    <w:rsid w:val="00F35651"/>
    <w:rsid w:val="00F365E2"/>
    <w:rsid w:val="00F43B88"/>
    <w:rsid w:val="00F647C6"/>
    <w:rsid w:val="00F8742C"/>
    <w:rsid w:val="00F87E5C"/>
    <w:rsid w:val="00FA25AD"/>
    <w:rsid w:val="00FB7902"/>
    <w:rsid w:val="00FC5DCE"/>
    <w:rsid w:val="00FD13B9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99449"/>
  <w15:docId w15:val="{27617DB9-6136-4693-B409-4852400A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77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CA8"/>
  </w:style>
  <w:style w:type="paragraph" w:styleId="Footer">
    <w:name w:val="footer"/>
    <w:basedOn w:val="Normal"/>
    <w:link w:val="FooterChar"/>
    <w:uiPriority w:val="99"/>
    <w:unhideWhenUsed/>
    <w:rsid w:val="00546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CA8"/>
  </w:style>
  <w:style w:type="character" w:styleId="Hyperlink">
    <w:name w:val="Hyperlink"/>
    <w:basedOn w:val="DefaultParagraphFont"/>
    <w:uiPriority w:val="99"/>
    <w:unhideWhenUsed/>
    <w:rsid w:val="00CA0D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DC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1789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773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9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7255">
          <w:marLeft w:val="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963">
          <w:marLeft w:val="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8AD25-4045-4691-8B55-EF301EB2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Dawne Coker</dc:creator>
  <cp:lastModifiedBy>Polly, Drew</cp:lastModifiedBy>
  <cp:revision>9</cp:revision>
  <dcterms:created xsi:type="dcterms:W3CDTF">2019-11-17T20:42:00Z</dcterms:created>
  <dcterms:modified xsi:type="dcterms:W3CDTF">2019-11-18T03:22:00Z</dcterms:modified>
</cp:coreProperties>
</file>