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Name___________________________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Title of Book:__________________________________________Author:__________________________________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Genre of Book: ________________________________________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20.0" w:type="dxa"/>
        <w:jc w:val="left"/>
        <w:tblInd w:w="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7605"/>
        <w:gridCol w:w="3480"/>
        <w:tblGridChange w:id="0">
          <w:tblGrid>
            <w:gridCol w:w="2835"/>
            <w:gridCol w:w="7605"/>
            <w:gridCol w:w="3480"/>
          </w:tblGrid>
        </w:tblGridChange>
      </w:tblGrid>
      <w:tr>
        <w:trPr>
          <w:trHeight w:val="3135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 from page______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page ________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Minutes Read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Write a summary of what you just read. Be sure to tell about the most important and/or interesting part. What was the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Big Idea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and the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Essential Details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Were there </w:t>
            </w: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Multiple Perspectives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on an issue or topic in this section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Has there been any </w:t>
            </w: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Change Over Time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about any topics in this book so far?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Did you notice anything relating to </w:t>
            </w:r>
            <w:r w:rsidDel="00000000" w:rsidR="00000000" w:rsidRPr="00000000">
              <w:rPr>
                <w:b w:val="1"/>
                <w:color w:val="cc0000"/>
                <w:sz w:val="26"/>
                <w:szCs w:val="26"/>
                <w:rtl w:val="0"/>
              </w:rPr>
              <w:t xml:space="preserve">Rules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and/or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cc0000"/>
                <w:sz w:val="26"/>
                <w:szCs w:val="26"/>
                <w:rtl w:val="0"/>
              </w:rPr>
              <w:t xml:space="preserve">Patterns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in this section?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Tell about any issues related to </w:t>
            </w: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Ethics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. 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Are there any </w:t>
            </w: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Unanswered Questions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in the book so far, or on this topic? 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7935"/>
        <w:gridCol w:w="3735"/>
        <w:tblGridChange w:id="0">
          <w:tblGrid>
            <w:gridCol w:w="2730"/>
            <w:gridCol w:w="7935"/>
            <w:gridCol w:w="3735"/>
          </w:tblGrid>
        </w:tblGridChange>
      </w:tblGrid>
      <w:t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 from page______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page ________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Minutes Read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Write a summary of what you just read. Be sure to tell about the most important and/or interesting part. What was the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Big Idea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and the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Essential Details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Were there </w:t>
            </w: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Multiple Perspectives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on an issue or topic in this section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Has there been any </w:t>
            </w: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Change Over Time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about any topics in this book so far?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Did you notice anything relating to </w:t>
            </w:r>
            <w:r w:rsidDel="00000000" w:rsidR="00000000" w:rsidRPr="00000000">
              <w:rPr>
                <w:b w:val="1"/>
                <w:color w:val="cc0000"/>
                <w:sz w:val="26"/>
                <w:szCs w:val="26"/>
                <w:rtl w:val="0"/>
              </w:rPr>
              <w:t xml:space="preserve">Rules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and/or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cc0000"/>
                <w:sz w:val="26"/>
                <w:szCs w:val="26"/>
                <w:rtl w:val="0"/>
              </w:rPr>
              <w:t xml:space="preserve">Patterns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in this section?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Tell about any issues related to </w:t>
            </w: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Ethics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. 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Are there any </w:t>
            </w: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Unanswered Questions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in the book so far, or on this topic? 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/>
      <w:pgMar w:bottom="576" w:top="144" w:left="720" w:right="720" w:header="14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GcIIMzDYpW9SDnc6XIQ3tKejEg==">AMUW2mXJghLPWo3hdzJjyd0tiQ7gWhrXNnuXjWKQOUFVDx60Cb50iSOyg2HarJAku80tvcHhbRMe4qnol4144jWt/x3s1TUx1zAbltqCLgC/Ubo17Pmwp6Y=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