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0903" w:type="dxa"/>
        <w:tblLook w:val="00A0" w:firstRow="1" w:lastRow="0" w:firstColumn="1" w:lastColumn="0" w:noHBand="0" w:noVBand="0"/>
      </w:tblPr>
      <w:tblGrid>
        <w:gridCol w:w="1728"/>
        <w:gridCol w:w="9175"/>
      </w:tblGrid>
      <w:tr w:rsidR="00AD256E" w:rsidRPr="00AD256E" w:rsidTr="00A91B30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025733" w:rsidRDefault="00AD256E" w:rsidP="00AD256E">
            <w:pPr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AD256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NC.1.NBT</w:t>
            </w:r>
            <w:r w:rsidR="00025733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.2</w:t>
            </w:r>
          </w:p>
          <w:p w:rsidR="00AD256E" w:rsidRPr="00AD256E" w:rsidRDefault="00AD256E" w:rsidP="00AD256E">
            <w:pPr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AD256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Pencils in the Box</w:t>
            </w:r>
          </w:p>
        </w:tc>
      </w:tr>
      <w:tr w:rsidR="00AD256E" w:rsidRPr="00AD256E" w:rsidTr="00A91B30">
        <w:trPr>
          <w:trHeight w:val="293"/>
        </w:trPr>
        <w:tc>
          <w:tcPr>
            <w:tcW w:w="1728" w:type="dxa"/>
          </w:tcPr>
          <w:p w:rsidR="00AD256E" w:rsidRPr="00AD256E" w:rsidRDefault="00AD256E" w:rsidP="00AD256E">
            <w:pPr>
              <w:rPr>
                <w:rFonts w:ascii="Times New Roman" w:eastAsia="Cambria" w:hAnsi="Times New Roman" w:cs="Times New Roman"/>
                <w:b/>
              </w:rPr>
            </w:pPr>
            <w:r w:rsidRPr="00AD256E">
              <w:rPr>
                <w:rFonts w:ascii="Times New Roman" w:eastAsia="Cambria" w:hAnsi="Times New Roman" w:cs="Times New Roman"/>
                <w:b/>
              </w:rPr>
              <w:t>Domain</w:t>
            </w:r>
          </w:p>
        </w:tc>
        <w:tc>
          <w:tcPr>
            <w:tcW w:w="9175" w:type="dxa"/>
          </w:tcPr>
          <w:p w:rsidR="00AD256E" w:rsidRPr="00AD256E" w:rsidRDefault="00AD256E" w:rsidP="00AD256E">
            <w:pPr>
              <w:rPr>
                <w:rFonts w:ascii="Times New Roman" w:eastAsia="Cambria" w:hAnsi="Times New Roman" w:cs="Times New Roman"/>
              </w:rPr>
            </w:pPr>
            <w:r w:rsidRPr="00AD256E">
              <w:rPr>
                <w:rFonts w:ascii="Times New Roman" w:eastAsia="Cambria" w:hAnsi="Times New Roman" w:cs="Times New Roman"/>
              </w:rPr>
              <w:t xml:space="preserve">Number and Operations in Base Ten </w:t>
            </w:r>
          </w:p>
        </w:tc>
      </w:tr>
      <w:tr w:rsidR="00AD256E" w:rsidRPr="00AD256E" w:rsidTr="00A91B30">
        <w:trPr>
          <w:trHeight w:val="293"/>
        </w:trPr>
        <w:tc>
          <w:tcPr>
            <w:tcW w:w="1728" w:type="dxa"/>
          </w:tcPr>
          <w:p w:rsidR="00AD256E" w:rsidRPr="00AD256E" w:rsidRDefault="00AD256E" w:rsidP="00AD256E">
            <w:pPr>
              <w:rPr>
                <w:rFonts w:ascii="Times New Roman" w:eastAsia="Cambria" w:hAnsi="Times New Roman" w:cs="Times New Roman"/>
                <w:b/>
              </w:rPr>
            </w:pPr>
            <w:r w:rsidRPr="00AD256E">
              <w:rPr>
                <w:rFonts w:ascii="Times New Roman" w:eastAsia="Cambria" w:hAnsi="Times New Roman" w:cs="Times New Roman"/>
                <w:b/>
              </w:rPr>
              <w:t>Cluster</w:t>
            </w:r>
          </w:p>
        </w:tc>
        <w:tc>
          <w:tcPr>
            <w:tcW w:w="9175" w:type="dxa"/>
          </w:tcPr>
          <w:p w:rsidR="00AD256E" w:rsidRPr="00AD256E" w:rsidRDefault="00AD256E" w:rsidP="00AD256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D256E">
              <w:rPr>
                <w:rFonts w:ascii="Times New Roman" w:eastAsia="Times New Roman" w:hAnsi="Times New Roman" w:cs="Times New Roman"/>
                <w:bCs/>
              </w:rPr>
              <w:t xml:space="preserve">Understand place value. </w:t>
            </w:r>
          </w:p>
        </w:tc>
      </w:tr>
      <w:tr w:rsidR="00AD256E" w:rsidRPr="00AD256E" w:rsidTr="00A91B30">
        <w:trPr>
          <w:trHeight w:val="293"/>
        </w:trPr>
        <w:tc>
          <w:tcPr>
            <w:tcW w:w="1728" w:type="dxa"/>
          </w:tcPr>
          <w:p w:rsidR="00AD256E" w:rsidRPr="00AD256E" w:rsidRDefault="00A0656F" w:rsidP="00AD256E">
            <w:pPr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Standard</w:t>
            </w:r>
            <w:bookmarkStart w:id="0" w:name="_GoBack"/>
            <w:bookmarkEnd w:id="0"/>
          </w:p>
        </w:tc>
        <w:tc>
          <w:tcPr>
            <w:tcW w:w="9175" w:type="dxa"/>
          </w:tcPr>
          <w:p w:rsidR="00AD256E" w:rsidRPr="00AD256E" w:rsidRDefault="00AD256E" w:rsidP="00AD256E">
            <w:pPr>
              <w:rPr>
                <w:rFonts w:ascii="Times New Roman" w:eastAsia="Times New Roman" w:hAnsi="Times New Roman" w:cs="Times New Roman"/>
              </w:rPr>
            </w:pPr>
            <w:r w:rsidRPr="00AD256E">
              <w:rPr>
                <w:rFonts w:ascii="Times New Roman" w:eastAsia="Times New Roman" w:hAnsi="Times New Roman" w:cs="Times New Roman"/>
                <w:b/>
              </w:rPr>
              <w:t>NC.1.NBT.2</w:t>
            </w:r>
            <w:r w:rsidRPr="00AD256E">
              <w:rPr>
                <w:rFonts w:ascii="Times New Roman" w:eastAsia="Times New Roman" w:hAnsi="Times New Roman" w:cs="Times New Roman"/>
              </w:rPr>
              <w:t xml:space="preserve"> Understand that the two digits of a two-digit number represent amounts of tens and ones.</w:t>
            </w:r>
          </w:p>
          <w:p w:rsidR="00AD256E" w:rsidRPr="00AD256E" w:rsidRDefault="00AD256E" w:rsidP="00AD256E">
            <w:pPr>
              <w:rPr>
                <w:rFonts w:ascii="Times New Roman" w:eastAsia="Times New Roman" w:hAnsi="Times New Roman" w:cs="Times New Roman"/>
              </w:rPr>
            </w:pPr>
            <w:r w:rsidRPr="00AD256E">
              <w:rPr>
                <w:rFonts w:ascii="Times New Roman" w:eastAsia="Times New Roman" w:hAnsi="Times New Roman" w:cs="Times New Roman"/>
              </w:rPr>
              <w:t>• Unitize by making a ten from a collection of ten ones.</w:t>
            </w:r>
          </w:p>
          <w:p w:rsidR="00AD256E" w:rsidRPr="00AD256E" w:rsidRDefault="00AD256E" w:rsidP="00AD256E">
            <w:pPr>
              <w:rPr>
                <w:rFonts w:ascii="Times New Roman" w:eastAsia="Times New Roman" w:hAnsi="Times New Roman" w:cs="Times New Roman"/>
              </w:rPr>
            </w:pPr>
            <w:r w:rsidRPr="00AD256E">
              <w:rPr>
                <w:rFonts w:ascii="Times New Roman" w:eastAsia="Times New Roman" w:hAnsi="Times New Roman" w:cs="Times New Roman"/>
              </w:rPr>
              <w:t>• Model the numbers from 11 to 19 as composed of a ten and one, two, three, four, five, six, seven, eight, or nine ones.</w:t>
            </w:r>
          </w:p>
          <w:p w:rsidR="00AD256E" w:rsidRPr="00AD256E" w:rsidRDefault="00AD256E" w:rsidP="00AD256E">
            <w:pPr>
              <w:rPr>
                <w:rFonts w:ascii="Times New Roman" w:eastAsia="Times New Roman" w:hAnsi="Times New Roman" w:cs="Times New Roman"/>
              </w:rPr>
            </w:pPr>
            <w:r w:rsidRPr="00AD256E">
              <w:rPr>
                <w:rFonts w:ascii="Times New Roman" w:eastAsia="Times New Roman" w:hAnsi="Times New Roman" w:cs="Times New Roman"/>
              </w:rPr>
              <w:t xml:space="preserve">• Demonstrate that the numbers 10, 20, 30, 40, 50, 60, 70, 80, 90 refer to one, two, three, four, five, six, seven, eight, or nine tens, with 0 ones. </w:t>
            </w:r>
          </w:p>
          <w:p w:rsidR="00AD256E" w:rsidRPr="00AD256E" w:rsidRDefault="00AD256E" w:rsidP="00AD25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256E" w:rsidRPr="00AD256E" w:rsidTr="00AD256E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</w:tcPr>
          <w:p w:rsidR="00AD256E" w:rsidRPr="00AD256E" w:rsidRDefault="00AD256E" w:rsidP="00AD256E">
            <w:pPr>
              <w:rPr>
                <w:rFonts w:ascii="Times New Roman" w:eastAsia="Cambria" w:hAnsi="Times New Roman" w:cs="Times New Roman"/>
                <w:b/>
              </w:rPr>
            </w:pPr>
            <w:r w:rsidRPr="00AD256E">
              <w:rPr>
                <w:rFonts w:ascii="Times New Roman" w:eastAsia="Cambria" w:hAnsi="Times New Roman" w:cs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</w:tcPr>
          <w:p w:rsidR="00AD256E" w:rsidRPr="00AD256E" w:rsidRDefault="00AD256E" w:rsidP="00AD256E">
            <w:pPr>
              <w:rPr>
                <w:rFonts w:ascii="Times New Roman" w:eastAsia="Cambria" w:hAnsi="Times New Roman" w:cs="Times New Roman"/>
              </w:rPr>
            </w:pPr>
            <w:r w:rsidRPr="00AD256E">
              <w:rPr>
                <w:rFonts w:ascii="Times New Roman" w:eastAsia="Cambria" w:hAnsi="Times New Roman" w:cs="Times New Roman"/>
              </w:rPr>
              <w:t>17 pencils</w:t>
            </w:r>
          </w:p>
          <w:p w:rsidR="00AD256E" w:rsidRPr="00AD256E" w:rsidRDefault="00AD256E" w:rsidP="00AD256E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AD256E" w:rsidRPr="00AD256E" w:rsidTr="00A91B30">
        <w:trPr>
          <w:trHeight w:val="276"/>
        </w:trPr>
        <w:tc>
          <w:tcPr>
            <w:tcW w:w="1728" w:type="dxa"/>
            <w:shd w:val="pct20" w:color="auto" w:fill="auto"/>
          </w:tcPr>
          <w:p w:rsidR="00AD256E" w:rsidRPr="00AD256E" w:rsidRDefault="00AD256E" w:rsidP="00AD256E">
            <w:pPr>
              <w:rPr>
                <w:rFonts w:ascii="Times New Roman" w:eastAsia="Cambria" w:hAnsi="Times New Roman" w:cs="Times New Roman"/>
                <w:b/>
              </w:rPr>
            </w:pPr>
            <w:r w:rsidRPr="00AD256E">
              <w:rPr>
                <w:rFonts w:ascii="Times New Roman" w:eastAsia="Cambria" w:hAnsi="Times New Roman" w:cs="Times New Roman"/>
                <w:b/>
              </w:rPr>
              <w:t>Task</w:t>
            </w:r>
          </w:p>
        </w:tc>
        <w:tc>
          <w:tcPr>
            <w:tcW w:w="9175" w:type="dxa"/>
            <w:shd w:val="pct20" w:color="auto" w:fill="auto"/>
          </w:tcPr>
          <w:p w:rsidR="00AD256E" w:rsidRPr="00AD256E" w:rsidRDefault="00AD256E" w:rsidP="00AD256E">
            <w:pPr>
              <w:rPr>
                <w:rFonts w:ascii="Times New Roman" w:eastAsia="Cambria" w:hAnsi="Times New Roman" w:cs="Times New Roman"/>
              </w:rPr>
            </w:pPr>
            <w:r w:rsidRPr="00AD256E">
              <w:rPr>
                <w:rFonts w:ascii="Times New Roman" w:eastAsia="ArialMT" w:hAnsi="Times New Roman" w:cs="Times New Roman"/>
              </w:rPr>
              <w:t xml:space="preserve">Provide materials to the student.  Read the problem to the student: </w:t>
            </w:r>
            <w:r w:rsidRPr="00AD256E">
              <w:rPr>
                <w:rFonts w:ascii="Times New Roman" w:eastAsia="Cambria" w:hAnsi="Times New Roman" w:cs="Times New Roman"/>
                <w:i/>
              </w:rPr>
              <w:t>You have 17 pencils. A box holds 10 pencils.  Do you have enough pencils to fill a box?  Do you have any leftover pencils that do not fit in a box?  If so, how many pencils do you have that do not fit in a box?</w:t>
            </w:r>
            <w:r w:rsidRPr="00AD256E">
              <w:rPr>
                <w:rFonts w:ascii="Times New Roman" w:eastAsia="Cambria" w:hAnsi="Times New Roman" w:cs="Times New Roman"/>
              </w:rPr>
              <w:t xml:space="preserve"> </w:t>
            </w:r>
          </w:p>
        </w:tc>
      </w:tr>
    </w:tbl>
    <w:p w:rsidR="00AD256E" w:rsidRPr="00AD256E" w:rsidRDefault="00AD256E" w:rsidP="00AD256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Grid1"/>
        <w:tblW w:w="10895" w:type="dxa"/>
        <w:tblLook w:val="00A0" w:firstRow="1" w:lastRow="0" w:firstColumn="1" w:lastColumn="0" w:noHBand="0" w:noVBand="0"/>
      </w:tblPr>
      <w:tblGrid>
        <w:gridCol w:w="1536"/>
        <w:gridCol w:w="6315"/>
        <w:gridCol w:w="3044"/>
      </w:tblGrid>
      <w:tr w:rsidR="00AD256E" w:rsidRPr="00AD256E" w:rsidTr="00A91B30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AD256E" w:rsidRPr="00AD256E" w:rsidRDefault="00AD256E" w:rsidP="00AD256E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AD256E">
              <w:rPr>
                <w:rFonts w:ascii="Times New Roman" w:eastAsia="Cambria" w:hAnsi="Times New Roman" w:cs="Times New Roman"/>
                <w:b/>
              </w:rPr>
              <w:t>Continuum of Understanding</w:t>
            </w:r>
          </w:p>
        </w:tc>
      </w:tr>
      <w:tr w:rsidR="00AD256E" w:rsidRPr="00AD256E" w:rsidTr="00F270F1">
        <w:trPr>
          <w:trHeight w:val="25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56E" w:rsidRPr="00AD256E" w:rsidRDefault="00AD256E" w:rsidP="00AD256E">
            <w:pPr>
              <w:snapToGrid w:val="0"/>
              <w:rPr>
                <w:rFonts w:ascii="Times New Roman" w:eastAsia="Cambria" w:hAnsi="Times New Roman" w:cs="Times New Roman"/>
                <w:b/>
              </w:rPr>
            </w:pPr>
            <w:r w:rsidRPr="00AD256E">
              <w:rPr>
                <w:rFonts w:ascii="Times New Roman" w:eastAsia="Cambria" w:hAnsi="Times New Roman" w:cs="Times New Roman"/>
                <w:b/>
              </w:rPr>
              <w:t>Not Yet Proficient</w:t>
            </w:r>
          </w:p>
        </w:tc>
        <w:tc>
          <w:tcPr>
            <w:tcW w:w="6323" w:type="dxa"/>
          </w:tcPr>
          <w:p w:rsidR="00AD256E" w:rsidRPr="00AD256E" w:rsidRDefault="00AD256E" w:rsidP="00AD256E">
            <w:pPr>
              <w:suppressAutoHyphens/>
              <w:rPr>
                <w:rFonts w:ascii="Times New Roman" w:eastAsia="Cambria" w:hAnsi="Times New Roman" w:cs="Times New Roman"/>
              </w:rPr>
            </w:pPr>
            <w:r w:rsidRPr="00AD256E">
              <w:rPr>
                <w:rFonts w:ascii="Times New Roman" w:eastAsia="Cambria" w:hAnsi="Times New Roman" w:cs="Times New Roman"/>
              </w:rPr>
              <w:t xml:space="preserve">Response includes 0 of the descriptors in “Meets </w:t>
            </w:r>
            <w:r w:rsidR="00F270F1" w:rsidRPr="00F270F1">
              <w:rPr>
                <w:rFonts w:ascii="Times New Roman" w:eastAsia="Cambria" w:hAnsi="Times New Roman" w:cs="Times New Roman"/>
              </w:rPr>
              <w:t>Expectations</w:t>
            </w:r>
            <w:r w:rsidRPr="00AD256E">
              <w:rPr>
                <w:rFonts w:ascii="Times New Roman" w:eastAsia="Cambria" w:hAnsi="Times New Roman" w:cs="Times New Roman"/>
              </w:rPr>
              <w:t>”</w:t>
            </w:r>
          </w:p>
          <w:p w:rsidR="00AD256E" w:rsidRPr="00AD256E" w:rsidRDefault="00AD256E" w:rsidP="00AD256E">
            <w:pPr>
              <w:ind w:left="720"/>
              <w:contextualSpacing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047" w:type="dxa"/>
            <w:vMerge w:val="restart"/>
          </w:tcPr>
          <w:p w:rsidR="00AD256E" w:rsidRPr="00AD256E" w:rsidRDefault="00AD256E" w:rsidP="00AD256E">
            <w:pPr>
              <w:tabs>
                <w:tab w:val="left" w:pos="567"/>
              </w:tabs>
              <w:ind w:left="72"/>
              <w:rPr>
                <w:rFonts w:ascii="Times New Roman" w:eastAsia="Cambria" w:hAnsi="Times New Roman" w:cs="Times New Roman"/>
                <w:u w:val="single"/>
              </w:rPr>
            </w:pPr>
            <w:r w:rsidRPr="00AD256E">
              <w:rPr>
                <w:rFonts w:ascii="Times New Roman" w:eastAsia="Cambria" w:hAnsi="Times New Roman" w:cs="Times New Roman"/>
                <w:u w:val="single"/>
              </w:rPr>
              <w:t>Strategies Used:</w:t>
            </w:r>
          </w:p>
          <w:p w:rsidR="00AD256E" w:rsidRPr="00AD256E" w:rsidRDefault="00AD256E" w:rsidP="00AD256E">
            <w:pPr>
              <w:numPr>
                <w:ilvl w:val="0"/>
                <w:numId w:val="8"/>
              </w:numPr>
              <w:tabs>
                <w:tab w:val="left" w:pos="567"/>
              </w:tabs>
              <w:contextualSpacing/>
              <w:rPr>
                <w:rFonts w:ascii="Times New Roman" w:eastAsia="Cambria" w:hAnsi="Times New Roman" w:cs="Times New Roman"/>
              </w:rPr>
            </w:pPr>
            <w:r w:rsidRPr="00AD256E">
              <w:rPr>
                <w:rFonts w:ascii="Times New Roman" w:eastAsia="Cambria" w:hAnsi="Times New Roman" w:cs="Times New Roman"/>
              </w:rPr>
              <w:t>Counts objects</w:t>
            </w:r>
          </w:p>
          <w:p w:rsidR="00AD256E" w:rsidRPr="00AD256E" w:rsidRDefault="00AD256E" w:rsidP="00AD256E">
            <w:pPr>
              <w:numPr>
                <w:ilvl w:val="0"/>
                <w:numId w:val="8"/>
              </w:numPr>
              <w:contextualSpacing/>
              <w:rPr>
                <w:rFonts w:ascii="Times New Roman" w:eastAsia="Cambria" w:hAnsi="Times New Roman" w:cs="Times New Roman"/>
              </w:rPr>
            </w:pPr>
            <w:r w:rsidRPr="00AD256E">
              <w:rPr>
                <w:rFonts w:ascii="Times New Roman" w:eastAsia="Cambria" w:hAnsi="Times New Roman" w:cs="Times New Roman"/>
              </w:rPr>
              <w:t xml:space="preserve">Groups 10 objects </w:t>
            </w:r>
          </w:p>
          <w:p w:rsidR="00AD256E" w:rsidRPr="00AD256E" w:rsidRDefault="00AD256E" w:rsidP="00AD256E">
            <w:pPr>
              <w:numPr>
                <w:ilvl w:val="0"/>
                <w:numId w:val="8"/>
              </w:numPr>
              <w:contextualSpacing/>
              <w:rPr>
                <w:rFonts w:ascii="Times New Roman" w:eastAsia="Cambria" w:hAnsi="Times New Roman" w:cs="Times New Roman"/>
                <w:u w:val="single"/>
              </w:rPr>
            </w:pPr>
            <w:r w:rsidRPr="00AD256E">
              <w:rPr>
                <w:rFonts w:ascii="Times New Roman" w:eastAsia="Cambria" w:hAnsi="Times New Roman" w:cs="Times New Roman"/>
              </w:rPr>
              <w:t>Knew without counting</w:t>
            </w:r>
          </w:p>
        </w:tc>
      </w:tr>
      <w:tr w:rsidR="00AD256E" w:rsidRPr="00AD256E" w:rsidTr="00F270F1">
        <w:trPr>
          <w:trHeight w:val="25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56E" w:rsidRPr="00AD256E" w:rsidRDefault="00AD256E" w:rsidP="00AD256E">
            <w:pPr>
              <w:snapToGrid w:val="0"/>
              <w:rPr>
                <w:rFonts w:ascii="Times New Roman" w:eastAsia="Cambria" w:hAnsi="Times New Roman" w:cs="Times New Roman"/>
                <w:b/>
              </w:rPr>
            </w:pPr>
            <w:r w:rsidRPr="00AD256E">
              <w:rPr>
                <w:rFonts w:ascii="Times New Roman" w:eastAsia="Cambria" w:hAnsi="Times New Roman" w:cs="Times New Roman"/>
                <w:b/>
              </w:rPr>
              <w:t>Progressing</w:t>
            </w:r>
          </w:p>
        </w:tc>
        <w:tc>
          <w:tcPr>
            <w:tcW w:w="6323" w:type="dxa"/>
          </w:tcPr>
          <w:p w:rsidR="00AD256E" w:rsidRPr="00AD256E" w:rsidRDefault="00AD256E" w:rsidP="00AD256E">
            <w:pPr>
              <w:suppressAutoHyphens/>
              <w:rPr>
                <w:rFonts w:ascii="Times New Roman" w:eastAsia="Cambria" w:hAnsi="Times New Roman" w:cs="Times New Roman"/>
              </w:rPr>
            </w:pPr>
            <w:r w:rsidRPr="00AD256E">
              <w:rPr>
                <w:rFonts w:ascii="Times New Roman" w:eastAsia="Cambria" w:hAnsi="Times New Roman" w:cs="Times New Roman"/>
              </w:rPr>
              <w:t xml:space="preserve">Response includes 1 of the descriptors in “Meets </w:t>
            </w:r>
            <w:r w:rsidR="00F270F1" w:rsidRPr="00F270F1">
              <w:rPr>
                <w:rFonts w:ascii="Times New Roman" w:eastAsia="Cambria" w:hAnsi="Times New Roman" w:cs="Times New Roman"/>
              </w:rPr>
              <w:t>Expectations</w:t>
            </w:r>
            <w:r w:rsidRPr="00AD256E">
              <w:rPr>
                <w:rFonts w:ascii="Times New Roman" w:eastAsia="Cambria" w:hAnsi="Times New Roman" w:cs="Times New Roman"/>
              </w:rPr>
              <w:t>”</w:t>
            </w:r>
          </w:p>
          <w:p w:rsidR="00AD256E" w:rsidRPr="00AD256E" w:rsidRDefault="00AD256E" w:rsidP="00AD256E">
            <w:pPr>
              <w:ind w:left="720"/>
              <w:contextualSpacing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047" w:type="dxa"/>
            <w:vMerge/>
          </w:tcPr>
          <w:p w:rsidR="00AD256E" w:rsidRPr="00AD256E" w:rsidRDefault="00AD256E" w:rsidP="00AD256E">
            <w:pPr>
              <w:numPr>
                <w:ilvl w:val="0"/>
                <w:numId w:val="8"/>
              </w:numPr>
              <w:contextualSpacing/>
              <w:rPr>
                <w:rFonts w:ascii="Times New Roman" w:eastAsia="Cambria" w:hAnsi="Times New Roman" w:cs="Times New Roman"/>
              </w:rPr>
            </w:pPr>
          </w:p>
        </w:tc>
      </w:tr>
      <w:tr w:rsidR="00AD256E" w:rsidRPr="00AD256E" w:rsidTr="00F270F1">
        <w:trPr>
          <w:trHeight w:val="25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56E" w:rsidRPr="00AD256E" w:rsidRDefault="00AD256E" w:rsidP="00AD256E">
            <w:pPr>
              <w:snapToGrid w:val="0"/>
              <w:rPr>
                <w:rFonts w:ascii="Times New Roman" w:eastAsia="Cambria" w:hAnsi="Times New Roman" w:cs="Times New Roman"/>
                <w:b/>
              </w:rPr>
            </w:pPr>
            <w:r w:rsidRPr="00AD256E">
              <w:rPr>
                <w:rFonts w:ascii="Times New Roman" w:eastAsia="Cambria" w:hAnsi="Times New Roman" w:cs="Times New Roman"/>
                <w:b/>
              </w:rPr>
              <w:t xml:space="preserve">Meets </w:t>
            </w:r>
            <w:r w:rsidR="00025733">
              <w:rPr>
                <w:rFonts w:ascii="Times New Roman" w:eastAsia="Cambria" w:hAnsi="Times New Roman"/>
                <w:b/>
              </w:rPr>
              <w:t>Expectations</w:t>
            </w:r>
          </w:p>
        </w:tc>
        <w:tc>
          <w:tcPr>
            <w:tcW w:w="6323" w:type="dxa"/>
          </w:tcPr>
          <w:p w:rsidR="00AD256E" w:rsidRPr="00AD256E" w:rsidRDefault="00AD256E" w:rsidP="00AD256E">
            <w:pPr>
              <w:suppressAutoHyphens/>
              <w:rPr>
                <w:rFonts w:ascii="Times New Roman" w:eastAsia="Cambria" w:hAnsi="Times New Roman" w:cs="Times New Roman"/>
              </w:rPr>
            </w:pPr>
            <w:r w:rsidRPr="00AD256E">
              <w:rPr>
                <w:rFonts w:ascii="Times New Roman" w:eastAsia="Cambria" w:hAnsi="Times New Roman" w:cs="Times New Roman"/>
              </w:rPr>
              <w:t xml:space="preserve">Response includes all the descriptors in “Meets </w:t>
            </w:r>
            <w:r w:rsidR="00F270F1" w:rsidRPr="00F270F1">
              <w:rPr>
                <w:rFonts w:ascii="Times New Roman" w:eastAsia="Cambria" w:hAnsi="Times New Roman" w:cs="Times New Roman"/>
              </w:rPr>
              <w:t>Expectations</w:t>
            </w:r>
            <w:r w:rsidRPr="00AD256E">
              <w:rPr>
                <w:rFonts w:ascii="Times New Roman" w:eastAsia="Cambria" w:hAnsi="Times New Roman" w:cs="Times New Roman"/>
              </w:rPr>
              <w:t>”</w:t>
            </w:r>
          </w:p>
          <w:p w:rsidR="00AD256E" w:rsidRPr="00AD256E" w:rsidRDefault="00AD256E" w:rsidP="00AD256E">
            <w:pPr>
              <w:numPr>
                <w:ilvl w:val="0"/>
                <w:numId w:val="7"/>
              </w:numPr>
              <w:contextualSpacing/>
              <w:rPr>
                <w:rFonts w:ascii="Times New Roman" w:eastAsia="Cambria" w:hAnsi="Times New Roman" w:cs="Times New Roman"/>
              </w:rPr>
            </w:pPr>
            <w:r w:rsidRPr="00AD256E">
              <w:rPr>
                <w:rFonts w:ascii="Times New Roman" w:eastAsia="Cambria" w:hAnsi="Times New Roman" w:cs="Times New Roman"/>
              </w:rPr>
              <w:t>States that there are enough pencils to fill a box</w:t>
            </w:r>
          </w:p>
          <w:p w:rsidR="00AD256E" w:rsidRPr="00AD256E" w:rsidRDefault="00AD256E" w:rsidP="00AD256E">
            <w:pPr>
              <w:numPr>
                <w:ilvl w:val="0"/>
                <w:numId w:val="7"/>
              </w:numPr>
              <w:contextualSpacing/>
              <w:rPr>
                <w:rFonts w:ascii="Times New Roman" w:eastAsia="Cambria" w:hAnsi="Times New Roman" w:cs="Times New Roman"/>
              </w:rPr>
            </w:pPr>
            <w:r w:rsidRPr="00AD256E">
              <w:rPr>
                <w:rFonts w:ascii="Times New Roman" w:eastAsia="Cambria" w:hAnsi="Times New Roman" w:cs="Times New Roman"/>
              </w:rPr>
              <w:t>States that there are 7 leftover pencils that are not in a box</w:t>
            </w:r>
          </w:p>
        </w:tc>
        <w:tc>
          <w:tcPr>
            <w:tcW w:w="3047" w:type="dxa"/>
            <w:vMerge/>
          </w:tcPr>
          <w:p w:rsidR="00AD256E" w:rsidRPr="00AD256E" w:rsidRDefault="00AD256E" w:rsidP="00AD256E">
            <w:pPr>
              <w:numPr>
                <w:ilvl w:val="0"/>
                <w:numId w:val="6"/>
              </w:numPr>
              <w:ind w:left="342" w:hanging="270"/>
              <w:contextualSpacing/>
              <w:rPr>
                <w:rFonts w:ascii="Times New Roman" w:eastAsia="Cambria" w:hAnsi="Times New Roman" w:cs="Times New Roman"/>
              </w:rPr>
            </w:pPr>
          </w:p>
        </w:tc>
      </w:tr>
    </w:tbl>
    <w:p w:rsidR="00AD256E" w:rsidRPr="00AD256E" w:rsidRDefault="00AD256E" w:rsidP="00AD256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10790"/>
      </w:tblGrid>
      <w:tr w:rsidR="00AD256E" w:rsidRPr="00AD256E" w:rsidTr="00A91B30">
        <w:trPr>
          <w:trHeight w:val="298"/>
        </w:trPr>
        <w:tc>
          <w:tcPr>
            <w:tcW w:w="10908" w:type="dxa"/>
            <w:shd w:val="clear" w:color="auto" w:fill="C0C0C0"/>
          </w:tcPr>
          <w:p w:rsidR="00AD256E" w:rsidRPr="00AD256E" w:rsidRDefault="00AD256E" w:rsidP="00AD256E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AD256E">
              <w:rPr>
                <w:rFonts w:ascii="Times New Roman" w:eastAsia="Cambria" w:hAnsi="Times New Roman" w:cs="Times New Roman"/>
                <w:b/>
              </w:rPr>
              <w:t>Standards for Mathematical Practice</w:t>
            </w:r>
          </w:p>
        </w:tc>
      </w:tr>
      <w:tr w:rsidR="00AD256E" w:rsidRPr="00AD256E" w:rsidTr="00A91B30">
        <w:trPr>
          <w:trHeight w:val="282"/>
        </w:trPr>
        <w:tc>
          <w:tcPr>
            <w:tcW w:w="10908" w:type="dxa"/>
          </w:tcPr>
          <w:p w:rsidR="00AD256E" w:rsidRPr="00AD256E" w:rsidRDefault="00AD256E" w:rsidP="00AD256E">
            <w:pPr>
              <w:rPr>
                <w:rFonts w:ascii="Times New Roman" w:eastAsia="Cambria" w:hAnsi="Times New Roman" w:cs="Times New Roman"/>
                <w:b/>
              </w:rPr>
            </w:pPr>
            <w:r w:rsidRPr="00AD256E">
              <w:rPr>
                <w:rFonts w:ascii="Times New Roman" w:eastAsia="Cambria" w:hAnsi="Times New Roman" w:cs="Times New Roman"/>
                <w:b/>
              </w:rPr>
              <w:t>1.  Makes Sense and Perseveres in Solving Problems.</w:t>
            </w:r>
          </w:p>
        </w:tc>
      </w:tr>
      <w:tr w:rsidR="00AD256E" w:rsidRPr="00AD256E" w:rsidTr="00A91B30">
        <w:trPr>
          <w:trHeight w:val="282"/>
        </w:trPr>
        <w:tc>
          <w:tcPr>
            <w:tcW w:w="10908" w:type="dxa"/>
          </w:tcPr>
          <w:p w:rsidR="00AD256E" w:rsidRPr="00AD256E" w:rsidRDefault="00AD256E" w:rsidP="00AD256E">
            <w:pPr>
              <w:rPr>
                <w:rFonts w:ascii="Times New Roman" w:eastAsia="Cambria" w:hAnsi="Times New Roman" w:cs="Times New Roman"/>
                <w:b/>
              </w:rPr>
            </w:pPr>
            <w:r w:rsidRPr="00AD256E">
              <w:rPr>
                <w:rFonts w:ascii="Times New Roman" w:eastAsia="Cambria" w:hAnsi="Times New Roman" w:cs="Times New Roman"/>
                <w:b/>
              </w:rPr>
              <w:t>2.  Reasons abstractly and quantitatively.</w:t>
            </w:r>
          </w:p>
        </w:tc>
      </w:tr>
      <w:tr w:rsidR="00AD256E" w:rsidRPr="00AD256E" w:rsidTr="00A91B30">
        <w:trPr>
          <w:trHeight w:val="282"/>
        </w:trPr>
        <w:tc>
          <w:tcPr>
            <w:tcW w:w="10908" w:type="dxa"/>
          </w:tcPr>
          <w:p w:rsidR="00AD256E" w:rsidRPr="00AD256E" w:rsidRDefault="00AD256E" w:rsidP="00AD256E">
            <w:pPr>
              <w:rPr>
                <w:rFonts w:ascii="Times New Roman" w:eastAsia="Cambria" w:hAnsi="Times New Roman" w:cs="Times New Roman"/>
              </w:rPr>
            </w:pPr>
            <w:r w:rsidRPr="00AD256E">
              <w:rPr>
                <w:rFonts w:ascii="Times New Roman" w:eastAsia="Cambria" w:hAnsi="Times New Roman" w:cs="Times New Roman"/>
              </w:rPr>
              <w:t>3.  Constructs viable arguments and critiques the reasoning of others.</w:t>
            </w:r>
          </w:p>
        </w:tc>
      </w:tr>
      <w:tr w:rsidR="00AD256E" w:rsidRPr="00AD256E" w:rsidTr="00A91B30">
        <w:trPr>
          <w:trHeight w:val="282"/>
        </w:trPr>
        <w:tc>
          <w:tcPr>
            <w:tcW w:w="10908" w:type="dxa"/>
          </w:tcPr>
          <w:p w:rsidR="00AD256E" w:rsidRPr="00AD256E" w:rsidRDefault="00AD256E" w:rsidP="00AD256E">
            <w:pPr>
              <w:rPr>
                <w:rFonts w:ascii="Times New Roman" w:eastAsia="Cambria" w:hAnsi="Times New Roman" w:cs="Times New Roman"/>
              </w:rPr>
            </w:pPr>
            <w:r w:rsidRPr="00AD256E">
              <w:rPr>
                <w:rFonts w:ascii="Times New Roman" w:eastAsia="Cambria" w:hAnsi="Times New Roman" w:cs="Times New Roman"/>
              </w:rPr>
              <w:t>4.  Models with mathematics.</w:t>
            </w:r>
          </w:p>
        </w:tc>
      </w:tr>
      <w:tr w:rsidR="00AD256E" w:rsidRPr="00AD256E" w:rsidTr="00A91B30">
        <w:trPr>
          <w:trHeight w:val="282"/>
        </w:trPr>
        <w:tc>
          <w:tcPr>
            <w:tcW w:w="10908" w:type="dxa"/>
          </w:tcPr>
          <w:p w:rsidR="00AD256E" w:rsidRPr="00AD256E" w:rsidRDefault="00AD256E" w:rsidP="00AD256E">
            <w:pPr>
              <w:rPr>
                <w:rFonts w:ascii="Times New Roman" w:eastAsia="Cambria" w:hAnsi="Times New Roman" w:cs="Times New Roman"/>
              </w:rPr>
            </w:pPr>
            <w:r w:rsidRPr="00AD256E">
              <w:rPr>
                <w:rFonts w:ascii="Times New Roman" w:eastAsia="Cambria" w:hAnsi="Times New Roman" w:cs="Times New Roman"/>
              </w:rPr>
              <w:t>5.  Uses appropriate tools strategically.</w:t>
            </w:r>
          </w:p>
        </w:tc>
      </w:tr>
      <w:tr w:rsidR="00AD256E" w:rsidRPr="00AD256E" w:rsidTr="00A91B30">
        <w:trPr>
          <w:trHeight w:val="282"/>
        </w:trPr>
        <w:tc>
          <w:tcPr>
            <w:tcW w:w="10908" w:type="dxa"/>
          </w:tcPr>
          <w:p w:rsidR="00AD256E" w:rsidRPr="00AD256E" w:rsidRDefault="00AD256E" w:rsidP="00AD256E">
            <w:pPr>
              <w:rPr>
                <w:rFonts w:ascii="Times New Roman" w:eastAsia="Cambria" w:hAnsi="Times New Roman" w:cs="Times New Roman"/>
                <w:b/>
              </w:rPr>
            </w:pPr>
            <w:r w:rsidRPr="00AD256E">
              <w:rPr>
                <w:rFonts w:ascii="Times New Roman" w:eastAsia="Cambria" w:hAnsi="Times New Roman" w:cs="Times New Roman"/>
                <w:b/>
              </w:rPr>
              <w:t>6.  Attends to precision.</w:t>
            </w:r>
          </w:p>
        </w:tc>
      </w:tr>
      <w:tr w:rsidR="00AD256E" w:rsidRPr="00AD256E" w:rsidTr="00A91B30">
        <w:trPr>
          <w:trHeight w:val="282"/>
        </w:trPr>
        <w:tc>
          <w:tcPr>
            <w:tcW w:w="10908" w:type="dxa"/>
          </w:tcPr>
          <w:p w:rsidR="00AD256E" w:rsidRPr="00AD256E" w:rsidRDefault="00AD256E" w:rsidP="00AD256E">
            <w:pPr>
              <w:rPr>
                <w:rFonts w:ascii="Times New Roman" w:eastAsia="Cambria" w:hAnsi="Times New Roman" w:cs="Times New Roman"/>
                <w:b/>
              </w:rPr>
            </w:pPr>
            <w:r w:rsidRPr="00AD256E">
              <w:rPr>
                <w:rFonts w:ascii="Times New Roman" w:eastAsia="Cambria" w:hAnsi="Times New Roman" w:cs="Times New Roman"/>
                <w:b/>
              </w:rPr>
              <w:t>7.  Looks for and makes use of structure.</w:t>
            </w:r>
          </w:p>
        </w:tc>
      </w:tr>
      <w:tr w:rsidR="00AD256E" w:rsidRPr="00AD256E" w:rsidTr="00A91B30">
        <w:trPr>
          <w:trHeight w:val="265"/>
        </w:trPr>
        <w:tc>
          <w:tcPr>
            <w:tcW w:w="10908" w:type="dxa"/>
          </w:tcPr>
          <w:p w:rsidR="00AD256E" w:rsidRPr="00AD256E" w:rsidRDefault="00AD256E" w:rsidP="00AD256E">
            <w:pPr>
              <w:rPr>
                <w:rFonts w:ascii="Times New Roman" w:eastAsia="Cambria" w:hAnsi="Times New Roman" w:cs="Times New Roman"/>
              </w:rPr>
            </w:pPr>
            <w:r w:rsidRPr="00AD256E">
              <w:rPr>
                <w:rFonts w:ascii="Times New Roman" w:eastAsia="Cambria" w:hAnsi="Times New Roman" w:cs="Times New Roman"/>
              </w:rPr>
              <w:t>8.  Looks for and expresses regularity in repeated reasoning.</w:t>
            </w:r>
          </w:p>
        </w:tc>
      </w:tr>
    </w:tbl>
    <w:p w:rsidR="00CA281F" w:rsidRDefault="00CA281F" w:rsidP="004E5760"/>
    <w:p w:rsidR="001A5BD2" w:rsidRPr="004E5760" w:rsidRDefault="001A5BD2" w:rsidP="004E5760"/>
    <w:sectPr w:rsidR="001A5BD2" w:rsidRPr="004E5760" w:rsidSect="003B624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A3F" w:rsidRDefault="00481A3F" w:rsidP="000B3B03">
      <w:pPr>
        <w:spacing w:after="0" w:line="240" w:lineRule="auto"/>
      </w:pPr>
      <w:r>
        <w:separator/>
      </w:r>
    </w:p>
  </w:endnote>
  <w:endnote w:type="continuationSeparator" w:id="0">
    <w:p w:rsidR="00481A3F" w:rsidRDefault="00481A3F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3B624D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>NC DEPARTMENT OF PUBLIC INSTRUCTION</w:t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A3F" w:rsidRDefault="00481A3F" w:rsidP="000B3B03">
      <w:pPr>
        <w:spacing w:after="0" w:line="240" w:lineRule="auto"/>
      </w:pPr>
      <w:r>
        <w:separator/>
      </w:r>
    </w:p>
  </w:footnote>
  <w:footnote w:type="continuationSeparator" w:id="0">
    <w:p w:rsidR="00481A3F" w:rsidRDefault="00481A3F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42425E1"/>
    <w:multiLevelType w:val="hybridMultilevel"/>
    <w:tmpl w:val="E7C4E7D4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25733"/>
    <w:rsid w:val="000B3B03"/>
    <w:rsid w:val="001A5BD2"/>
    <w:rsid w:val="0029473E"/>
    <w:rsid w:val="003872BF"/>
    <w:rsid w:val="003B624D"/>
    <w:rsid w:val="00481A3F"/>
    <w:rsid w:val="00485CF2"/>
    <w:rsid w:val="004E5760"/>
    <w:rsid w:val="00676D18"/>
    <w:rsid w:val="007D4E36"/>
    <w:rsid w:val="008D34DE"/>
    <w:rsid w:val="009377CC"/>
    <w:rsid w:val="00A0656F"/>
    <w:rsid w:val="00AD256E"/>
    <w:rsid w:val="00CA281F"/>
    <w:rsid w:val="00D87FD0"/>
    <w:rsid w:val="00EE57CE"/>
    <w:rsid w:val="00F2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75448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table" w:customStyle="1" w:styleId="TableGrid1">
    <w:name w:val="Table Grid1"/>
    <w:basedOn w:val="TableNormal"/>
    <w:next w:val="TableGrid"/>
    <w:uiPriority w:val="59"/>
    <w:rsid w:val="00AD256E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D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6</cp:revision>
  <dcterms:created xsi:type="dcterms:W3CDTF">2017-11-19T17:19:00Z</dcterms:created>
  <dcterms:modified xsi:type="dcterms:W3CDTF">2018-04-21T19:40:00Z</dcterms:modified>
</cp:coreProperties>
</file>