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E515" w14:textId="77777777" w:rsidR="001D5177" w:rsidRPr="00485E44" w:rsidRDefault="001D5177" w:rsidP="001D517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85E44">
        <w:rPr>
          <w:rFonts w:ascii="Times New Roman" w:hAnsi="Times New Roman" w:cs="Times New Roman"/>
          <w:b/>
          <w:sz w:val="40"/>
          <w:szCs w:val="24"/>
        </w:rPr>
        <w:t>Cluster 1:</w:t>
      </w:r>
    </w:p>
    <w:p w14:paraId="590F1E1C" w14:textId="77777777" w:rsidR="001D5177" w:rsidRPr="00485E44" w:rsidRDefault="001D5177" w:rsidP="001D51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5E44">
        <w:rPr>
          <w:rFonts w:ascii="Times New Roman" w:hAnsi="Times New Roman" w:cs="Times New Roman"/>
          <w:b/>
          <w:sz w:val="32"/>
          <w:szCs w:val="24"/>
        </w:rPr>
        <w:t>Represent and Interpret Data</w:t>
      </w:r>
    </w:p>
    <w:p w14:paraId="15B74962" w14:textId="77777777" w:rsidR="001D5177" w:rsidRPr="00485E44" w:rsidRDefault="001D5177" w:rsidP="000C36B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5DEFF206" w14:textId="6FA365D2" w:rsidR="000C36B6" w:rsidRPr="000C36B6" w:rsidRDefault="000C36B6" w:rsidP="000C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77">
        <w:rPr>
          <w:rFonts w:ascii="Times New Roman" w:hAnsi="Times New Roman" w:cs="Times New Roman"/>
          <w:b/>
          <w:sz w:val="24"/>
          <w:szCs w:val="24"/>
        </w:rPr>
        <w:t>NC.4.MD.4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6B6">
        <w:rPr>
          <w:rFonts w:ascii="Times New Roman" w:hAnsi="Times New Roman" w:cs="Times New Roman"/>
          <w:sz w:val="24"/>
          <w:szCs w:val="24"/>
        </w:rPr>
        <w:t>Represent and interpret data using whole numbers.</w:t>
      </w:r>
    </w:p>
    <w:p w14:paraId="5924BEC6" w14:textId="7DDDCF74" w:rsidR="000C36B6" w:rsidRPr="001D5177" w:rsidRDefault="000C36B6" w:rsidP="00606328">
      <w:pPr>
        <w:pStyle w:val="ListParagraph"/>
        <w:numPr>
          <w:ilvl w:val="0"/>
          <w:numId w:val="4"/>
        </w:numPr>
        <w:spacing w:after="0" w:line="240" w:lineRule="auto"/>
        <w:ind w:left="450" w:hanging="180"/>
        <w:rPr>
          <w:rFonts w:ascii="Times New Roman" w:hAnsi="Times New Roman" w:cs="Times New Roman"/>
          <w:sz w:val="24"/>
          <w:szCs w:val="24"/>
        </w:rPr>
      </w:pPr>
      <w:r w:rsidRPr="001D5177">
        <w:rPr>
          <w:rFonts w:ascii="Times New Roman" w:hAnsi="Times New Roman" w:cs="Times New Roman"/>
          <w:sz w:val="24"/>
          <w:szCs w:val="24"/>
        </w:rPr>
        <w:t>Collect data by asking a question that yields numerical data.</w:t>
      </w:r>
    </w:p>
    <w:p w14:paraId="2A0F4F84" w14:textId="562978C9" w:rsidR="000C36B6" w:rsidRPr="00884776" w:rsidRDefault="000C36B6" w:rsidP="00606328">
      <w:pPr>
        <w:pStyle w:val="ListParagraph"/>
        <w:numPr>
          <w:ilvl w:val="0"/>
          <w:numId w:val="4"/>
        </w:numPr>
        <w:spacing w:after="0" w:line="240" w:lineRule="auto"/>
        <w:ind w:left="450" w:hanging="180"/>
        <w:rPr>
          <w:rFonts w:ascii="Times New Roman" w:hAnsi="Times New Roman" w:cs="Times New Roman"/>
          <w:sz w:val="24"/>
          <w:szCs w:val="24"/>
        </w:rPr>
      </w:pPr>
      <w:r w:rsidRPr="001D5177">
        <w:rPr>
          <w:rFonts w:ascii="Times New Roman" w:hAnsi="Times New Roman" w:cs="Times New Roman"/>
          <w:sz w:val="24"/>
          <w:szCs w:val="24"/>
        </w:rPr>
        <w:t>Make a representation of data and interpret data in a frequency table, scaled bar graph,</w:t>
      </w:r>
      <w:r w:rsidR="00884776">
        <w:rPr>
          <w:rFonts w:ascii="Times New Roman" w:hAnsi="Times New Roman" w:cs="Times New Roman"/>
          <w:sz w:val="24"/>
          <w:szCs w:val="24"/>
        </w:rPr>
        <w:t xml:space="preserve"> </w:t>
      </w:r>
      <w:r w:rsidRPr="00884776">
        <w:rPr>
          <w:rFonts w:ascii="Times New Roman" w:hAnsi="Times New Roman" w:cs="Times New Roman"/>
          <w:sz w:val="24"/>
          <w:szCs w:val="24"/>
        </w:rPr>
        <w:t>and/or line plot.</w:t>
      </w:r>
    </w:p>
    <w:p w14:paraId="475B28EC" w14:textId="6402DC62" w:rsidR="000C36B6" w:rsidRPr="001D5177" w:rsidRDefault="000C36B6" w:rsidP="00606328">
      <w:pPr>
        <w:pStyle w:val="ListParagraph"/>
        <w:numPr>
          <w:ilvl w:val="0"/>
          <w:numId w:val="4"/>
        </w:numPr>
        <w:spacing w:after="0" w:line="240" w:lineRule="auto"/>
        <w:ind w:left="450" w:hanging="180"/>
        <w:rPr>
          <w:rFonts w:ascii="Times New Roman" w:hAnsi="Times New Roman" w:cs="Times New Roman"/>
          <w:sz w:val="24"/>
          <w:szCs w:val="24"/>
        </w:rPr>
      </w:pPr>
      <w:r w:rsidRPr="001D5177">
        <w:rPr>
          <w:rFonts w:ascii="Times New Roman" w:hAnsi="Times New Roman" w:cs="Times New Roman"/>
          <w:sz w:val="24"/>
          <w:szCs w:val="24"/>
        </w:rPr>
        <w:t>Determine whether a survey question will yield categorical or numerical data.</w:t>
      </w:r>
    </w:p>
    <w:p w14:paraId="387F721C" w14:textId="77777777" w:rsidR="000C36B6" w:rsidRDefault="000C36B6" w:rsidP="0097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E93CB" w14:textId="6A862D29" w:rsidR="00970DA5" w:rsidRPr="001D5177" w:rsidRDefault="00970DA5" w:rsidP="0097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D5177">
        <w:rPr>
          <w:rFonts w:ascii="Times New Roman" w:eastAsia="Times New Roman" w:hAnsi="Times New Roman" w:cs="Times New Roman"/>
          <w:b/>
          <w:sz w:val="28"/>
          <w:szCs w:val="24"/>
        </w:rPr>
        <w:t>Categorical &amp; Numerical Data</w:t>
      </w:r>
    </w:p>
    <w:p w14:paraId="5C3A67C6" w14:textId="0C496B73" w:rsidR="00970DA5" w:rsidRPr="00970DA5" w:rsidRDefault="00970DA5" w:rsidP="000C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DA5">
        <w:rPr>
          <w:rFonts w:ascii="Times New Roman" w:eastAsia="Times New Roman" w:hAnsi="Times New Roman" w:cs="Times New Roman"/>
          <w:sz w:val="24"/>
          <w:szCs w:val="24"/>
        </w:rPr>
        <w:t>Students need to distinguish between questions that give categorical and numerical data before they pose a question and try to interpret the data.</w:t>
      </w:r>
    </w:p>
    <w:p w14:paraId="47AC0A52" w14:textId="77777777" w:rsidR="00970DA5" w:rsidRPr="00900452" w:rsidRDefault="00970DA5" w:rsidP="000C36B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4"/>
        </w:rPr>
      </w:pPr>
      <w:r w:rsidRPr="00900452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4"/>
        </w:rPr>
        <w:t>Categorical Data:</w:t>
      </w:r>
    </w:p>
    <w:p w14:paraId="2E14BB24" w14:textId="5C4B50F6" w:rsidR="00970DA5" w:rsidRPr="00970DA5" w:rsidRDefault="00970DA5" w:rsidP="000C36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0DA5">
        <w:rPr>
          <w:rFonts w:ascii="Times New Roman" w:eastAsia="Times New Roman" w:hAnsi="Times New Roman" w:cs="Times New Roman"/>
          <w:sz w:val="24"/>
          <w:szCs w:val="24"/>
        </w:rPr>
        <w:t xml:space="preserve">Values that are often words and that represent possible responses with respect to a given category.  Categorical data </w:t>
      </w:r>
      <w:r w:rsidR="000C36B6" w:rsidRPr="000C36B6">
        <w:rPr>
          <w:rFonts w:ascii="Times New Roman" w:eastAsia="Times New Roman" w:hAnsi="Times New Roman" w:cs="Times New Roman"/>
          <w:sz w:val="24"/>
          <w:szCs w:val="24"/>
        </w:rPr>
        <w:t>represent characteristics such as a person's gender, hometown, or the types of movies they like.</w:t>
      </w:r>
      <w:r w:rsidRPr="00970DA5">
        <w:rPr>
          <w:rFonts w:ascii="Times New Roman" w:eastAsia="Times New Roman" w:hAnsi="Times New Roman" w:cs="Times New Roman"/>
          <w:sz w:val="24"/>
          <w:szCs w:val="24"/>
        </w:rPr>
        <w:tab/>
      </w:r>
      <w:r w:rsidRPr="00970DA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5C1543" w14:textId="77777777" w:rsidR="00970DA5" w:rsidRPr="00970DA5" w:rsidRDefault="00970DA5" w:rsidP="001D517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70DA5">
        <w:rPr>
          <w:rFonts w:ascii="Times New Roman" w:eastAsia="Times New Roman" w:hAnsi="Times New Roman" w:cs="Times New Roman"/>
          <w:sz w:val="24"/>
          <w:szCs w:val="24"/>
        </w:rPr>
        <w:t>Examples:</w:t>
      </w:r>
    </w:p>
    <w:p w14:paraId="23A8AC98" w14:textId="77777777" w:rsidR="00970DA5" w:rsidRPr="00970DA5" w:rsidRDefault="00970DA5" w:rsidP="00485E4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DA5">
        <w:rPr>
          <w:rFonts w:ascii="Times New Roman" w:eastAsia="Times New Roman" w:hAnsi="Times New Roman" w:cs="Times New Roman"/>
          <w:sz w:val="24"/>
          <w:szCs w:val="24"/>
        </w:rPr>
        <w:t>Months in which people have birthdays</w:t>
      </w:r>
    </w:p>
    <w:p w14:paraId="18F2036F" w14:textId="77777777" w:rsidR="00970DA5" w:rsidRPr="00970DA5" w:rsidRDefault="00970DA5" w:rsidP="00485E4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DA5">
        <w:rPr>
          <w:rFonts w:ascii="Times New Roman" w:eastAsia="Times New Roman" w:hAnsi="Times New Roman" w:cs="Times New Roman"/>
          <w:sz w:val="24"/>
          <w:szCs w:val="24"/>
        </w:rPr>
        <w:t>Favorite color T-shirt</w:t>
      </w:r>
    </w:p>
    <w:p w14:paraId="177A865A" w14:textId="77777777" w:rsidR="00970DA5" w:rsidRPr="00970DA5" w:rsidRDefault="00970DA5" w:rsidP="00485E4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DA5">
        <w:rPr>
          <w:rFonts w:ascii="Times New Roman" w:eastAsia="Times New Roman" w:hAnsi="Times New Roman" w:cs="Times New Roman"/>
          <w:sz w:val="24"/>
          <w:szCs w:val="24"/>
        </w:rPr>
        <w:t>Favorite fruits</w:t>
      </w:r>
    </w:p>
    <w:p w14:paraId="39055F8C" w14:textId="780328C2" w:rsidR="00970DA5" w:rsidRPr="000C36B6" w:rsidRDefault="00970DA5" w:rsidP="00485E4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DA5">
        <w:rPr>
          <w:rFonts w:ascii="Times New Roman" w:eastAsia="Times New Roman" w:hAnsi="Times New Roman" w:cs="Times New Roman"/>
          <w:sz w:val="24"/>
          <w:szCs w:val="24"/>
        </w:rPr>
        <w:t>Kinds of pets</w:t>
      </w:r>
    </w:p>
    <w:p w14:paraId="2C13776F" w14:textId="77777777" w:rsidR="001D5177" w:rsidRPr="00485E44" w:rsidRDefault="001D5177" w:rsidP="000C36B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12"/>
          <w:szCs w:val="24"/>
        </w:rPr>
      </w:pPr>
    </w:p>
    <w:p w14:paraId="1E2F58C0" w14:textId="77777777" w:rsidR="00970DA5" w:rsidRPr="00900452" w:rsidRDefault="00970DA5" w:rsidP="000C36B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9BBB59" w:themeColor="accent3"/>
          <w:sz w:val="28"/>
          <w:szCs w:val="24"/>
        </w:rPr>
      </w:pPr>
      <w:r w:rsidRPr="00900452">
        <w:rPr>
          <w:rFonts w:ascii="Times New Roman" w:eastAsia="Times New Roman" w:hAnsi="Times New Roman" w:cs="Times New Roman"/>
          <w:b/>
          <w:i/>
          <w:color w:val="9BBB59" w:themeColor="accent3"/>
          <w:sz w:val="28"/>
          <w:szCs w:val="24"/>
        </w:rPr>
        <w:t>Numerical Data:</w:t>
      </w:r>
    </w:p>
    <w:p w14:paraId="196C7DE4" w14:textId="2825E217" w:rsidR="00970DA5" w:rsidRPr="00970DA5" w:rsidRDefault="00970DA5" w:rsidP="000C36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0DA5">
        <w:rPr>
          <w:rFonts w:ascii="Times New Roman" w:eastAsia="Times New Roman" w:hAnsi="Times New Roman" w:cs="Times New Roman"/>
          <w:sz w:val="24"/>
          <w:szCs w:val="24"/>
        </w:rPr>
        <w:t>Values that are numbers such as counts</w:t>
      </w:r>
      <w:r w:rsidR="000C36B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970DA5">
        <w:rPr>
          <w:rFonts w:ascii="Times New Roman" w:eastAsia="Times New Roman" w:hAnsi="Times New Roman" w:cs="Times New Roman"/>
          <w:sz w:val="24"/>
          <w:szCs w:val="24"/>
        </w:rPr>
        <w:t xml:space="preserve"> measurements.  Numerical data represent objects or individuals by numbers assigned to certain measurable properties</w:t>
      </w:r>
      <w:r w:rsidR="000C36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36B6" w:rsidRPr="000C36B6">
        <w:rPr>
          <w:rFonts w:ascii="Times New Roman" w:eastAsia="Times New Roman" w:hAnsi="Times New Roman" w:cs="Times New Roman"/>
          <w:sz w:val="24"/>
          <w:szCs w:val="24"/>
        </w:rPr>
        <w:t>such as time, height, weight, amount, and so on.</w:t>
      </w:r>
      <w:r w:rsidRPr="00970DA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2659E2" w14:textId="77777777" w:rsidR="00970DA5" w:rsidRPr="00970DA5" w:rsidRDefault="00970DA5" w:rsidP="001D517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70DA5">
        <w:rPr>
          <w:rFonts w:ascii="Times New Roman" w:eastAsia="Times New Roman" w:hAnsi="Times New Roman" w:cs="Times New Roman"/>
          <w:sz w:val="24"/>
          <w:szCs w:val="24"/>
        </w:rPr>
        <w:t>Examples:</w:t>
      </w:r>
    </w:p>
    <w:p w14:paraId="44532CEF" w14:textId="77777777" w:rsidR="00970DA5" w:rsidRPr="00970DA5" w:rsidRDefault="00970DA5" w:rsidP="00485E4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DA5">
        <w:rPr>
          <w:rFonts w:ascii="Times New Roman" w:eastAsia="Times New Roman" w:hAnsi="Times New Roman" w:cs="Times New Roman"/>
          <w:sz w:val="24"/>
          <w:szCs w:val="24"/>
        </w:rPr>
        <w:t>Number of children in families</w:t>
      </w:r>
    </w:p>
    <w:p w14:paraId="45EFB426" w14:textId="77777777" w:rsidR="00970DA5" w:rsidRPr="00970DA5" w:rsidRDefault="00970DA5" w:rsidP="00485E4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DA5">
        <w:rPr>
          <w:rFonts w:ascii="Times New Roman" w:eastAsia="Times New Roman" w:hAnsi="Times New Roman" w:cs="Times New Roman"/>
          <w:sz w:val="24"/>
          <w:szCs w:val="24"/>
        </w:rPr>
        <w:t>Pulse rates of top athletes</w:t>
      </w:r>
    </w:p>
    <w:p w14:paraId="17DF0227" w14:textId="77777777" w:rsidR="00970DA5" w:rsidRPr="00970DA5" w:rsidRDefault="00970DA5" w:rsidP="00485E4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DA5">
        <w:rPr>
          <w:rFonts w:ascii="Times New Roman" w:eastAsia="Times New Roman" w:hAnsi="Times New Roman" w:cs="Times New Roman"/>
          <w:sz w:val="24"/>
          <w:szCs w:val="24"/>
        </w:rPr>
        <w:t>Time in minutes that students spend watching television each day</w:t>
      </w:r>
    </w:p>
    <w:p w14:paraId="3DA142B6" w14:textId="15F1572F" w:rsidR="000C36B6" w:rsidRPr="000C36B6" w:rsidRDefault="00970DA5" w:rsidP="00485E4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DA5">
        <w:rPr>
          <w:rFonts w:ascii="Times New Roman" w:eastAsia="Times New Roman" w:hAnsi="Times New Roman" w:cs="Times New Roman"/>
          <w:sz w:val="24"/>
          <w:szCs w:val="24"/>
        </w:rPr>
        <w:t>Weights of newborn babies</w:t>
      </w:r>
    </w:p>
    <w:p w14:paraId="5A72F200" w14:textId="40F2040C" w:rsidR="00485E44" w:rsidRPr="00485E44" w:rsidRDefault="00485E44" w:rsidP="00485E44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252B886C" w14:textId="152D56CF" w:rsidR="00970DA5" w:rsidRDefault="000C36B6" w:rsidP="00485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6B6">
        <w:rPr>
          <w:rFonts w:ascii="Times New Roman" w:hAnsi="Times New Roman" w:cs="Times New Roman"/>
          <w:b/>
          <w:i/>
          <w:sz w:val="24"/>
          <w:szCs w:val="24"/>
        </w:rPr>
        <w:t>*Special Note:</w:t>
      </w:r>
      <w:r w:rsidRPr="000C36B6">
        <w:rPr>
          <w:rFonts w:ascii="Times New Roman" w:hAnsi="Times New Roman" w:cs="Times New Roman"/>
          <w:sz w:val="24"/>
          <w:szCs w:val="24"/>
        </w:rPr>
        <w:t xml:space="preserve">  Categorical data can take on numerical values (such as scales “1-10” with “1” indicating a low preference and “10” indicating a high preference), but those numbers don't have mathematical meaning and are merely categories or labels of preference.  An example includes rating a restaurant’s food on a scale of 1 to 10.</w:t>
      </w:r>
    </w:p>
    <w:p w14:paraId="4151A07E" w14:textId="77777777" w:rsidR="00485E44" w:rsidRPr="00485E44" w:rsidRDefault="00485E44" w:rsidP="00485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5E44">
        <w:rPr>
          <w:rFonts w:ascii="Times New Roman" w:hAnsi="Times New Roman" w:cs="Times New Roman"/>
          <w:b/>
          <w:sz w:val="28"/>
          <w:szCs w:val="24"/>
        </w:rPr>
        <w:t>Graphing Investigation Model</w:t>
      </w:r>
    </w:p>
    <w:p w14:paraId="7386E307" w14:textId="0D3FAE73" w:rsidR="00485E44" w:rsidRPr="00485E44" w:rsidRDefault="00761EF9" w:rsidP="00761EF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10118CB" wp14:editId="131078B3">
            <wp:simplePos x="0" y="0"/>
            <wp:positionH relativeFrom="column">
              <wp:posOffset>-167640</wp:posOffset>
            </wp:positionH>
            <wp:positionV relativeFrom="paragraph">
              <wp:posOffset>122555</wp:posOffset>
            </wp:positionV>
            <wp:extent cx="7458075" cy="2028825"/>
            <wp:effectExtent l="0" t="0" r="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E44" w:rsidRPr="00485E44">
        <w:rPr>
          <w:rFonts w:ascii="Times New Roman" w:hAnsi="Times New Roman" w:cs="Times New Roman"/>
          <w:b/>
          <w:sz w:val="24"/>
          <w:szCs w:val="24"/>
        </w:rPr>
        <w:t>PCAI (Graham, 1987)</w:t>
      </w:r>
    </w:p>
    <w:p w14:paraId="5243E4E6" w14:textId="7BDAA02C" w:rsidR="00205ED5" w:rsidRDefault="00205ED5" w:rsidP="00485E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B1209A" w14:textId="657F99BC" w:rsidR="00205ED5" w:rsidRDefault="00205ED5" w:rsidP="00485E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633166" w14:textId="13972E9E" w:rsidR="001D5177" w:rsidRDefault="001D5177" w:rsidP="00485E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A146BC" w14:textId="77777777" w:rsidR="00205ED5" w:rsidRDefault="00205ED5" w:rsidP="00485E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BE3F12" w14:textId="77777777" w:rsidR="00205ED5" w:rsidRDefault="00205ED5" w:rsidP="001D517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08650BC" w14:textId="77777777" w:rsidR="00205ED5" w:rsidRDefault="00205ED5" w:rsidP="001D517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BD402CF" w14:textId="77777777" w:rsidR="00205ED5" w:rsidRDefault="00205ED5" w:rsidP="001D517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F7C6FC0" w14:textId="77777777" w:rsidR="00205ED5" w:rsidRDefault="00205ED5" w:rsidP="001D517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3D80D90" w14:textId="77777777" w:rsidR="00205ED5" w:rsidRDefault="00205ED5" w:rsidP="001D517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B2B41FB" w14:textId="2560310B" w:rsidR="00F716E6" w:rsidRPr="001D5177" w:rsidRDefault="000C36B6" w:rsidP="001D517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5177">
        <w:rPr>
          <w:rFonts w:ascii="Times New Roman" w:hAnsi="Times New Roman" w:cs="Times New Roman"/>
          <w:b/>
          <w:sz w:val="28"/>
          <w:szCs w:val="24"/>
        </w:rPr>
        <w:lastRenderedPageBreak/>
        <w:t>G</w:t>
      </w:r>
      <w:r w:rsidR="00970DA5" w:rsidRPr="001D5177">
        <w:rPr>
          <w:rFonts w:ascii="Times New Roman" w:hAnsi="Times New Roman" w:cs="Times New Roman"/>
          <w:b/>
          <w:sz w:val="28"/>
          <w:szCs w:val="24"/>
        </w:rPr>
        <w:t xml:space="preserve">raphs </w:t>
      </w:r>
      <w:r w:rsidRPr="001D5177">
        <w:rPr>
          <w:rFonts w:ascii="Times New Roman" w:hAnsi="Times New Roman" w:cs="Times New Roman"/>
          <w:b/>
          <w:sz w:val="28"/>
          <w:szCs w:val="24"/>
        </w:rPr>
        <w:t>F</w:t>
      </w:r>
      <w:r w:rsidR="00970DA5" w:rsidRPr="001D5177">
        <w:rPr>
          <w:rFonts w:ascii="Times New Roman" w:hAnsi="Times New Roman" w:cs="Times New Roman"/>
          <w:b/>
          <w:sz w:val="28"/>
          <w:szCs w:val="24"/>
        </w:rPr>
        <w:t xml:space="preserve">ourth </w:t>
      </w:r>
      <w:r w:rsidRPr="001D5177">
        <w:rPr>
          <w:rFonts w:ascii="Times New Roman" w:hAnsi="Times New Roman" w:cs="Times New Roman"/>
          <w:b/>
          <w:sz w:val="28"/>
          <w:szCs w:val="24"/>
        </w:rPr>
        <w:t>G</w:t>
      </w:r>
      <w:r w:rsidR="00970DA5" w:rsidRPr="001D5177">
        <w:rPr>
          <w:rFonts w:ascii="Times New Roman" w:hAnsi="Times New Roman" w:cs="Times New Roman"/>
          <w:b/>
          <w:sz w:val="28"/>
          <w:szCs w:val="24"/>
        </w:rPr>
        <w:t xml:space="preserve">raders </w:t>
      </w:r>
      <w:r w:rsidRPr="001D5177">
        <w:rPr>
          <w:rFonts w:ascii="Times New Roman" w:hAnsi="Times New Roman" w:cs="Times New Roman"/>
          <w:b/>
          <w:sz w:val="28"/>
          <w:szCs w:val="24"/>
        </w:rPr>
        <w:t>Should U</w:t>
      </w:r>
      <w:r w:rsidR="00970DA5" w:rsidRPr="001D5177">
        <w:rPr>
          <w:rFonts w:ascii="Times New Roman" w:hAnsi="Times New Roman" w:cs="Times New Roman"/>
          <w:b/>
          <w:sz w:val="28"/>
          <w:szCs w:val="24"/>
        </w:rPr>
        <w:t>se</w:t>
      </w:r>
      <w:r w:rsidRPr="001D5177">
        <w:rPr>
          <w:rFonts w:ascii="Times New Roman" w:hAnsi="Times New Roman" w:cs="Times New Roman"/>
          <w:b/>
          <w:sz w:val="28"/>
          <w:szCs w:val="24"/>
        </w:rPr>
        <w:t xml:space="preserve"> and Understand</w:t>
      </w:r>
    </w:p>
    <w:p w14:paraId="5C362C44" w14:textId="77777777" w:rsidR="001D5177" w:rsidRPr="00884776" w:rsidRDefault="001D5177" w:rsidP="003960EC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14:paraId="64D36D33" w14:textId="77777777" w:rsidR="00884776" w:rsidRPr="00900452" w:rsidRDefault="00970DA5" w:rsidP="003960EC">
      <w:pPr>
        <w:spacing w:after="0" w:line="240" w:lineRule="auto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900452">
        <w:rPr>
          <w:rFonts w:ascii="Times New Roman" w:hAnsi="Times New Roman" w:cs="Times New Roman"/>
          <w:b/>
          <w:color w:val="4BACC6" w:themeColor="accent5"/>
          <w:sz w:val="28"/>
          <w:szCs w:val="24"/>
        </w:rPr>
        <w:t>Frequency Tables:</w:t>
      </w:r>
      <w:r w:rsidR="003960EC" w:rsidRPr="00900452">
        <w:rPr>
          <w:rFonts w:ascii="Times New Roman" w:hAnsi="Times New Roman" w:cs="Times New Roman"/>
          <w:color w:val="4BACC6" w:themeColor="accent5"/>
          <w:sz w:val="28"/>
          <w:szCs w:val="24"/>
        </w:rPr>
        <w:t xml:space="preserve">  </w:t>
      </w:r>
    </w:p>
    <w:p w14:paraId="5956F0C7" w14:textId="1E11374A" w:rsidR="003960EC" w:rsidRDefault="003960EC" w:rsidP="008847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frequency table may include tallies </w:t>
      </w:r>
      <w:r w:rsidR="001D5177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 xml:space="preserve">or numbers of the total data points for each category. </w:t>
      </w:r>
      <w:r w:rsidR="001D5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Frequency tables help organize the data so it can be interpreted.</w:t>
      </w:r>
    </w:p>
    <w:p w14:paraId="79F25A85" w14:textId="730ED23B" w:rsidR="00884776" w:rsidRDefault="00884776" w:rsidP="008847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517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CF63C59" wp14:editId="1AA4198C">
            <wp:simplePos x="0" y="0"/>
            <wp:positionH relativeFrom="column">
              <wp:posOffset>3390900</wp:posOffset>
            </wp:positionH>
            <wp:positionV relativeFrom="paragraph">
              <wp:posOffset>60960</wp:posOffset>
            </wp:positionV>
            <wp:extent cx="3009900" cy="1524000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4DD4221" wp14:editId="114B9BC1">
            <wp:simplePos x="0" y="0"/>
            <wp:positionH relativeFrom="column">
              <wp:posOffset>1905</wp:posOffset>
            </wp:positionH>
            <wp:positionV relativeFrom="paragraph">
              <wp:posOffset>60960</wp:posOffset>
            </wp:positionV>
            <wp:extent cx="3265170" cy="1562100"/>
            <wp:effectExtent l="19050" t="19050" r="1143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" t="1002" r="1586"/>
                    <a:stretch/>
                  </pic:blipFill>
                  <pic:spPr bwMode="auto">
                    <a:xfrm>
                      <a:off x="0" y="0"/>
                      <a:ext cx="3265170" cy="15621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7A144" w14:textId="77777777" w:rsidR="00884776" w:rsidRDefault="00884776" w:rsidP="008847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B429EC6" w14:textId="77777777" w:rsidR="00884776" w:rsidRDefault="00884776" w:rsidP="008847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5D1C914" w14:textId="77777777" w:rsidR="00884776" w:rsidRDefault="00884776" w:rsidP="008847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C1BD21E" w14:textId="77777777" w:rsidR="00884776" w:rsidRDefault="00884776" w:rsidP="008847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638A2A4" w14:textId="4E974436" w:rsidR="00970DA5" w:rsidRDefault="00970DA5" w:rsidP="00F71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74C9EE" w14:textId="77777777" w:rsidR="00884776" w:rsidRDefault="00884776" w:rsidP="00F71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738089" w14:textId="77777777" w:rsidR="00884776" w:rsidRPr="00F716E6" w:rsidRDefault="00884776" w:rsidP="00F71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DC6851" w14:textId="2040DA99" w:rsidR="000C36B6" w:rsidRPr="00884776" w:rsidRDefault="000C36B6" w:rsidP="00734112">
      <w:pPr>
        <w:rPr>
          <w:rFonts w:ascii="Times New Roman" w:hAnsi="Times New Roman" w:cs="Times New Roman"/>
          <w:b/>
          <w:sz w:val="12"/>
          <w:szCs w:val="24"/>
        </w:rPr>
      </w:pPr>
    </w:p>
    <w:p w14:paraId="1582CBBB" w14:textId="77777777" w:rsidR="00884776" w:rsidRPr="00900452" w:rsidRDefault="00970DA5" w:rsidP="00884776">
      <w:pPr>
        <w:spacing w:after="0" w:line="240" w:lineRule="auto"/>
        <w:rPr>
          <w:rFonts w:ascii="Times New Roman" w:hAnsi="Times New Roman" w:cs="Times New Roman"/>
          <w:color w:val="4BACC6" w:themeColor="accent5"/>
          <w:sz w:val="28"/>
          <w:szCs w:val="24"/>
        </w:rPr>
      </w:pPr>
      <w:r w:rsidRPr="00900452">
        <w:rPr>
          <w:rFonts w:ascii="Times New Roman" w:hAnsi="Times New Roman" w:cs="Times New Roman"/>
          <w:b/>
          <w:color w:val="4BACC6" w:themeColor="accent5"/>
          <w:sz w:val="28"/>
          <w:szCs w:val="24"/>
        </w:rPr>
        <w:t>Bar Graphs:</w:t>
      </w:r>
      <w:r w:rsidR="00F716E6" w:rsidRPr="00900452">
        <w:rPr>
          <w:rFonts w:ascii="Times New Roman" w:hAnsi="Times New Roman" w:cs="Times New Roman"/>
          <w:color w:val="4BACC6" w:themeColor="accent5"/>
          <w:sz w:val="28"/>
          <w:szCs w:val="24"/>
        </w:rPr>
        <w:t xml:space="preserve">  </w:t>
      </w:r>
    </w:p>
    <w:p w14:paraId="497DAC85" w14:textId="13743DA3" w:rsidR="008A30AC" w:rsidRDefault="00884776" w:rsidP="00884776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42DE6C" wp14:editId="524E5E52">
            <wp:simplePos x="0" y="0"/>
            <wp:positionH relativeFrom="column">
              <wp:posOffset>31750</wp:posOffset>
            </wp:positionH>
            <wp:positionV relativeFrom="paragraph">
              <wp:posOffset>904240</wp:posOffset>
            </wp:positionV>
            <wp:extent cx="2865120" cy="2287270"/>
            <wp:effectExtent l="19050" t="19050" r="11430" b="177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12"/>
                    <a:stretch/>
                  </pic:blipFill>
                  <pic:spPr bwMode="auto">
                    <a:xfrm>
                      <a:off x="0" y="0"/>
                      <a:ext cx="2865120" cy="2287270"/>
                    </a:xfrm>
                    <a:prstGeom prst="rect">
                      <a:avLst/>
                    </a:prstGeom>
                    <a:ln w="3175" cap="sq" cmpd="thickThin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8DC9BA" wp14:editId="4A568D0F">
            <wp:simplePos x="0" y="0"/>
            <wp:positionH relativeFrom="column">
              <wp:posOffset>3009900</wp:posOffset>
            </wp:positionH>
            <wp:positionV relativeFrom="paragraph">
              <wp:posOffset>1064895</wp:posOffset>
            </wp:positionV>
            <wp:extent cx="3101340" cy="1777365"/>
            <wp:effectExtent l="19050" t="19050" r="22860" b="133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17773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E6">
        <w:rPr>
          <w:rFonts w:ascii="Times New Roman" w:hAnsi="Times New Roman" w:cs="Times New Roman"/>
          <w:sz w:val="24"/>
          <w:szCs w:val="24"/>
        </w:rPr>
        <w:t xml:space="preserve">A bar graph can be used to represent both categorical and numerical data.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6E6">
        <w:rPr>
          <w:rFonts w:ascii="Times New Roman" w:hAnsi="Times New Roman" w:cs="Times New Roman"/>
          <w:sz w:val="24"/>
          <w:szCs w:val="24"/>
        </w:rPr>
        <w:t>Bar graphs should include a title, x-axis label, y-axis label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16E6">
        <w:rPr>
          <w:rFonts w:ascii="Times New Roman" w:hAnsi="Times New Roman" w:cs="Times New Roman"/>
          <w:sz w:val="24"/>
          <w:szCs w:val="24"/>
        </w:rPr>
        <w:t xml:space="preserve"> and a scale for the frequency or count.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6E6">
        <w:rPr>
          <w:rFonts w:ascii="Times New Roman" w:hAnsi="Times New Roman" w:cs="Times New Roman"/>
          <w:sz w:val="24"/>
          <w:szCs w:val="24"/>
        </w:rPr>
        <w:t xml:space="preserve">On a bar graph displaying numerical data, students may confuse the frequency (count of data points) with the actual data points since there are numbers on both axes.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6E6">
        <w:rPr>
          <w:rFonts w:ascii="Times New Roman" w:hAnsi="Times New Roman" w:cs="Times New Roman"/>
          <w:sz w:val="24"/>
          <w:szCs w:val="24"/>
        </w:rPr>
        <w:t>Students may need to transition from a frequency table to a bar graph to help them understand how to read and represent both categorical and numerical data.</w:t>
      </w:r>
    </w:p>
    <w:p w14:paraId="3D37AA24" w14:textId="48EEFD32" w:rsidR="00884776" w:rsidRDefault="00884776" w:rsidP="00734112">
      <w:pPr>
        <w:rPr>
          <w:rFonts w:ascii="Times New Roman" w:hAnsi="Times New Roman" w:cs="Times New Roman"/>
          <w:b/>
          <w:sz w:val="24"/>
          <w:szCs w:val="24"/>
        </w:rPr>
      </w:pPr>
    </w:p>
    <w:p w14:paraId="1B870DF5" w14:textId="77777777" w:rsidR="00884776" w:rsidRDefault="00884776" w:rsidP="00734112">
      <w:pPr>
        <w:rPr>
          <w:rFonts w:ascii="Times New Roman" w:hAnsi="Times New Roman" w:cs="Times New Roman"/>
          <w:b/>
          <w:sz w:val="24"/>
          <w:szCs w:val="24"/>
        </w:rPr>
      </w:pPr>
    </w:p>
    <w:p w14:paraId="272F328B" w14:textId="77777777" w:rsidR="00884776" w:rsidRDefault="00884776" w:rsidP="00734112">
      <w:pPr>
        <w:rPr>
          <w:rFonts w:ascii="Times New Roman" w:hAnsi="Times New Roman" w:cs="Times New Roman"/>
          <w:b/>
          <w:sz w:val="24"/>
          <w:szCs w:val="24"/>
        </w:rPr>
      </w:pPr>
    </w:p>
    <w:p w14:paraId="1D39982D" w14:textId="77777777" w:rsidR="00884776" w:rsidRDefault="00884776" w:rsidP="00734112">
      <w:pPr>
        <w:rPr>
          <w:rFonts w:ascii="Times New Roman" w:hAnsi="Times New Roman" w:cs="Times New Roman"/>
          <w:b/>
          <w:sz w:val="24"/>
          <w:szCs w:val="24"/>
        </w:rPr>
      </w:pPr>
    </w:p>
    <w:p w14:paraId="458FC2B3" w14:textId="77777777" w:rsidR="00884776" w:rsidRDefault="00884776" w:rsidP="007341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8B2BD5C" w14:textId="77777777" w:rsidR="00884776" w:rsidRDefault="00884776" w:rsidP="00734112">
      <w:pPr>
        <w:rPr>
          <w:rFonts w:ascii="Times New Roman" w:hAnsi="Times New Roman" w:cs="Times New Roman"/>
          <w:b/>
          <w:sz w:val="24"/>
          <w:szCs w:val="24"/>
        </w:rPr>
      </w:pPr>
    </w:p>
    <w:p w14:paraId="02ED3709" w14:textId="70F57B2F" w:rsidR="008A30AC" w:rsidRDefault="008A30AC" w:rsidP="00734112">
      <w:pPr>
        <w:rPr>
          <w:rFonts w:ascii="Times New Roman" w:hAnsi="Times New Roman" w:cs="Times New Roman"/>
          <w:b/>
          <w:sz w:val="24"/>
          <w:szCs w:val="24"/>
        </w:rPr>
      </w:pPr>
    </w:p>
    <w:p w14:paraId="43A5894A" w14:textId="77777777" w:rsidR="00884776" w:rsidRPr="00900452" w:rsidRDefault="008A30AC" w:rsidP="00884776">
      <w:pPr>
        <w:spacing w:after="0" w:line="240" w:lineRule="auto"/>
        <w:rPr>
          <w:color w:val="4BACC6" w:themeColor="accent5"/>
          <w:sz w:val="24"/>
        </w:rPr>
      </w:pPr>
      <w:r w:rsidRPr="00900452">
        <w:rPr>
          <w:rFonts w:ascii="Times New Roman" w:hAnsi="Times New Roman" w:cs="Times New Roman"/>
          <w:b/>
          <w:color w:val="4BACC6" w:themeColor="accent5"/>
          <w:sz w:val="28"/>
          <w:szCs w:val="24"/>
        </w:rPr>
        <w:t>Line Plots:</w:t>
      </w:r>
      <w:r w:rsidRPr="00900452">
        <w:rPr>
          <w:color w:val="4BACC6" w:themeColor="accent5"/>
          <w:sz w:val="24"/>
        </w:rPr>
        <w:t xml:space="preserve"> </w:t>
      </w:r>
    </w:p>
    <w:p w14:paraId="0F788578" w14:textId="1E3D011B" w:rsidR="008A30AC" w:rsidRPr="003960EC" w:rsidRDefault="003960EC" w:rsidP="00884776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line plot consists of </w:t>
      </w:r>
      <w:r w:rsidRPr="00EC10D2">
        <w:rPr>
          <w:rFonts w:ascii="Times New Roman" w:hAnsi="Times New Roman" w:cs="Times New Roman"/>
          <w:b/>
          <w:sz w:val="24"/>
          <w:szCs w:val="24"/>
        </w:rPr>
        <w:t>numerical 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is no y-axis on a line plot; the total for each category is found by counting the number of X’s in each category.</w:t>
      </w:r>
      <w:r w:rsidR="00884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For example, in the graph below, seven students spent 45 minutes studying their multiplication facts each week.</w:t>
      </w:r>
      <w:r w:rsidR="002D3335">
        <w:rPr>
          <w:rFonts w:ascii="Times New Roman" w:hAnsi="Times New Roman" w:cs="Times New Roman"/>
          <w:sz w:val="24"/>
          <w:szCs w:val="24"/>
        </w:rPr>
        <w:t xml:space="preserve"> </w:t>
      </w:r>
      <w:r w:rsidR="00884776">
        <w:rPr>
          <w:rFonts w:ascii="Times New Roman" w:hAnsi="Times New Roman" w:cs="Times New Roman"/>
          <w:sz w:val="24"/>
          <w:szCs w:val="24"/>
        </w:rPr>
        <w:t xml:space="preserve"> </w:t>
      </w:r>
      <w:r w:rsidR="002D3335">
        <w:rPr>
          <w:rFonts w:ascii="Times New Roman" w:hAnsi="Times New Roman" w:cs="Times New Roman"/>
          <w:sz w:val="24"/>
          <w:szCs w:val="24"/>
        </w:rPr>
        <w:t>The entire number line doesn’t need to be shown on a line plot starting at 0</w:t>
      </w:r>
      <w:r w:rsidR="00884776">
        <w:rPr>
          <w:rFonts w:ascii="Times New Roman" w:hAnsi="Times New Roman" w:cs="Times New Roman"/>
          <w:sz w:val="24"/>
          <w:szCs w:val="24"/>
        </w:rPr>
        <w:t>.  T</w:t>
      </w:r>
      <w:r w:rsidR="002D3335">
        <w:rPr>
          <w:rFonts w:ascii="Times New Roman" w:hAnsi="Times New Roman" w:cs="Times New Roman"/>
          <w:sz w:val="24"/>
          <w:szCs w:val="24"/>
        </w:rPr>
        <w:t>he line plot may begin and end with the minimum and maximum data points (30 minutes was the minimum data point and 70 minutes was the maximum for the data below</w:t>
      </w:r>
      <w:r w:rsidR="00AF5692">
        <w:rPr>
          <w:rFonts w:ascii="Times New Roman" w:hAnsi="Times New Roman" w:cs="Times New Roman"/>
          <w:sz w:val="24"/>
          <w:szCs w:val="24"/>
        </w:rPr>
        <w:t>)</w:t>
      </w:r>
      <w:r w:rsidR="002D3335">
        <w:rPr>
          <w:rFonts w:ascii="Times New Roman" w:hAnsi="Times New Roman" w:cs="Times New Roman"/>
          <w:sz w:val="24"/>
          <w:szCs w:val="24"/>
        </w:rPr>
        <w:t>.</w:t>
      </w:r>
    </w:p>
    <w:p w14:paraId="3DB9901D" w14:textId="414990FD" w:rsidR="00970DA5" w:rsidRDefault="00606328" w:rsidP="003960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E2D264" wp14:editId="1B54C0BB">
            <wp:simplePos x="0" y="0"/>
            <wp:positionH relativeFrom="margin">
              <wp:posOffset>822960</wp:posOffset>
            </wp:positionH>
            <wp:positionV relativeFrom="paragraph">
              <wp:posOffset>156845</wp:posOffset>
            </wp:positionV>
            <wp:extent cx="3514725" cy="111315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0A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960E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D333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30AC" w:rsidRPr="003960EC">
        <w:rPr>
          <w:rFonts w:ascii="Times New Roman" w:hAnsi="Times New Roman" w:cs="Times New Roman"/>
          <w:b/>
          <w:szCs w:val="24"/>
        </w:rPr>
        <w:t>Studying for Multiplication Facts</w:t>
      </w:r>
    </w:p>
    <w:p w14:paraId="4EDBEA3D" w14:textId="431FD771" w:rsidR="008A30AC" w:rsidRDefault="008A30AC" w:rsidP="00734112">
      <w:pPr>
        <w:rPr>
          <w:rFonts w:ascii="Times New Roman" w:hAnsi="Times New Roman" w:cs="Times New Roman"/>
          <w:b/>
          <w:sz w:val="24"/>
          <w:szCs w:val="24"/>
        </w:rPr>
      </w:pPr>
    </w:p>
    <w:p w14:paraId="1CB0F3F1" w14:textId="77777777" w:rsidR="002D3335" w:rsidRDefault="008A30AC" w:rsidP="003960EC">
      <w:pPr>
        <w:spacing w:after="0"/>
        <w:rPr>
          <w:noProof/>
        </w:rPr>
      </w:pPr>
      <w:r>
        <w:rPr>
          <w:noProof/>
        </w:rPr>
        <w:t xml:space="preserve">                                   </w:t>
      </w:r>
      <w:r w:rsidR="003960EC">
        <w:rPr>
          <w:noProof/>
        </w:rPr>
        <w:t xml:space="preserve">    </w:t>
      </w:r>
    </w:p>
    <w:p w14:paraId="368C6385" w14:textId="77777777" w:rsidR="002D3335" w:rsidRDefault="002D3335" w:rsidP="003960EC">
      <w:pPr>
        <w:spacing w:after="0"/>
        <w:rPr>
          <w:rFonts w:ascii="Times New Roman" w:hAnsi="Times New Roman" w:cs="Times New Roman"/>
          <w:noProof/>
        </w:rPr>
      </w:pPr>
    </w:p>
    <w:p w14:paraId="2949FB39" w14:textId="77777777" w:rsidR="002D3335" w:rsidRDefault="002D3335" w:rsidP="003960EC">
      <w:pPr>
        <w:spacing w:after="0"/>
        <w:rPr>
          <w:rFonts w:ascii="Times New Roman" w:hAnsi="Times New Roman" w:cs="Times New Roman"/>
          <w:noProof/>
        </w:rPr>
      </w:pPr>
    </w:p>
    <w:p w14:paraId="44A2BD1A" w14:textId="77777777" w:rsidR="002D3335" w:rsidRDefault="002D3335" w:rsidP="003960EC">
      <w:pPr>
        <w:spacing w:after="0"/>
        <w:rPr>
          <w:rFonts w:ascii="Times New Roman" w:hAnsi="Times New Roman" w:cs="Times New Roman"/>
          <w:noProof/>
        </w:rPr>
      </w:pPr>
    </w:p>
    <w:p w14:paraId="17BEDB9A" w14:textId="7B7D67DB" w:rsidR="008A30AC" w:rsidRPr="002D3335" w:rsidRDefault="002D3335" w:rsidP="003960EC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</w:t>
      </w:r>
      <w:r w:rsidR="00AE4233">
        <w:rPr>
          <w:rFonts w:ascii="Times New Roman" w:hAnsi="Times New Roman" w:cs="Times New Roman"/>
          <w:noProof/>
        </w:rPr>
        <w:t xml:space="preserve">                         </w:t>
      </w:r>
      <w:r w:rsidR="008A30AC" w:rsidRPr="002D3335">
        <w:rPr>
          <w:rFonts w:ascii="Times New Roman" w:hAnsi="Times New Roman" w:cs="Times New Roman"/>
          <w:noProof/>
          <w:sz w:val="20"/>
        </w:rPr>
        <w:t>Number of Minutes Studied</w:t>
      </w:r>
      <w:r w:rsidR="003960EC" w:rsidRPr="002D3335">
        <w:rPr>
          <w:rFonts w:ascii="Times New Roman" w:hAnsi="Times New Roman" w:cs="Times New Roman"/>
          <w:noProof/>
          <w:sz w:val="20"/>
        </w:rPr>
        <w:t xml:space="preserve"> Last Week</w:t>
      </w:r>
    </w:p>
    <w:sectPr w:rsidR="008A30AC" w:rsidRPr="002D3335" w:rsidSect="00606328">
      <w:footerReference w:type="default" r:id="rId19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6088A" w14:textId="77777777" w:rsidR="00B0633C" w:rsidRDefault="00B0633C" w:rsidP="00EC10D2">
      <w:pPr>
        <w:spacing w:after="0" w:line="240" w:lineRule="auto"/>
      </w:pPr>
      <w:r>
        <w:separator/>
      </w:r>
    </w:p>
  </w:endnote>
  <w:endnote w:type="continuationSeparator" w:id="0">
    <w:p w14:paraId="69896187" w14:textId="77777777" w:rsidR="00B0633C" w:rsidRDefault="00B0633C" w:rsidP="00EC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D34DC" w14:textId="54BED11D" w:rsidR="00EC10D2" w:rsidRPr="001D5177" w:rsidRDefault="001D5177">
    <w:pPr>
      <w:pStyle w:val="Footer"/>
      <w:rPr>
        <w:rFonts w:ascii="Times New Roman" w:hAnsi="Times New Roman" w:cs="Times New Roman"/>
        <w:b/>
        <w:sz w:val="18"/>
        <w:szCs w:val="24"/>
      </w:rPr>
    </w:pPr>
    <w:r>
      <w:rPr>
        <w:rFonts w:ascii="Times New Roman" w:hAnsi="Times New Roman" w:cs="Times New Roman"/>
        <w:b/>
        <w:noProof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B7ECF" wp14:editId="5A484AC4">
              <wp:simplePos x="0" y="0"/>
              <wp:positionH relativeFrom="column">
                <wp:posOffset>3810</wp:posOffset>
              </wp:positionH>
              <wp:positionV relativeFrom="paragraph">
                <wp:posOffset>-11430</wp:posOffset>
              </wp:positionV>
              <wp:extent cx="66579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-.9pt" to="524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" strokecolor="black [3040]"/>
          </w:pict>
        </mc:Fallback>
      </mc:AlternateContent>
    </w:r>
    <w:r w:rsidRPr="001D5177">
      <w:rPr>
        <w:rFonts w:ascii="Times New Roman" w:hAnsi="Times New Roman" w:cs="Times New Roman"/>
        <w:b/>
        <w:sz w:val="18"/>
        <w:szCs w:val="24"/>
      </w:rPr>
      <w:t xml:space="preserve">NC DEPARTMENT OF PUBLIC INSTRUCTION   </w:t>
    </w:r>
    <w:r>
      <w:rPr>
        <w:rFonts w:ascii="Times New Roman" w:hAnsi="Times New Roman" w:cs="Times New Roman"/>
        <w:b/>
        <w:sz w:val="18"/>
        <w:szCs w:val="24"/>
      </w:rPr>
      <w:t xml:space="preserve">                                                        </w:t>
    </w:r>
    <w:r w:rsidR="00761EF9">
      <w:rPr>
        <w:rFonts w:ascii="Times New Roman" w:hAnsi="Times New Roman" w:cs="Times New Roman"/>
        <w:b/>
        <w:sz w:val="18"/>
        <w:szCs w:val="24"/>
      </w:rPr>
      <w:t xml:space="preserve">                         </w:t>
    </w:r>
    <w:r>
      <w:rPr>
        <w:rFonts w:ascii="Times New Roman" w:hAnsi="Times New Roman" w:cs="Times New Roman"/>
        <w:b/>
        <w:sz w:val="18"/>
        <w:szCs w:val="24"/>
      </w:rPr>
      <w:t xml:space="preserve">                             </w:t>
    </w:r>
    <w:r w:rsidRPr="001D5177">
      <w:rPr>
        <w:rFonts w:ascii="Times New Roman" w:hAnsi="Times New Roman" w:cs="Times New Roman"/>
        <w:b/>
        <w:sz w:val="18"/>
        <w:szCs w:val="24"/>
      </w:rPr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E61C3" w14:textId="77777777" w:rsidR="00B0633C" w:rsidRDefault="00B0633C" w:rsidP="00EC10D2">
      <w:pPr>
        <w:spacing w:after="0" w:line="240" w:lineRule="auto"/>
      </w:pPr>
      <w:r>
        <w:separator/>
      </w:r>
    </w:p>
  </w:footnote>
  <w:footnote w:type="continuationSeparator" w:id="0">
    <w:p w14:paraId="50184D39" w14:textId="77777777" w:rsidR="00B0633C" w:rsidRDefault="00B0633C" w:rsidP="00EC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EC6"/>
    <w:multiLevelType w:val="hybridMultilevel"/>
    <w:tmpl w:val="774E5FA8"/>
    <w:lvl w:ilvl="0" w:tplc="0FEC26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8F0AC">
      <w:start w:val="17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CC0E15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0322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6493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6E1D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C10E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223D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6C41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81DBD"/>
    <w:multiLevelType w:val="hybridMultilevel"/>
    <w:tmpl w:val="0ECC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536EB"/>
    <w:multiLevelType w:val="hybridMultilevel"/>
    <w:tmpl w:val="032A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B4E2C"/>
    <w:multiLevelType w:val="hybridMultilevel"/>
    <w:tmpl w:val="805E21DC"/>
    <w:lvl w:ilvl="0" w:tplc="96B2D56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81079"/>
    <w:multiLevelType w:val="hybridMultilevel"/>
    <w:tmpl w:val="6486E248"/>
    <w:lvl w:ilvl="0" w:tplc="71A2C9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C1FD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A9E9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2D4E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276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8089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4D1B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50583B"/>
    <w:multiLevelType w:val="hybridMultilevel"/>
    <w:tmpl w:val="62641FBE"/>
    <w:lvl w:ilvl="0" w:tplc="4BBAB25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9591B"/>
    <w:multiLevelType w:val="hybridMultilevel"/>
    <w:tmpl w:val="41688F8C"/>
    <w:lvl w:ilvl="0" w:tplc="0FEC26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CC0E15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0322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6493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6E1D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C10E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223D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6C41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77068"/>
    <w:multiLevelType w:val="hybridMultilevel"/>
    <w:tmpl w:val="2864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E35D8"/>
    <w:multiLevelType w:val="hybridMultilevel"/>
    <w:tmpl w:val="A112AC2C"/>
    <w:lvl w:ilvl="0" w:tplc="71A2C9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A0EC4C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C1FD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A9E9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2D4E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276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8089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4D1B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F4A02"/>
    <w:multiLevelType w:val="hybridMultilevel"/>
    <w:tmpl w:val="D04C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35C7C"/>
    <w:multiLevelType w:val="hybridMultilevel"/>
    <w:tmpl w:val="83FA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D5FC3"/>
    <w:multiLevelType w:val="hybridMultilevel"/>
    <w:tmpl w:val="871A7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65291"/>
    <w:multiLevelType w:val="hybridMultilevel"/>
    <w:tmpl w:val="582ACD62"/>
    <w:lvl w:ilvl="0" w:tplc="1BFE44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25EF1"/>
    <w:multiLevelType w:val="hybridMultilevel"/>
    <w:tmpl w:val="3F7E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47F40"/>
    <w:multiLevelType w:val="hybridMultilevel"/>
    <w:tmpl w:val="085C12EE"/>
    <w:lvl w:ilvl="0" w:tplc="71A2C9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8C366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A0EC4C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C1FD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A9E9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2D4E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276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8089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4D1B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830140"/>
    <w:multiLevelType w:val="hybridMultilevel"/>
    <w:tmpl w:val="3A96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662A3"/>
    <w:multiLevelType w:val="hybridMultilevel"/>
    <w:tmpl w:val="853E3CFC"/>
    <w:lvl w:ilvl="0" w:tplc="68F29B5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547A6"/>
    <w:multiLevelType w:val="hybridMultilevel"/>
    <w:tmpl w:val="60865DDC"/>
    <w:lvl w:ilvl="0" w:tplc="12BE7DD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045C4"/>
    <w:multiLevelType w:val="hybridMultilevel"/>
    <w:tmpl w:val="598CAF58"/>
    <w:lvl w:ilvl="0" w:tplc="0FEC26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0322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6493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6E1D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C10E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223D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6C41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24727A"/>
    <w:multiLevelType w:val="hybridMultilevel"/>
    <w:tmpl w:val="3676DA90"/>
    <w:lvl w:ilvl="0" w:tplc="C7EE9F7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2"/>
  </w:num>
  <w:num w:numId="6">
    <w:abstractNumId w:val="19"/>
  </w:num>
  <w:num w:numId="7">
    <w:abstractNumId w:val="7"/>
  </w:num>
  <w:num w:numId="8">
    <w:abstractNumId w:val="17"/>
  </w:num>
  <w:num w:numId="9">
    <w:abstractNumId w:val="10"/>
  </w:num>
  <w:num w:numId="10">
    <w:abstractNumId w:val="3"/>
  </w:num>
  <w:num w:numId="11">
    <w:abstractNumId w:val="9"/>
  </w:num>
  <w:num w:numId="12">
    <w:abstractNumId w:val="16"/>
  </w:num>
  <w:num w:numId="13">
    <w:abstractNumId w:val="15"/>
  </w:num>
  <w:num w:numId="14">
    <w:abstractNumId w:val="5"/>
  </w:num>
  <w:num w:numId="15">
    <w:abstractNumId w:val="1"/>
  </w:num>
  <w:num w:numId="16">
    <w:abstractNumId w:val="12"/>
  </w:num>
  <w:num w:numId="17">
    <w:abstractNumId w:val="8"/>
  </w:num>
  <w:num w:numId="18">
    <w:abstractNumId w:val="4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12"/>
    <w:rsid w:val="000C36B6"/>
    <w:rsid w:val="001357F8"/>
    <w:rsid w:val="001575AC"/>
    <w:rsid w:val="001948F0"/>
    <w:rsid w:val="001D5177"/>
    <w:rsid w:val="00205ED5"/>
    <w:rsid w:val="002D3335"/>
    <w:rsid w:val="003960EC"/>
    <w:rsid w:val="003F0A5B"/>
    <w:rsid w:val="003F10C1"/>
    <w:rsid w:val="00485E44"/>
    <w:rsid w:val="00493588"/>
    <w:rsid w:val="004F74C9"/>
    <w:rsid w:val="00606328"/>
    <w:rsid w:val="00734112"/>
    <w:rsid w:val="00761EF9"/>
    <w:rsid w:val="00832303"/>
    <w:rsid w:val="00864145"/>
    <w:rsid w:val="00884776"/>
    <w:rsid w:val="008A30AC"/>
    <w:rsid w:val="00900452"/>
    <w:rsid w:val="00970DA5"/>
    <w:rsid w:val="00A63CA2"/>
    <w:rsid w:val="00AE4233"/>
    <w:rsid w:val="00AF3666"/>
    <w:rsid w:val="00AF5692"/>
    <w:rsid w:val="00B0633C"/>
    <w:rsid w:val="00B66251"/>
    <w:rsid w:val="00D631D5"/>
    <w:rsid w:val="00DA297B"/>
    <w:rsid w:val="00EC10D2"/>
    <w:rsid w:val="00F7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DC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0D2"/>
  </w:style>
  <w:style w:type="paragraph" w:styleId="Footer">
    <w:name w:val="footer"/>
    <w:basedOn w:val="Normal"/>
    <w:link w:val="FooterChar"/>
    <w:uiPriority w:val="99"/>
    <w:unhideWhenUsed/>
    <w:rsid w:val="00EC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0D2"/>
  </w:style>
  <w:style w:type="paragraph" w:styleId="ListParagraph">
    <w:name w:val="List Paragraph"/>
    <w:basedOn w:val="Normal"/>
    <w:uiPriority w:val="34"/>
    <w:qFormat/>
    <w:rsid w:val="00F71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0D2"/>
  </w:style>
  <w:style w:type="paragraph" w:styleId="Footer">
    <w:name w:val="footer"/>
    <w:basedOn w:val="Normal"/>
    <w:link w:val="FooterChar"/>
    <w:uiPriority w:val="99"/>
    <w:unhideWhenUsed/>
    <w:rsid w:val="00EC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0D2"/>
  </w:style>
  <w:style w:type="paragraph" w:styleId="ListParagraph">
    <w:name w:val="List Paragraph"/>
    <w:basedOn w:val="Normal"/>
    <w:uiPriority w:val="34"/>
    <w:qFormat/>
    <w:rsid w:val="00F7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A323A6-7A2C-4597-BAD3-94C803DF0137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19A80864-D2F6-424E-966E-C647E737867E}">
      <dgm:prSet phldrT="[Text]"/>
      <dgm:spPr/>
      <dgm:t>
        <a:bodyPr/>
        <a:lstStyle/>
        <a:p>
          <a:pPr algn="ctr"/>
          <a:r>
            <a:rPr lang="en-US" b="1">
              <a:latin typeface="Times New Roman" pitchFamily="18" charset="0"/>
              <a:cs typeface="Times New Roman" pitchFamily="18" charset="0"/>
            </a:rPr>
            <a:t>Pose the Question</a:t>
          </a:r>
        </a:p>
      </dgm:t>
    </dgm:pt>
    <dgm:pt modelId="{503ADD4F-C494-474F-ADFA-D6E5C587001A}" type="parTrans" cxnId="{94B8F414-DECB-4F60-957E-ECB140D924B9}">
      <dgm:prSet/>
      <dgm:spPr/>
      <dgm:t>
        <a:bodyPr/>
        <a:lstStyle/>
        <a:p>
          <a:endParaRPr lang="en-US"/>
        </a:p>
      </dgm:t>
    </dgm:pt>
    <dgm:pt modelId="{13503017-EDEB-4B59-B170-7C11B05EF256}" type="sibTrans" cxnId="{94B8F414-DECB-4F60-957E-ECB140D924B9}">
      <dgm:prSet/>
      <dgm:spPr/>
      <dgm:t>
        <a:bodyPr/>
        <a:lstStyle/>
        <a:p>
          <a:endParaRPr lang="en-US"/>
        </a:p>
      </dgm:t>
    </dgm:pt>
    <dgm:pt modelId="{58D1579D-FD03-416C-B4D1-1DA376ADDAB2}">
      <dgm:prSet phldrT="[Text]"/>
      <dgm:spPr/>
      <dgm:t>
        <a:bodyPr/>
        <a:lstStyle/>
        <a:p>
          <a:pPr algn="l"/>
          <a:r>
            <a:rPr lang="en-US">
              <a:latin typeface="Times New Roman" pitchFamily="18" charset="0"/>
              <a:cs typeface="Times New Roman" pitchFamily="18" charset="0"/>
            </a:rPr>
            <a:t>Identify a specific question to investigate</a:t>
          </a:r>
        </a:p>
      </dgm:t>
    </dgm:pt>
    <dgm:pt modelId="{6183EB0D-7200-46D9-AE08-135389860CE7}" type="parTrans" cxnId="{C46214DF-833D-4A77-804E-5734A08466DF}">
      <dgm:prSet/>
      <dgm:spPr/>
      <dgm:t>
        <a:bodyPr/>
        <a:lstStyle/>
        <a:p>
          <a:endParaRPr lang="en-US"/>
        </a:p>
      </dgm:t>
    </dgm:pt>
    <dgm:pt modelId="{6BD6FC4B-B640-4795-A0F9-9B9B12257453}" type="sibTrans" cxnId="{C46214DF-833D-4A77-804E-5734A08466DF}">
      <dgm:prSet/>
      <dgm:spPr/>
      <dgm:t>
        <a:bodyPr/>
        <a:lstStyle/>
        <a:p>
          <a:endParaRPr lang="en-US"/>
        </a:p>
      </dgm:t>
    </dgm:pt>
    <dgm:pt modelId="{C8A1878C-9D10-473A-B0FF-CD757B2C98B0}">
      <dgm:prSet phldrT="[Text]"/>
      <dgm:spPr/>
      <dgm:t>
        <a:bodyPr/>
        <a:lstStyle/>
        <a:p>
          <a:pPr algn="ctr"/>
          <a:r>
            <a:rPr lang="en-US" b="1">
              <a:latin typeface="Times New Roman" pitchFamily="18" charset="0"/>
              <a:cs typeface="Times New Roman" pitchFamily="18" charset="0"/>
            </a:rPr>
            <a:t>Collect the  Data</a:t>
          </a:r>
        </a:p>
      </dgm:t>
    </dgm:pt>
    <dgm:pt modelId="{869F325F-9389-4BDB-9C6C-20A4A990C8D6}" type="parTrans" cxnId="{E5592D79-F97F-4EB7-9C0E-F0C9D7B40679}">
      <dgm:prSet/>
      <dgm:spPr/>
      <dgm:t>
        <a:bodyPr/>
        <a:lstStyle/>
        <a:p>
          <a:endParaRPr lang="en-US"/>
        </a:p>
      </dgm:t>
    </dgm:pt>
    <dgm:pt modelId="{74D2DAFE-7D91-447B-9661-5362AAAC7D67}" type="sibTrans" cxnId="{E5592D79-F97F-4EB7-9C0E-F0C9D7B40679}">
      <dgm:prSet/>
      <dgm:spPr/>
      <dgm:t>
        <a:bodyPr/>
        <a:lstStyle/>
        <a:p>
          <a:endParaRPr lang="en-US"/>
        </a:p>
      </dgm:t>
    </dgm:pt>
    <dgm:pt modelId="{9F8A8483-13A2-4AE8-BAE4-12EA4DB65C9E}">
      <dgm:prSet phldrT="[Text]"/>
      <dgm:spPr/>
      <dgm:t>
        <a:bodyPr/>
        <a:lstStyle/>
        <a:p>
          <a:pPr algn="l"/>
          <a:r>
            <a:rPr lang="en-US">
              <a:latin typeface="Times New Roman" pitchFamily="18" charset="0"/>
              <a:cs typeface="Times New Roman" pitchFamily="18" charset="0"/>
            </a:rPr>
            <a:t>Decide HOW to collect the data</a:t>
          </a:r>
        </a:p>
      </dgm:t>
    </dgm:pt>
    <dgm:pt modelId="{807FAA41-E1FF-4C24-847B-BE07FA37D8C7}" type="parTrans" cxnId="{63522C03-81A4-4F67-81A7-13EB091D8DD6}">
      <dgm:prSet/>
      <dgm:spPr/>
      <dgm:t>
        <a:bodyPr/>
        <a:lstStyle/>
        <a:p>
          <a:endParaRPr lang="en-US"/>
        </a:p>
      </dgm:t>
    </dgm:pt>
    <dgm:pt modelId="{2472247C-A341-49B4-A1AD-3DCCFD24818E}" type="sibTrans" cxnId="{63522C03-81A4-4F67-81A7-13EB091D8DD6}">
      <dgm:prSet/>
      <dgm:spPr/>
      <dgm:t>
        <a:bodyPr/>
        <a:lstStyle/>
        <a:p>
          <a:endParaRPr lang="en-US"/>
        </a:p>
      </dgm:t>
    </dgm:pt>
    <dgm:pt modelId="{72A46AD5-1D87-46D9-81D0-D1502EB322B3}">
      <dgm:prSet phldrT="[Text]"/>
      <dgm:spPr/>
      <dgm:t>
        <a:bodyPr/>
        <a:lstStyle/>
        <a:p>
          <a:pPr algn="ctr"/>
          <a:r>
            <a:rPr lang="en-US" b="1">
              <a:latin typeface="Times New Roman" pitchFamily="18" charset="0"/>
              <a:cs typeface="Times New Roman" pitchFamily="18" charset="0"/>
            </a:rPr>
            <a:t>Analyze the Data</a:t>
          </a:r>
        </a:p>
      </dgm:t>
    </dgm:pt>
    <dgm:pt modelId="{80AF9BF4-2BD1-4EB7-B411-37F18A5D406F}" type="parTrans" cxnId="{B551F780-1077-4DE5-AF8F-D0A8C38986ED}">
      <dgm:prSet/>
      <dgm:spPr/>
      <dgm:t>
        <a:bodyPr/>
        <a:lstStyle/>
        <a:p>
          <a:endParaRPr lang="en-US"/>
        </a:p>
      </dgm:t>
    </dgm:pt>
    <dgm:pt modelId="{2377FCE2-66EA-4DF3-A35F-FE16F90180FE}" type="sibTrans" cxnId="{B551F780-1077-4DE5-AF8F-D0A8C38986ED}">
      <dgm:prSet/>
      <dgm:spPr/>
      <dgm:t>
        <a:bodyPr/>
        <a:lstStyle/>
        <a:p>
          <a:endParaRPr lang="en-US"/>
        </a:p>
      </dgm:t>
    </dgm:pt>
    <dgm:pt modelId="{77E7BAAC-C749-4188-BEEF-18D88AF28305}">
      <dgm:prSet phldrT="[Text]"/>
      <dgm:spPr/>
      <dgm:t>
        <a:bodyPr/>
        <a:lstStyle/>
        <a:p>
          <a:pPr algn="l"/>
          <a:r>
            <a:rPr lang="en-US">
              <a:latin typeface="Times New Roman" pitchFamily="18" charset="0"/>
              <a:cs typeface="Times New Roman" pitchFamily="18" charset="0"/>
            </a:rPr>
            <a:t>Organize the data</a:t>
          </a:r>
        </a:p>
      </dgm:t>
    </dgm:pt>
    <dgm:pt modelId="{479BF4E2-5DC0-4C49-B37C-D0B4D2EC5488}" type="parTrans" cxnId="{3DF3B81D-6028-4720-B2CA-A5C287037BF0}">
      <dgm:prSet/>
      <dgm:spPr/>
      <dgm:t>
        <a:bodyPr/>
        <a:lstStyle/>
        <a:p>
          <a:endParaRPr lang="en-US"/>
        </a:p>
      </dgm:t>
    </dgm:pt>
    <dgm:pt modelId="{76A890BE-D4C5-4512-9A66-5FFA2F407F23}" type="sibTrans" cxnId="{3DF3B81D-6028-4720-B2CA-A5C287037BF0}">
      <dgm:prSet/>
      <dgm:spPr/>
      <dgm:t>
        <a:bodyPr/>
        <a:lstStyle/>
        <a:p>
          <a:endParaRPr lang="en-US"/>
        </a:p>
      </dgm:t>
    </dgm:pt>
    <dgm:pt modelId="{3EBB87C3-C740-4476-81B7-F52BBF91665D}">
      <dgm:prSet/>
      <dgm:spPr/>
      <dgm:t>
        <a:bodyPr/>
        <a:lstStyle/>
        <a:p>
          <a:pPr algn="ctr"/>
          <a:r>
            <a:rPr lang="en-US" b="1">
              <a:latin typeface="Times New Roman" pitchFamily="18" charset="0"/>
              <a:cs typeface="Times New Roman" pitchFamily="18" charset="0"/>
            </a:rPr>
            <a:t>Interpret the Data</a:t>
          </a:r>
        </a:p>
      </dgm:t>
    </dgm:pt>
    <dgm:pt modelId="{8B777F16-EEE8-4D62-AB50-78244D62EAFE}" type="parTrans" cxnId="{711C861E-DA2F-4DD8-B52E-CF34E685710C}">
      <dgm:prSet/>
      <dgm:spPr/>
      <dgm:t>
        <a:bodyPr/>
        <a:lstStyle/>
        <a:p>
          <a:endParaRPr lang="en-US"/>
        </a:p>
      </dgm:t>
    </dgm:pt>
    <dgm:pt modelId="{CB002926-38D7-4D75-AF74-D833BDFEC89C}" type="sibTrans" cxnId="{711C861E-DA2F-4DD8-B52E-CF34E685710C}">
      <dgm:prSet/>
      <dgm:spPr/>
      <dgm:t>
        <a:bodyPr/>
        <a:lstStyle/>
        <a:p>
          <a:endParaRPr lang="en-US"/>
        </a:p>
      </dgm:t>
    </dgm:pt>
    <dgm:pt modelId="{61F26431-D19E-4FE0-9C00-FB388A04B7F4}">
      <dgm:prSet/>
      <dgm:spPr/>
      <dgm:t>
        <a:bodyPr/>
        <a:lstStyle/>
        <a:p>
          <a:pPr algn="l"/>
          <a:r>
            <a:rPr lang="en-US">
              <a:latin typeface="Times New Roman" pitchFamily="18" charset="0"/>
              <a:cs typeface="Times New Roman" pitchFamily="18" charset="0"/>
            </a:rPr>
            <a:t>Summarize the data</a:t>
          </a:r>
        </a:p>
      </dgm:t>
    </dgm:pt>
    <dgm:pt modelId="{A0DF331D-8909-4407-AD68-98A85241675E}" type="parTrans" cxnId="{66C1041E-3343-47E5-8F01-AF6515D78B39}">
      <dgm:prSet/>
      <dgm:spPr/>
      <dgm:t>
        <a:bodyPr/>
        <a:lstStyle/>
        <a:p>
          <a:endParaRPr lang="en-US"/>
        </a:p>
      </dgm:t>
    </dgm:pt>
    <dgm:pt modelId="{44A7F08B-AF44-48B5-A8B9-AD1F7F67688F}" type="sibTrans" cxnId="{66C1041E-3343-47E5-8F01-AF6515D78B39}">
      <dgm:prSet/>
      <dgm:spPr/>
      <dgm:t>
        <a:bodyPr/>
        <a:lstStyle/>
        <a:p>
          <a:endParaRPr lang="en-US"/>
        </a:p>
      </dgm:t>
    </dgm:pt>
    <dgm:pt modelId="{91D8E7EF-CE9E-46BA-BBFE-39865590F168}">
      <dgm:prSet/>
      <dgm:spPr/>
      <dgm:t>
        <a:bodyPr/>
        <a:lstStyle/>
        <a:p>
          <a:pPr algn="l"/>
          <a:r>
            <a:rPr lang="en-US">
              <a:latin typeface="Times New Roman" pitchFamily="18" charset="0"/>
              <a:cs typeface="Times New Roman" pitchFamily="18" charset="0"/>
            </a:rPr>
            <a:t>Describe the data</a:t>
          </a:r>
        </a:p>
      </dgm:t>
    </dgm:pt>
    <dgm:pt modelId="{246413A0-591E-4DA7-84BC-A6041B0B45B5}" type="parTrans" cxnId="{250B0EB1-0244-4B00-BCD4-45C0F9B1BB97}">
      <dgm:prSet/>
      <dgm:spPr/>
      <dgm:t>
        <a:bodyPr/>
        <a:lstStyle/>
        <a:p>
          <a:endParaRPr lang="en-US"/>
        </a:p>
      </dgm:t>
    </dgm:pt>
    <dgm:pt modelId="{7E5C0F7A-14F7-4C0F-9581-6D1EC0572CF8}" type="sibTrans" cxnId="{250B0EB1-0244-4B00-BCD4-45C0F9B1BB97}">
      <dgm:prSet/>
      <dgm:spPr/>
      <dgm:t>
        <a:bodyPr/>
        <a:lstStyle/>
        <a:p>
          <a:endParaRPr lang="en-US"/>
        </a:p>
      </dgm:t>
    </dgm:pt>
    <dgm:pt modelId="{D42E10ED-CBA0-4B73-89CE-3BCB9747D075}">
      <dgm:prSet/>
      <dgm:spPr/>
      <dgm:t>
        <a:bodyPr/>
        <a:lstStyle/>
        <a:p>
          <a:pPr algn="l"/>
          <a:r>
            <a:rPr lang="en-US">
              <a:latin typeface="Times New Roman" pitchFamily="18" charset="0"/>
              <a:cs typeface="Times New Roman" pitchFamily="18" charset="0"/>
            </a:rPr>
            <a:t>Display the data</a:t>
          </a:r>
        </a:p>
      </dgm:t>
    </dgm:pt>
    <dgm:pt modelId="{B2B5DFAC-D439-40E3-9927-03A417BDDAB8}" type="parTrans" cxnId="{2B07B154-A41F-45B4-A9E5-ABB95DCD417F}">
      <dgm:prSet/>
      <dgm:spPr/>
      <dgm:t>
        <a:bodyPr/>
        <a:lstStyle/>
        <a:p>
          <a:endParaRPr lang="en-US"/>
        </a:p>
      </dgm:t>
    </dgm:pt>
    <dgm:pt modelId="{DF0F8FE9-6E88-44A2-86A4-D30D5E350D21}" type="sibTrans" cxnId="{2B07B154-A41F-45B4-A9E5-ABB95DCD417F}">
      <dgm:prSet/>
      <dgm:spPr/>
      <dgm:t>
        <a:bodyPr/>
        <a:lstStyle/>
        <a:p>
          <a:endParaRPr lang="en-US"/>
        </a:p>
      </dgm:t>
    </dgm:pt>
    <dgm:pt modelId="{428664E2-BC97-4029-8DC6-AE751E5E2742}">
      <dgm:prSet/>
      <dgm:spPr/>
      <dgm:t>
        <a:bodyPr/>
        <a:lstStyle/>
        <a:p>
          <a:pPr algn="l"/>
          <a:r>
            <a:rPr lang="en-US">
              <a:latin typeface="Times New Roman" pitchFamily="18" charset="0"/>
              <a:cs typeface="Times New Roman" pitchFamily="18" charset="0"/>
            </a:rPr>
            <a:t>Look for patterns in the data</a:t>
          </a:r>
        </a:p>
      </dgm:t>
    </dgm:pt>
    <dgm:pt modelId="{6C17A857-6A67-4D72-810B-25F8388EF27C}" type="parTrans" cxnId="{13E3FEC2-EDAB-48A4-A029-5AABB567ECEF}">
      <dgm:prSet/>
      <dgm:spPr/>
      <dgm:t>
        <a:bodyPr/>
        <a:lstStyle/>
        <a:p>
          <a:endParaRPr lang="en-US"/>
        </a:p>
      </dgm:t>
    </dgm:pt>
    <dgm:pt modelId="{F40C3E88-A62D-4BB5-A53E-58EA1032A924}" type="sibTrans" cxnId="{13E3FEC2-EDAB-48A4-A029-5AABB567ECEF}">
      <dgm:prSet/>
      <dgm:spPr/>
      <dgm:t>
        <a:bodyPr/>
        <a:lstStyle/>
        <a:p>
          <a:endParaRPr lang="en-US"/>
        </a:p>
      </dgm:t>
    </dgm:pt>
    <dgm:pt modelId="{E84AF9DF-FB7E-45A8-AF01-84BF0FA00164}">
      <dgm:prSet/>
      <dgm:spPr/>
      <dgm:t>
        <a:bodyPr/>
        <a:lstStyle/>
        <a:p>
          <a:pPr algn="l"/>
          <a:r>
            <a:rPr lang="en-US">
              <a:latin typeface="Times New Roman" pitchFamily="18" charset="0"/>
              <a:cs typeface="Times New Roman" pitchFamily="18" charset="0"/>
            </a:rPr>
            <a:t>Collect the data</a:t>
          </a:r>
        </a:p>
      </dgm:t>
    </dgm:pt>
    <dgm:pt modelId="{211A5B99-2D6D-4732-8E31-4B8F7BFD34A6}" type="parTrans" cxnId="{9432EA12-5ACD-4A79-B401-267B56E57BEA}">
      <dgm:prSet/>
      <dgm:spPr/>
      <dgm:t>
        <a:bodyPr/>
        <a:lstStyle/>
        <a:p>
          <a:endParaRPr lang="en-US"/>
        </a:p>
      </dgm:t>
    </dgm:pt>
    <dgm:pt modelId="{51F67110-BAC8-4873-8901-E4D46F92384E}" type="sibTrans" cxnId="{9432EA12-5ACD-4A79-B401-267B56E57BEA}">
      <dgm:prSet/>
      <dgm:spPr/>
      <dgm:t>
        <a:bodyPr/>
        <a:lstStyle/>
        <a:p>
          <a:endParaRPr lang="en-US"/>
        </a:p>
      </dgm:t>
    </dgm:pt>
    <dgm:pt modelId="{5A2FD924-7F4F-47AC-8050-030EB55AB015}">
      <dgm:prSet/>
      <dgm:spPr/>
      <dgm:t>
        <a:bodyPr/>
        <a:lstStyle/>
        <a:p>
          <a:pPr algn="l"/>
          <a:r>
            <a:rPr lang="en-US">
              <a:latin typeface="Times New Roman" pitchFamily="18" charset="0"/>
              <a:cs typeface="Times New Roman" pitchFamily="18" charset="0"/>
            </a:rPr>
            <a:t>Decide what data will need to be collected to answer the question</a:t>
          </a:r>
        </a:p>
      </dgm:t>
    </dgm:pt>
    <dgm:pt modelId="{3E6E732D-53E9-4E26-8E2B-70CB50696874}" type="parTrans" cxnId="{347D0A57-691B-4F3E-8A5B-6DED16661E88}">
      <dgm:prSet/>
      <dgm:spPr/>
      <dgm:t>
        <a:bodyPr/>
        <a:lstStyle/>
        <a:p>
          <a:endParaRPr lang="en-US"/>
        </a:p>
      </dgm:t>
    </dgm:pt>
    <dgm:pt modelId="{7AEBDD8F-16B9-40FD-9A0C-20D6F2B7433F}" type="sibTrans" cxnId="{347D0A57-691B-4F3E-8A5B-6DED16661E88}">
      <dgm:prSet/>
      <dgm:spPr/>
      <dgm:t>
        <a:bodyPr/>
        <a:lstStyle/>
        <a:p>
          <a:endParaRPr lang="en-US"/>
        </a:p>
      </dgm:t>
    </dgm:pt>
    <dgm:pt modelId="{184042E8-8280-4096-8703-FAFE8467B91E}">
      <dgm:prSet/>
      <dgm:spPr/>
      <dgm:t>
        <a:bodyPr/>
        <a:lstStyle/>
        <a:p>
          <a:pPr algn="l"/>
          <a:r>
            <a:rPr lang="en-US">
              <a:latin typeface="Times New Roman" pitchFamily="18" charset="0"/>
              <a:cs typeface="Times New Roman" pitchFamily="18" charset="0"/>
            </a:rPr>
            <a:t>Make decisions about the question (use the results from the analyses)</a:t>
          </a:r>
          <a:endParaRPr lang="en-US"/>
        </a:p>
      </dgm:t>
    </dgm:pt>
    <dgm:pt modelId="{66A00336-DA18-4B91-BB8F-2272AC1179DC}" type="parTrans" cxnId="{503DB370-ADE8-4584-A27D-590A9EE517F1}">
      <dgm:prSet/>
      <dgm:spPr/>
      <dgm:t>
        <a:bodyPr/>
        <a:lstStyle/>
        <a:p>
          <a:endParaRPr lang="en-US"/>
        </a:p>
      </dgm:t>
    </dgm:pt>
    <dgm:pt modelId="{59C4A413-6BA3-4C0B-8567-70124DF5D7D8}" type="sibTrans" cxnId="{503DB370-ADE8-4584-A27D-590A9EE517F1}">
      <dgm:prSet/>
      <dgm:spPr/>
      <dgm:t>
        <a:bodyPr/>
        <a:lstStyle/>
        <a:p>
          <a:endParaRPr lang="en-US"/>
        </a:p>
      </dgm:t>
    </dgm:pt>
    <dgm:pt modelId="{E7B5D541-21A9-42DF-923A-074EBC64E4A2}">
      <dgm:prSet/>
      <dgm:spPr/>
      <dgm:t>
        <a:bodyPr/>
        <a:lstStyle/>
        <a:p>
          <a:pPr algn="l"/>
          <a:r>
            <a:rPr lang="en-US">
              <a:latin typeface="Times New Roman" pitchFamily="18" charset="0"/>
              <a:cs typeface="Times New Roman" pitchFamily="18" charset="0"/>
            </a:rPr>
            <a:t>Often this step leads to additional questions to investigate</a:t>
          </a:r>
        </a:p>
      </dgm:t>
    </dgm:pt>
    <dgm:pt modelId="{9F7B0B2F-EBB3-4826-BCAD-48121289D5D7}" type="parTrans" cxnId="{91C79F2B-55AD-4863-969E-38B793213342}">
      <dgm:prSet/>
      <dgm:spPr/>
      <dgm:t>
        <a:bodyPr/>
        <a:lstStyle/>
        <a:p>
          <a:endParaRPr lang="en-US"/>
        </a:p>
      </dgm:t>
    </dgm:pt>
    <dgm:pt modelId="{9922F603-CB9A-4B59-9AF6-1E34A21E6B95}" type="sibTrans" cxnId="{91C79F2B-55AD-4863-969E-38B793213342}">
      <dgm:prSet/>
      <dgm:spPr/>
      <dgm:t>
        <a:bodyPr/>
        <a:lstStyle/>
        <a:p>
          <a:endParaRPr lang="en-US"/>
        </a:p>
      </dgm:t>
    </dgm:pt>
    <dgm:pt modelId="{C5A6D087-D150-4585-861D-69D2D9A468F6}" type="pres">
      <dgm:prSet presAssocID="{0AA323A6-7A2C-4597-BAD3-94C803DF0137}" presName="Name0" presStyleCnt="0">
        <dgm:presLayoutVars>
          <dgm:dir/>
          <dgm:resizeHandles val="exact"/>
        </dgm:presLayoutVars>
      </dgm:prSet>
      <dgm:spPr/>
    </dgm:pt>
    <dgm:pt modelId="{A58229B7-76F3-4636-BDEC-C538D2A910DC}" type="pres">
      <dgm:prSet presAssocID="{19A80864-D2F6-424E-966E-C647E737867E}" presName="node" presStyleLbl="node1" presStyleIdx="0" presStyleCnt="4" custLinFactNeighborX="16617" custLinFactNeighborY="-520">
        <dgm:presLayoutVars>
          <dgm:bulletEnabled val="1"/>
        </dgm:presLayoutVars>
      </dgm:prSet>
      <dgm:spPr/>
    </dgm:pt>
    <dgm:pt modelId="{B34FB489-533B-41E5-9E35-E411451182E4}" type="pres">
      <dgm:prSet presAssocID="{13503017-EDEB-4B59-B170-7C11B05EF256}" presName="sibTrans" presStyleLbl="sibTrans2D1" presStyleIdx="0" presStyleCnt="3"/>
      <dgm:spPr/>
    </dgm:pt>
    <dgm:pt modelId="{D6CA7AA5-7AEA-4CE9-ABB1-A1E408355FB5}" type="pres">
      <dgm:prSet presAssocID="{13503017-EDEB-4B59-B170-7C11B05EF256}" presName="connectorText" presStyleLbl="sibTrans2D1" presStyleIdx="0" presStyleCnt="3"/>
      <dgm:spPr/>
    </dgm:pt>
    <dgm:pt modelId="{A94C4195-E608-4EEA-AA4B-8E5722DFE5CF}" type="pres">
      <dgm:prSet presAssocID="{C8A1878C-9D10-473A-B0FF-CD757B2C98B0}" presName="node" presStyleLbl="node1" presStyleIdx="1" presStyleCnt="4" custLinFactNeighborX="-232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B390BC-1C0D-463F-9E86-4793CC335807}" type="pres">
      <dgm:prSet presAssocID="{74D2DAFE-7D91-447B-9661-5362AAAC7D67}" presName="sibTrans" presStyleLbl="sibTrans2D1" presStyleIdx="1" presStyleCnt="3"/>
      <dgm:spPr/>
    </dgm:pt>
    <dgm:pt modelId="{091B39A2-7396-4A57-90E2-F8D081E9DB8E}" type="pres">
      <dgm:prSet presAssocID="{74D2DAFE-7D91-447B-9661-5362AAAC7D67}" presName="connectorText" presStyleLbl="sibTrans2D1" presStyleIdx="1" presStyleCnt="3"/>
      <dgm:spPr/>
    </dgm:pt>
    <dgm:pt modelId="{F4A2DB21-AAD0-4DAE-BDD0-231A368E836C}" type="pres">
      <dgm:prSet presAssocID="{72A46AD5-1D87-46D9-81D0-D1502EB322B3}" presName="node" presStyleLbl="node1" presStyleIdx="2" presStyleCnt="4" custLinFactNeighborX="-56504" custLinFactNeighborY="-520">
        <dgm:presLayoutVars>
          <dgm:bulletEnabled val="1"/>
        </dgm:presLayoutVars>
      </dgm:prSet>
      <dgm:spPr/>
    </dgm:pt>
    <dgm:pt modelId="{05076E0C-FF94-4A65-829C-D3EE2D67B10D}" type="pres">
      <dgm:prSet presAssocID="{2377FCE2-66EA-4DF3-A35F-FE16F90180FE}" presName="sibTrans" presStyleLbl="sibTrans2D1" presStyleIdx="2" presStyleCnt="3"/>
      <dgm:spPr/>
    </dgm:pt>
    <dgm:pt modelId="{F4B5527E-C9D8-4C51-AF6A-C59F1FE21E4C}" type="pres">
      <dgm:prSet presAssocID="{2377FCE2-66EA-4DF3-A35F-FE16F90180FE}" presName="connectorText" presStyleLbl="sibTrans2D1" presStyleIdx="2" presStyleCnt="3"/>
      <dgm:spPr/>
    </dgm:pt>
    <dgm:pt modelId="{EAB0B9FE-8E72-4EB8-863B-584F637A14CC}" type="pres">
      <dgm:prSet presAssocID="{3EBB87C3-C740-4476-81B7-F52BBF91665D}" presName="node" presStyleLbl="node1" presStyleIdx="3" presStyleCnt="4" custLinFactNeighborX="-89742" custLinFactNeighborY="-521">
        <dgm:presLayoutVars>
          <dgm:bulletEnabled val="1"/>
        </dgm:presLayoutVars>
      </dgm:prSet>
      <dgm:spPr/>
    </dgm:pt>
  </dgm:ptLst>
  <dgm:cxnLst>
    <dgm:cxn modelId="{2B07B154-A41F-45B4-A9E5-ABB95DCD417F}" srcId="{72A46AD5-1D87-46D9-81D0-D1502EB322B3}" destId="{D42E10ED-CBA0-4B73-89CE-3BCB9747D075}" srcOrd="3" destOrd="0" parTransId="{B2B5DFAC-D439-40E3-9927-03A417BDDAB8}" sibTransId="{DF0F8FE9-6E88-44A2-86A4-D30D5E350D21}"/>
    <dgm:cxn modelId="{503DB370-ADE8-4584-A27D-590A9EE517F1}" srcId="{3EBB87C3-C740-4476-81B7-F52BBF91665D}" destId="{184042E8-8280-4096-8703-FAFE8467B91E}" srcOrd="0" destOrd="0" parTransId="{66A00336-DA18-4B91-BB8F-2272AC1179DC}" sibTransId="{59C4A413-6BA3-4C0B-8567-70124DF5D7D8}"/>
    <dgm:cxn modelId="{B551F780-1077-4DE5-AF8F-D0A8C38986ED}" srcId="{0AA323A6-7A2C-4597-BAD3-94C803DF0137}" destId="{72A46AD5-1D87-46D9-81D0-D1502EB322B3}" srcOrd="2" destOrd="0" parTransId="{80AF9BF4-2BD1-4EB7-B411-37F18A5D406F}" sibTransId="{2377FCE2-66EA-4DF3-A35F-FE16F90180FE}"/>
    <dgm:cxn modelId="{66C1CE37-A02F-4F9A-B268-1526735B4DF1}" type="presOf" srcId="{D42E10ED-CBA0-4B73-89CE-3BCB9747D075}" destId="{F4A2DB21-AAD0-4DAE-BDD0-231A368E836C}" srcOrd="0" destOrd="4" presId="urn:microsoft.com/office/officeart/2005/8/layout/process1"/>
    <dgm:cxn modelId="{C271E28C-1E9D-4FEF-9AAD-125139D203CF}" type="presOf" srcId="{E84AF9DF-FB7E-45A8-AF01-84BF0FA00164}" destId="{A94C4195-E608-4EEA-AA4B-8E5722DFE5CF}" srcOrd="0" destOrd="2" presId="urn:microsoft.com/office/officeart/2005/8/layout/process1"/>
    <dgm:cxn modelId="{C07C6B3D-0C60-415F-974A-317082680CF6}" type="presOf" srcId="{C8A1878C-9D10-473A-B0FF-CD757B2C98B0}" destId="{A94C4195-E608-4EEA-AA4B-8E5722DFE5CF}" srcOrd="0" destOrd="0" presId="urn:microsoft.com/office/officeart/2005/8/layout/process1"/>
    <dgm:cxn modelId="{66C1041E-3343-47E5-8F01-AF6515D78B39}" srcId="{72A46AD5-1D87-46D9-81D0-D1502EB322B3}" destId="{61F26431-D19E-4FE0-9C00-FB388A04B7F4}" srcOrd="1" destOrd="0" parTransId="{A0DF331D-8909-4407-AD68-98A85241675E}" sibTransId="{44A7F08B-AF44-48B5-A8B9-AD1F7F67688F}"/>
    <dgm:cxn modelId="{3DF3B81D-6028-4720-B2CA-A5C287037BF0}" srcId="{72A46AD5-1D87-46D9-81D0-D1502EB322B3}" destId="{77E7BAAC-C749-4188-BEEF-18D88AF28305}" srcOrd="0" destOrd="0" parTransId="{479BF4E2-5DC0-4C49-B37C-D0B4D2EC5488}" sibTransId="{76A890BE-D4C5-4512-9A66-5FFA2F407F23}"/>
    <dgm:cxn modelId="{7B076BB9-7607-4302-8A18-292B49A13FF4}" type="presOf" srcId="{184042E8-8280-4096-8703-FAFE8467B91E}" destId="{EAB0B9FE-8E72-4EB8-863B-584F637A14CC}" srcOrd="0" destOrd="1" presId="urn:microsoft.com/office/officeart/2005/8/layout/process1"/>
    <dgm:cxn modelId="{112070A8-238C-4A38-8FED-9D0DC4E45179}" type="presOf" srcId="{13503017-EDEB-4B59-B170-7C11B05EF256}" destId="{B34FB489-533B-41E5-9E35-E411451182E4}" srcOrd="0" destOrd="0" presId="urn:microsoft.com/office/officeart/2005/8/layout/process1"/>
    <dgm:cxn modelId="{39E5548A-B85B-41E4-A419-4381B8F779BC}" type="presOf" srcId="{3EBB87C3-C740-4476-81B7-F52BBF91665D}" destId="{EAB0B9FE-8E72-4EB8-863B-584F637A14CC}" srcOrd="0" destOrd="0" presId="urn:microsoft.com/office/officeart/2005/8/layout/process1"/>
    <dgm:cxn modelId="{2E5DEBEA-ADE0-4DE5-A415-1FFF041AD6FB}" type="presOf" srcId="{74D2DAFE-7D91-447B-9661-5362AAAC7D67}" destId="{B1B390BC-1C0D-463F-9E86-4793CC335807}" srcOrd="0" destOrd="0" presId="urn:microsoft.com/office/officeart/2005/8/layout/process1"/>
    <dgm:cxn modelId="{4EB72E42-C2C1-45E5-86BC-FC3A4E794E59}" type="presOf" srcId="{74D2DAFE-7D91-447B-9661-5362AAAC7D67}" destId="{091B39A2-7396-4A57-90E2-F8D081E9DB8E}" srcOrd="1" destOrd="0" presId="urn:microsoft.com/office/officeart/2005/8/layout/process1"/>
    <dgm:cxn modelId="{250B0EB1-0244-4B00-BCD4-45C0F9B1BB97}" srcId="{72A46AD5-1D87-46D9-81D0-D1502EB322B3}" destId="{91D8E7EF-CE9E-46BA-BBFE-39865590F168}" srcOrd="2" destOrd="0" parTransId="{246413A0-591E-4DA7-84BC-A6041B0B45B5}" sibTransId="{7E5C0F7A-14F7-4C0F-9581-6D1EC0572CF8}"/>
    <dgm:cxn modelId="{91C79F2B-55AD-4863-969E-38B793213342}" srcId="{3EBB87C3-C740-4476-81B7-F52BBF91665D}" destId="{E7B5D541-21A9-42DF-923A-074EBC64E4A2}" srcOrd="1" destOrd="0" parTransId="{9F7B0B2F-EBB3-4826-BCAD-48121289D5D7}" sibTransId="{9922F603-CB9A-4B59-9AF6-1E34A21E6B95}"/>
    <dgm:cxn modelId="{E5592D79-F97F-4EB7-9C0E-F0C9D7B40679}" srcId="{0AA323A6-7A2C-4597-BAD3-94C803DF0137}" destId="{C8A1878C-9D10-473A-B0FF-CD757B2C98B0}" srcOrd="1" destOrd="0" parTransId="{869F325F-9389-4BDB-9C6C-20A4A990C8D6}" sibTransId="{74D2DAFE-7D91-447B-9661-5362AAAC7D67}"/>
    <dgm:cxn modelId="{13E3FEC2-EDAB-48A4-A029-5AABB567ECEF}" srcId="{72A46AD5-1D87-46D9-81D0-D1502EB322B3}" destId="{428664E2-BC97-4029-8DC6-AE751E5E2742}" srcOrd="4" destOrd="0" parTransId="{6C17A857-6A67-4D72-810B-25F8388EF27C}" sibTransId="{F40C3E88-A62D-4BB5-A53E-58EA1032A924}"/>
    <dgm:cxn modelId="{347D0A57-691B-4F3E-8A5B-6DED16661E88}" srcId="{19A80864-D2F6-424E-966E-C647E737867E}" destId="{5A2FD924-7F4F-47AC-8050-030EB55AB015}" srcOrd="1" destOrd="0" parTransId="{3E6E732D-53E9-4E26-8E2B-70CB50696874}" sibTransId="{7AEBDD8F-16B9-40FD-9A0C-20D6F2B7433F}"/>
    <dgm:cxn modelId="{94B8F414-DECB-4F60-957E-ECB140D924B9}" srcId="{0AA323A6-7A2C-4597-BAD3-94C803DF0137}" destId="{19A80864-D2F6-424E-966E-C647E737867E}" srcOrd="0" destOrd="0" parTransId="{503ADD4F-C494-474F-ADFA-D6E5C587001A}" sibTransId="{13503017-EDEB-4B59-B170-7C11B05EF256}"/>
    <dgm:cxn modelId="{565B6CEA-3933-448B-8A91-EFCF3A9F229A}" type="presOf" srcId="{77E7BAAC-C749-4188-BEEF-18D88AF28305}" destId="{F4A2DB21-AAD0-4DAE-BDD0-231A368E836C}" srcOrd="0" destOrd="1" presId="urn:microsoft.com/office/officeart/2005/8/layout/process1"/>
    <dgm:cxn modelId="{711C861E-DA2F-4DD8-B52E-CF34E685710C}" srcId="{0AA323A6-7A2C-4597-BAD3-94C803DF0137}" destId="{3EBB87C3-C740-4476-81B7-F52BBF91665D}" srcOrd="3" destOrd="0" parTransId="{8B777F16-EEE8-4D62-AB50-78244D62EAFE}" sibTransId="{CB002926-38D7-4D75-AF74-D833BDFEC89C}"/>
    <dgm:cxn modelId="{1B293A58-FCB5-4CC9-860D-110F35EF34DE}" type="presOf" srcId="{5A2FD924-7F4F-47AC-8050-030EB55AB015}" destId="{A58229B7-76F3-4636-BDEC-C538D2A910DC}" srcOrd="0" destOrd="2" presId="urn:microsoft.com/office/officeart/2005/8/layout/process1"/>
    <dgm:cxn modelId="{72548869-AF96-4976-B852-9A7F0B30F2BF}" type="presOf" srcId="{91D8E7EF-CE9E-46BA-BBFE-39865590F168}" destId="{F4A2DB21-AAD0-4DAE-BDD0-231A368E836C}" srcOrd="0" destOrd="3" presId="urn:microsoft.com/office/officeart/2005/8/layout/process1"/>
    <dgm:cxn modelId="{27B3C29F-D3BA-43B4-9E47-CD4624910727}" type="presOf" srcId="{58D1579D-FD03-416C-B4D1-1DA376ADDAB2}" destId="{A58229B7-76F3-4636-BDEC-C538D2A910DC}" srcOrd="0" destOrd="1" presId="urn:microsoft.com/office/officeart/2005/8/layout/process1"/>
    <dgm:cxn modelId="{D02D8B29-09DA-40F7-8FC8-12EAE8D04F00}" type="presOf" srcId="{2377FCE2-66EA-4DF3-A35F-FE16F90180FE}" destId="{F4B5527E-C9D8-4C51-AF6A-C59F1FE21E4C}" srcOrd="1" destOrd="0" presId="urn:microsoft.com/office/officeart/2005/8/layout/process1"/>
    <dgm:cxn modelId="{C46214DF-833D-4A77-804E-5734A08466DF}" srcId="{19A80864-D2F6-424E-966E-C647E737867E}" destId="{58D1579D-FD03-416C-B4D1-1DA376ADDAB2}" srcOrd="0" destOrd="0" parTransId="{6183EB0D-7200-46D9-AE08-135389860CE7}" sibTransId="{6BD6FC4B-B640-4795-A0F9-9B9B12257453}"/>
    <dgm:cxn modelId="{C4061F7D-13FA-480B-BE72-DE7D317F392C}" type="presOf" srcId="{9F8A8483-13A2-4AE8-BAE4-12EA4DB65C9E}" destId="{A94C4195-E608-4EEA-AA4B-8E5722DFE5CF}" srcOrd="0" destOrd="1" presId="urn:microsoft.com/office/officeart/2005/8/layout/process1"/>
    <dgm:cxn modelId="{9432EA12-5ACD-4A79-B401-267B56E57BEA}" srcId="{C8A1878C-9D10-473A-B0FF-CD757B2C98B0}" destId="{E84AF9DF-FB7E-45A8-AF01-84BF0FA00164}" srcOrd="1" destOrd="0" parTransId="{211A5B99-2D6D-4732-8E31-4B8F7BFD34A6}" sibTransId="{51F67110-BAC8-4873-8901-E4D46F92384E}"/>
    <dgm:cxn modelId="{2DCA62A7-F5BF-4637-B092-A41ED0DF0E45}" type="presOf" srcId="{0AA323A6-7A2C-4597-BAD3-94C803DF0137}" destId="{C5A6D087-D150-4585-861D-69D2D9A468F6}" srcOrd="0" destOrd="0" presId="urn:microsoft.com/office/officeart/2005/8/layout/process1"/>
    <dgm:cxn modelId="{63522C03-81A4-4F67-81A7-13EB091D8DD6}" srcId="{C8A1878C-9D10-473A-B0FF-CD757B2C98B0}" destId="{9F8A8483-13A2-4AE8-BAE4-12EA4DB65C9E}" srcOrd="0" destOrd="0" parTransId="{807FAA41-E1FF-4C24-847B-BE07FA37D8C7}" sibTransId="{2472247C-A341-49B4-A1AD-3DCCFD24818E}"/>
    <dgm:cxn modelId="{685ACBA9-8D75-4647-BBED-FE9DE61826E9}" type="presOf" srcId="{E7B5D541-21A9-42DF-923A-074EBC64E4A2}" destId="{EAB0B9FE-8E72-4EB8-863B-584F637A14CC}" srcOrd="0" destOrd="2" presId="urn:microsoft.com/office/officeart/2005/8/layout/process1"/>
    <dgm:cxn modelId="{5D9CC014-1556-482F-846E-4A0C1E3406DA}" type="presOf" srcId="{13503017-EDEB-4B59-B170-7C11B05EF256}" destId="{D6CA7AA5-7AEA-4CE9-ABB1-A1E408355FB5}" srcOrd="1" destOrd="0" presId="urn:microsoft.com/office/officeart/2005/8/layout/process1"/>
    <dgm:cxn modelId="{5AE26A2A-CE96-4024-9846-AA29E6E1E716}" type="presOf" srcId="{72A46AD5-1D87-46D9-81D0-D1502EB322B3}" destId="{F4A2DB21-AAD0-4DAE-BDD0-231A368E836C}" srcOrd="0" destOrd="0" presId="urn:microsoft.com/office/officeart/2005/8/layout/process1"/>
    <dgm:cxn modelId="{791FC160-350A-4875-9EDC-1E347B32CC46}" type="presOf" srcId="{2377FCE2-66EA-4DF3-A35F-FE16F90180FE}" destId="{05076E0C-FF94-4A65-829C-D3EE2D67B10D}" srcOrd="0" destOrd="0" presId="urn:microsoft.com/office/officeart/2005/8/layout/process1"/>
    <dgm:cxn modelId="{F0CD9ED2-FCAF-4CB2-A565-1427A9085FEE}" type="presOf" srcId="{19A80864-D2F6-424E-966E-C647E737867E}" destId="{A58229B7-76F3-4636-BDEC-C538D2A910DC}" srcOrd="0" destOrd="0" presId="urn:microsoft.com/office/officeart/2005/8/layout/process1"/>
    <dgm:cxn modelId="{972A7C49-91F5-4939-8B30-89D407D34B7C}" type="presOf" srcId="{61F26431-D19E-4FE0-9C00-FB388A04B7F4}" destId="{F4A2DB21-AAD0-4DAE-BDD0-231A368E836C}" srcOrd="0" destOrd="2" presId="urn:microsoft.com/office/officeart/2005/8/layout/process1"/>
    <dgm:cxn modelId="{78858125-4983-4275-86A2-CB8FBA5D2366}" type="presOf" srcId="{428664E2-BC97-4029-8DC6-AE751E5E2742}" destId="{F4A2DB21-AAD0-4DAE-BDD0-231A368E836C}" srcOrd="0" destOrd="5" presId="urn:microsoft.com/office/officeart/2005/8/layout/process1"/>
    <dgm:cxn modelId="{013AD84B-34E3-4F8E-A00E-444DF498B61F}" type="presParOf" srcId="{C5A6D087-D150-4585-861D-69D2D9A468F6}" destId="{A58229B7-76F3-4636-BDEC-C538D2A910DC}" srcOrd="0" destOrd="0" presId="urn:microsoft.com/office/officeart/2005/8/layout/process1"/>
    <dgm:cxn modelId="{879E09CA-6754-4E34-9967-41A535945107}" type="presParOf" srcId="{C5A6D087-D150-4585-861D-69D2D9A468F6}" destId="{B34FB489-533B-41E5-9E35-E411451182E4}" srcOrd="1" destOrd="0" presId="urn:microsoft.com/office/officeart/2005/8/layout/process1"/>
    <dgm:cxn modelId="{0D8E3D58-4026-43AD-8AA6-127F0CD96EA9}" type="presParOf" srcId="{B34FB489-533B-41E5-9E35-E411451182E4}" destId="{D6CA7AA5-7AEA-4CE9-ABB1-A1E408355FB5}" srcOrd="0" destOrd="0" presId="urn:microsoft.com/office/officeart/2005/8/layout/process1"/>
    <dgm:cxn modelId="{15FECE45-7747-4533-8B9E-531CCD168EFF}" type="presParOf" srcId="{C5A6D087-D150-4585-861D-69D2D9A468F6}" destId="{A94C4195-E608-4EEA-AA4B-8E5722DFE5CF}" srcOrd="2" destOrd="0" presId="urn:microsoft.com/office/officeart/2005/8/layout/process1"/>
    <dgm:cxn modelId="{FF94BA08-3D09-4002-9B5B-FB567F5332E5}" type="presParOf" srcId="{C5A6D087-D150-4585-861D-69D2D9A468F6}" destId="{B1B390BC-1C0D-463F-9E86-4793CC335807}" srcOrd="3" destOrd="0" presId="urn:microsoft.com/office/officeart/2005/8/layout/process1"/>
    <dgm:cxn modelId="{64046C36-F458-4BFA-A66E-2424EF700D14}" type="presParOf" srcId="{B1B390BC-1C0D-463F-9E86-4793CC335807}" destId="{091B39A2-7396-4A57-90E2-F8D081E9DB8E}" srcOrd="0" destOrd="0" presId="urn:microsoft.com/office/officeart/2005/8/layout/process1"/>
    <dgm:cxn modelId="{6705D2E5-69EA-4BF8-873B-0CD0BB83BADC}" type="presParOf" srcId="{C5A6D087-D150-4585-861D-69D2D9A468F6}" destId="{F4A2DB21-AAD0-4DAE-BDD0-231A368E836C}" srcOrd="4" destOrd="0" presId="urn:microsoft.com/office/officeart/2005/8/layout/process1"/>
    <dgm:cxn modelId="{C9A3A04B-0993-4564-B10F-ACBE659E7553}" type="presParOf" srcId="{C5A6D087-D150-4585-861D-69D2D9A468F6}" destId="{05076E0C-FF94-4A65-829C-D3EE2D67B10D}" srcOrd="5" destOrd="0" presId="urn:microsoft.com/office/officeart/2005/8/layout/process1"/>
    <dgm:cxn modelId="{A94CF611-BD4C-485C-96EF-01034AC8A12B}" type="presParOf" srcId="{05076E0C-FF94-4A65-829C-D3EE2D67B10D}" destId="{F4B5527E-C9D8-4C51-AF6A-C59F1FE21E4C}" srcOrd="0" destOrd="0" presId="urn:microsoft.com/office/officeart/2005/8/layout/process1"/>
    <dgm:cxn modelId="{2DDB47B8-44A4-41C3-9284-F51F48C5487C}" type="presParOf" srcId="{C5A6D087-D150-4585-861D-69D2D9A468F6}" destId="{EAB0B9FE-8E72-4EB8-863B-584F637A14CC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8229B7-76F3-4636-BDEC-C538D2A910DC}">
      <dsp:nvSpPr>
        <dsp:cNvPr id="0" name=""/>
        <dsp:cNvSpPr/>
      </dsp:nvSpPr>
      <dsp:spPr>
        <a:xfrm>
          <a:off x="98525" y="89475"/>
          <a:ext cx="1432984" cy="183083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Pose the Question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Identify a specific question to investigate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Decide what data will need to be collected to answer the question</a:t>
          </a:r>
        </a:p>
      </dsp:txBody>
      <dsp:txXfrm>
        <a:off x="140496" y="131446"/>
        <a:ext cx="1349042" cy="1746891"/>
      </dsp:txXfrm>
    </dsp:sp>
    <dsp:sp modelId="{B34FB489-533B-41E5-9E35-E411451182E4}">
      <dsp:nvSpPr>
        <dsp:cNvPr id="0" name=""/>
        <dsp:cNvSpPr/>
      </dsp:nvSpPr>
      <dsp:spPr>
        <a:xfrm rot="18412">
          <a:off x="1617655" y="831989"/>
          <a:ext cx="182633" cy="3553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617655" y="902918"/>
        <a:ext cx="127843" cy="213228"/>
      </dsp:txXfrm>
    </dsp:sp>
    <dsp:sp modelId="{A94C4195-E608-4EEA-AA4B-8E5722DFE5CF}">
      <dsp:nvSpPr>
        <dsp:cNvPr id="0" name=""/>
        <dsp:cNvSpPr/>
      </dsp:nvSpPr>
      <dsp:spPr>
        <a:xfrm>
          <a:off x="1876096" y="98995"/>
          <a:ext cx="1432984" cy="183083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Collect the  Data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Decide HOW to collect the data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Collect the data</a:t>
          </a:r>
        </a:p>
      </dsp:txBody>
      <dsp:txXfrm>
        <a:off x="1918067" y="140966"/>
        <a:ext cx="1349042" cy="1746891"/>
      </dsp:txXfrm>
    </dsp:sp>
    <dsp:sp modelId="{B1B390BC-1C0D-463F-9E86-4793CC335807}">
      <dsp:nvSpPr>
        <dsp:cNvPr id="0" name=""/>
        <dsp:cNvSpPr/>
      </dsp:nvSpPr>
      <dsp:spPr>
        <a:xfrm rot="21581974">
          <a:off x="3404748" y="831932"/>
          <a:ext cx="202820" cy="3553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404748" y="903168"/>
        <a:ext cx="141974" cy="213228"/>
      </dsp:txXfrm>
    </dsp:sp>
    <dsp:sp modelId="{F4A2DB21-AAD0-4DAE-BDD0-231A368E836C}">
      <dsp:nvSpPr>
        <dsp:cNvPr id="0" name=""/>
        <dsp:cNvSpPr/>
      </dsp:nvSpPr>
      <dsp:spPr>
        <a:xfrm>
          <a:off x="3691756" y="89475"/>
          <a:ext cx="1432984" cy="183083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Analyze the Data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Organize the data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Summarize the data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Describe the data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Display the data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Look for patterns in the data</a:t>
          </a:r>
        </a:p>
      </dsp:txBody>
      <dsp:txXfrm>
        <a:off x="3733727" y="131446"/>
        <a:ext cx="1349042" cy="1746891"/>
      </dsp:txXfrm>
    </dsp:sp>
    <dsp:sp modelId="{05076E0C-FF94-4A65-829C-D3EE2D67B10D}">
      <dsp:nvSpPr>
        <dsp:cNvPr id="0" name=""/>
        <dsp:cNvSpPr/>
      </dsp:nvSpPr>
      <dsp:spPr>
        <a:xfrm rot="21599965">
          <a:off x="5220410" y="827192"/>
          <a:ext cx="202818" cy="3553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5220410" y="898268"/>
        <a:ext cx="141973" cy="213228"/>
      </dsp:txXfrm>
    </dsp:sp>
    <dsp:sp modelId="{EAB0B9FE-8E72-4EB8-863B-584F637A14CC}">
      <dsp:nvSpPr>
        <dsp:cNvPr id="0" name=""/>
        <dsp:cNvSpPr/>
      </dsp:nvSpPr>
      <dsp:spPr>
        <a:xfrm>
          <a:off x="5507417" y="89456"/>
          <a:ext cx="1432984" cy="18308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Interpret the Data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Make decisions about the question (use the results from the analyses)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Often this step leads to additional questions to investigate</a:t>
          </a:r>
        </a:p>
      </dsp:txBody>
      <dsp:txXfrm>
        <a:off x="5549388" y="131427"/>
        <a:ext cx="1349042" cy="1746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Anna</dc:creator>
  <cp:lastModifiedBy>Floyd, Ana</cp:lastModifiedBy>
  <cp:revision>2</cp:revision>
  <dcterms:created xsi:type="dcterms:W3CDTF">2018-07-17T00:53:00Z</dcterms:created>
  <dcterms:modified xsi:type="dcterms:W3CDTF">2018-07-17T00:53:00Z</dcterms:modified>
</cp:coreProperties>
</file>