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7506EA" w14:textId="2DFBC30D" w:rsidR="006871BC" w:rsidRDefault="006871BC" w:rsidP="000A42BA">
      <w:pPr>
        <w:jc w:val="center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 xml:space="preserve">Do They </w:t>
      </w:r>
      <w:r w:rsidR="004F500D">
        <w:rPr>
          <w:b/>
          <w:sz w:val="48"/>
          <w:szCs w:val="48"/>
        </w:rPr>
        <w:t xml:space="preserve">Have the Same </w:t>
      </w:r>
      <w:r w:rsidR="00141901">
        <w:rPr>
          <w:b/>
          <w:sz w:val="48"/>
          <w:szCs w:val="48"/>
        </w:rPr>
        <w:t>Number</w:t>
      </w:r>
      <w:r>
        <w:rPr>
          <w:b/>
          <w:sz w:val="48"/>
          <w:szCs w:val="48"/>
        </w:rPr>
        <w:t>?</w:t>
      </w:r>
    </w:p>
    <w:p w14:paraId="44561235" w14:textId="4EE267B5" w:rsidR="00EB0944" w:rsidRDefault="009C0FFF" w:rsidP="000A42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</w:t>
      </w:r>
      <w:r w:rsidRPr="009C0FFF">
        <w:rPr>
          <w:b/>
          <w:sz w:val="48"/>
          <w:szCs w:val="48"/>
        </w:rPr>
        <w:t xml:space="preserve">ommutative </w:t>
      </w:r>
      <w:r w:rsidR="000A42BA">
        <w:rPr>
          <w:b/>
          <w:sz w:val="48"/>
          <w:szCs w:val="48"/>
        </w:rPr>
        <w:t>Property</w:t>
      </w:r>
    </w:p>
    <w:bookmarkEnd w:id="0"/>
    <w:p w14:paraId="43DB894F" w14:textId="77777777" w:rsidR="00916662" w:rsidRDefault="00916662" w:rsidP="000A42BA">
      <w:pPr>
        <w:jc w:val="center"/>
      </w:pPr>
    </w:p>
    <w:tbl>
      <w:tblPr>
        <w:tblStyle w:val="a"/>
        <w:tblW w:w="9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011A35" w14:paraId="286F8F9B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CFBF" w14:textId="6E0405BA" w:rsidR="00011A35" w:rsidRDefault="00866BF8" w:rsidP="00AD6956">
            <w:r>
              <w:t xml:space="preserve">In this lesson, students </w:t>
            </w:r>
            <w:r w:rsidR="00942F8B">
              <w:t>explore the communitive property in t</w:t>
            </w:r>
            <w:r w:rsidR="00C429D0">
              <w:t>he context of a</w:t>
            </w:r>
            <w:r w:rsidR="00942F8B">
              <w:t xml:space="preserve"> word problem to determine</w:t>
            </w:r>
            <w:r w:rsidR="00CF4A99">
              <w:t xml:space="preserve"> if students have the same </w:t>
            </w:r>
            <w:r w:rsidR="007C4959">
              <w:t>number</w:t>
            </w:r>
            <w:r w:rsidR="00C429D0">
              <w:t xml:space="preserve"> of </w:t>
            </w:r>
            <w:r w:rsidR="007C4959">
              <w:t>items</w:t>
            </w:r>
            <w:r w:rsidR="00CF4A99">
              <w:t xml:space="preserve">.  </w:t>
            </w:r>
          </w:p>
        </w:tc>
      </w:tr>
    </w:tbl>
    <w:p w14:paraId="5AE4F025" w14:textId="77777777" w:rsidR="00011A35" w:rsidRDefault="00011A35"/>
    <w:p w14:paraId="1BDD962F" w14:textId="2F7DAD74" w:rsidR="00011A35" w:rsidRDefault="00866BF8">
      <w:r>
        <w:rPr>
          <w:b/>
        </w:rPr>
        <w:t>NC Mathematics Standard:</w:t>
      </w:r>
    </w:p>
    <w:p w14:paraId="4209E118" w14:textId="5E3E73DC" w:rsidR="00011A35" w:rsidRPr="000A42BA" w:rsidRDefault="00B17169">
      <w:pPr>
        <w:ind w:left="360"/>
        <w:rPr>
          <w:b/>
        </w:rPr>
      </w:pPr>
      <w:r w:rsidRPr="00B17169">
        <w:rPr>
          <w:b/>
        </w:rPr>
        <w:t>Understand and apply the properties of operations.</w:t>
      </w:r>
      <w:r w:rsidRPr="00B17169">
        <w:rPr>
          <w:b/>
        </w:rPr>
        <w:cr/>
      </w:r>
      <w:r w:rsidR="00916662">
        <w:rPr>
          <w:b/>
        </w:rPr>
        <w:t>NC.</w:t>
      </w:r>
      <w:r w:rsidR="000A42BA" w:rsidRPr="000A42BA">
        <w:rPr>
          <w:b/>
        </w:rPr>
        <w:t xml:space="preserve">1.OA.3 </w:t>
      </w:r>
      <w:r w:rsidR="000A42BA" w:rsidRPr="00916662">
        <w:t xml:space="preserve">Apply the </w:t>
      </w:r>
      <w:r w:rsidR="00916662">
        <w:t>c</w:t>
      </w:r>
      <w:r w:rsidR="000A42BA" w:rsidRPr="00916662">
        <w:t xml:space="preserve">ommutative and </w:t>
      </w:r>
      <w:r w:rsidR="00916662">
        <w:t>a</w:t>
      </w:r>
      <w:r w:rsidR="000A42BA" w:rsidRPr="00916662">
        <w:t>ssociative properties as s</w:t>
      </w:r>
      <w:r w:rsidR="00916662">
        <w:t>trategies for solving addition problems.</w:t>
      </w:r>
    </w:p>
    <w:p w14:paraId="100D2871" w14:textId="77777777" w:rsidR="00011A35" w:rsidRDefault="00011A35"/>
    <w:p w14:paraId="292A3FC4" w14:textId="0374161C" w:rsidR="000A42BA" w:rsidRDefault="00866BF8" w:rsidP="000A42BA">
      <w:pPr>
        <w:rPr>
          <w:b/>
        </w:rPr>
      </w:pPr>
      <w:r>
        <w:rPr>
          <w:b/>
        </w:rPr>
        <w:t>Additional/Supporting Standard:</w:t>
      </w:r>
    </w:p>
    <w:p w14:paraId="147A6203" w14:textId="38C42719" w:rsidR="00916662" w:rsidRDefault="00916662" w:rsidP="00330E2D">
      <w:pPr>
        <w:ind w:firstLine="360"/>
        <w:rPr>
          <w:b/>
        </w:rPr>
      </w:pPr>
      <w:r>
        <w:rPr>
          <w:b/>
        </w:rPr>
        <w:t>Analyze addition and subtraction equations within 20.</w:t>
      </w:r>
    </w:p>
    <w:p w14:paraId="6F89E021" w14:textId="735C091C" w:rsidR="000A42BA" w:rsidRPr="00916662" w:rsidRDefault="000A42BA" w:rsidP="00916662">
      <w:pPr>
        <w:ind w:left="360" w:hanging="450"/>
      </w:pPr>
      <w:r>
        <w:t xml:space="preserve"> </w:t>
      </w:r>
      <w:r w:rsidR="00916662">
        <w:tab/>
      </w:r>
      <w:r w:rsidR="00916662" w:rsidRPr="00916662">
        <w:rPr>
          <w:b/>
        </w:rPr>
        <w:t>NC.</w:t>
      </w:r>
      <w:r w:rsidRPr="00916662">
        <w:rPr>
          <w:b/>
        </w:rPr>
        <w:t>1.OA.7</w:t>
      </w:r>
      <w:r w:rsidRPr="000A42BA">
        <w:rPr>
          <w:b/>
        </w:rPr>
        <w:t xml:space="preserve"> </w:t>
      </w:r>
      <w:r w:rsidR="00C10414">
        <w:t>A</w:t>
      </w:r>
      <w:r w:rsidRPr="00916662">
        <w:t>pply understanding of the equal sign to determine if equations involving             addition and subtraction are true</w:t>
      </w:r>
      <w:r w:rsidR="00916662" w:rsidRPr="00916662">
        <w:t>.</w:t>
      </w:r>
    </w:p>
    <w:p w14:paraId="3FF72031" w14:textId="069AC0A3" w:rsidR="000A42BA" w:rsidRPr="000A42BA" w:rsidRDefault="000A42BA" w:rsidP="000A42BA">
      <w:pPr>
        <w:rPr>
          <w:b/>
        </w:rPr>
      </w:pPr>
      <w:r>
        <w:rPr>
          <w:b/>
        </w:rPr>
        <w:t xml:space="preserve"> </w:t>
      </w:r>
    </w:p>
    <w:p w14:paraId="650814A4" w14:textId="3D6E6845" w:rsidR="000A42BA" w:rsidRDefault="00866BF8" w:rsidP="000A42BA">
      <w:r w:rsidRPr="00C429D0">
        <w:rPr>
          <w:b/>
        </w:rPr>
        <w:t>Standards for Mathematical Practice:</w:t>
      </w:r>
    </w:p>
    <w:p w14:paraId="020CC2BB" w14:textId="77777777" w:rsidR="000A42BA" w:rsidRPr="00330E2D" w:rsidRDefault="000A42BA" w:rsidP="000A42BA">
      <w:pPr>
        <w:pStyle w:val="NormalWeb"/>
        <w:spacing w:before="0" w:beforeAutospacing="0" w:after="0" w:afterAutospacing="0"/>
        <w:ind w:left="360" w:hanging="360"/>
      </w:pPr>
      <w:r w:rsidRPr="00330E2D">
        <w:rPr>
          <w:bCs/>
          <w:color w:val="000000"/>
        </w:rPr>
        <w:t>1. Make sense of problems and persevere in solving them</w:t>
      </w:r>
    </w:p>
    <w:p w14:paraId="3156A451" w14:textId="77777777" w:rsidR="00CF4A99" w:rsidRDefault="000A42BA" w:rsidP="000A42BA">
      <w:pPr>
        <w:pStyle w:val="NormalWeb"/>
        <w:spacing w:before="0" w:beforeAutospacing="0" w:after="0" w:afterAutospacing="0"/>
        <w:ind w:left="360" w:hanging="360"/>
        <w:rPr>
          <w:bCs/>
          <w:color w:val="000000"/>
        </w:rPr>
      </w:pPr>
      <w:r w:rsidRPr="00330E2D">
        <w:rPr>
          <w:bCs/>
          <w:color w:val="000000"/>
        </w:rPr>
        <w:t>2. Reason abstractly and quantitatively</w:t>
      </w:r>
    </w:p>
    <w:p w14:paraId="3E9729AB" w14:textId="4AEAEB6D" w:rsidR="000A42BA" w:rsidRPr="00330E2D" w:rsidRDefault="00CF4A99" w:rsidP="000A42BA">
      <w:pPr>
        <w:pStyle w:val="NormalWeb"/>
        <w:spacing w:before="0" w:beforeAutospacing="0" w:after="0" w:afterAutospacing="0"/>
        <w:ind w:left="360" w:hanging="360"/>
      </w:pPr>
      <w:r w:rsidRPr="0072275E">
        <w:t>3. Construct viable arguments and critique the reasoning of others</w:t>
      </w:r>
    </w:p>
    <w:p w14:paraId="0415C089" w14:textId="77777777" w:rsidR="000A42BA" w:rsidRPr="00330E2D" w:rsidRDefault="000A42BA" w:rsidP="000A42BA">
      <w:pPr>
        <w:pStyle w:val="NormalWeb"/>
        <w:spacing w:before="0" w:beforeAutospacing="0" w:after="0" w:afterAutospacing="0"/>
        <w:ind w:left="360" w:hanging="360"/>
      </w:pPr>
      <w:r w:rsidRPr="00330E2D">
        <w:rPr>
          <w:bCs/>
          <w:color w:val="000000"/>
        </w:rPr>
        <w:t>4. Model with mathematics</w:t>
      </w:r>
    </w:p>
    <w:p w14:paraId="69D824E2" w14:textId="77777777" w:rsidR="000A42BA" w:rsidRPr="00330E2D" w:rsidRDefault="000A42BA" w:rsidP="000A42BA">
      <w:pPr>
        <w:pStyle w:val="NormalWeb"/>
        <w:spacing w:before="0" w:beforeAutospacing="0" w:after="0" w:afterAutospacing="0"/>
        <w:ind w:left="360" w:hanging="360"/>
      </w:pPr>
      <w:r w:rsidRPr="00330E2D">
        <w:rPr>
          <w:bCs/>
          <w:color w:val="000000"/>
        </w:rPr>
        <w:t>6. Attend to precision</w:t>
      </w:r>
    </w:p>
    <w:p w14:paraId="240BDDA0" w14:textId="77777777" w:rsidR="000A42BA" w:rsidRPr="00330E2D" w:rsidRDefault="000A42BA" w:rsidP="000A42BA">
      <w:pPr>
        <w:pStyle w:val="NormalWeb"/>
        <w:spacing w:before="0" w:beforeAutospacing="0" w:after="0" w:afterAutospacing="0"/>
        <w:ind w:left="360" w:hanging="360"/>
      </w:pPr>
      <w:r w:rsidRPr="00330E2D">
        <w:rPr>
          <w:bCs/>
          <w:color w:val="000000"/>
        </w:rPr>
        <w:t>7. Look for and make use of structure</w:t>
      </w:r>
    </w:p>
    <w:p w14:paraId="70588E89" w14:textId="77777777" w:rsidR="00011A35" w:rsidRDefault="00011A35"/>
    <w:p w14:paraId="10610972" w14:textId="3A0910BC" w:rsidR="00011A35" w:rsidRDefault="00866BF8">
      <w:r>
        <w:rPr>
          <w:b/>
        </w:rPr>
        <w:t>Student Outcome:</w:t>
      </w:r>
      <w:r>
        <w:t xml:space="preserve"> </w:t>
      </w:r>
    </w:p>
    <w:p w14:paraId="50096C3B" w14:textId="7A8A6954" w:rsidR="00C429D0" w:rsidRDefault="00866BF8">
      <w:pPr>
        <w:numPr>
          <w:ilvl w:val="0"/>
          <w:numId w:val="1"/>
        </w:numPr>
      </w:pPr>
      <w:r>
        <w:t xml:space="preserve">I can </w:t>
      </w:r>
      <w:r w:rsidR="00C429D0">
        <w:t>solve a problem using ideas based on the properties of addition.</w:t>
      </w:r>
    </w:p>
    <w:p w14:paraId="75B40EA3" w14:textId="3CC817C2" w:rsidR="00011A35" w:rsidRDefault="00C429D0">
      <w:pPr>
        <w:numPr>
          <w:ilvl w:val="0"/>
          <w:numId w:val="1"/>
        </w:numPr>
      </w:pPr>
      <w:r>
        <w:t xml:space="preserve">I can </w:t>
      </w:r>
      <w:r w:rsidR="006F22E7">
        <w:t>determine</w:t>
      </w:r>
      <w:r w:rsidR="003D6666">
        <w:t xml:space="preserve"> if two </w:t>
      </w:r>
      <w:r w:rsidR="003D6666" w:rsidRPr="00C429D0">
        <w:t>equations</w:t>
      </w:r>
      <w:r w:rsidR="003D6666">
        <w:t xml:space="preserve"> </w:t>
      </w:r>
      <w:r w:rsidR="00BE7141">
        <w:t>have the same sum</w:t>
      </w:r>
      <w:r w:rsidR="003D6666">
        <w:t xml:space="preserve"> </w:t>
      </w:r>
      <w:r w:rsidR="00C10414">
        <w:t>whe</w:t>
      </w:r>
      <w:r w:rsidR="007F020E">
        <w:t>n</w:t>
      </w:r>
      <w:r w:rsidR="00C10414">
        <w:t xml:space="preserve"> </w:t>
      </w:r>
      <w:r w:rsidR="003D6666">
        <w:t>the order of the addends</w:t>
      </w:r>
      <w:r w:rsidR="006F22E7">
        <w:t xml:space="preserve"> </w:t>
      </w:r>
      <w:r w:rsidR="00C10414">
        <w:t>change.</w:t>
      </w:r>
    </w:p>
    <w:p w14:paraId="3B0ADAD1" w14:textId="6B3DE27B" w:rsidR="006F22E7" w:rsidRDefault="006F22E7">
      <w:pPr>
        <w:numPr>
          <w:ilvl w:val="0"/>
          <w:numId w:val="1"/>
        </w:numPr>
      </w:pPr>
      <w:r>
        <w:t>I can explain the pattern of</w:t>
      </w:r>
      <w:r w:rsidR="00330E2D">
        <w:t xml:space="preserve"> the </w:t>
      </w:r>
      <w:r w:rsidR="00330E2D" w:rsidRPr="00C429D0">
        <w:t>addends</w:t>
      </w:r>
      <w:r w:rsidR="00330E2D">
        <w:t xml:space="preserve"> and sums in </w:t>
      </w:r>
      <w:r>
        <w:t xml:space="preserve">equations.  </w:t>
      </w:r>
    </w:p>
    <w:p w14:paraId="17A27436" w14:textId="77777777" w:rsidR="00011A35" w:rsidRDefault="00011A35"/>
    <w:p w14:paraId="4E50EBCC" w14:textId="77777777" w:rsidR="00011A35" w:rsidRDefault="00866BF8">
      <w:pPr>
        <w:rPr>
          <w:b/>
        </w:rPr>
      </w:pPr>
      <w:r>
        <w:rPr>
          <w:b/>
        </w:rPr>
        <w:t>Math Language:</w:t>
      </w:r>
    </w:p>
    <w:p w14:paraId="2A0E8585" w14:textId="4B87ACAF" w:rsidR="003D6666" w:rsidRPr="003D6666" w:rsidRDefault="00C10414">
      <w:r>
        <w:t>e</w:t>
      </w:r>
      <w:r w:rsidR="003D6666" w:rsidRPr="003D6666">
        <w:t>qual</w:t>
      </w:r>
      <w:r>
        <w:t xml:space="preserve"> </w:t>
      </w:r>
      <w:r>
        <w:tab/>
      </w:r>
      <w:r>
        <w:tab/>
      </w:r>
      <w:r w:rsidR="002F3EC6">
        <w:tab/>
      </w:r>
      <w:r>
        <w:t xml:space="preserve"> o</w:t>
      </w:r>
      <w:r w:rsidR="003D6666" w:rsidRPr="003D6666">
        <w:t>rder</w:t>
      </w:r>
      <w:r>
        <w:t xml:space="preserve"> </w:t>
      </w:r>
      <w:r>
        <w:tab/>
      </w:r>
      <w:r>
        <w:tab/>
        <w:t xml:space="preserve"> </w:t>
      </w:r>
      <w:r w:rsidR="002F3EC6">
        <w:tab/>
      </w:r>
      <w:r>
        <w:t>a</w:t>
      </w:r>
      <w:r w:rsidR="003D6666" w:rsidRPr="003D6666">
        <w:t>ddend</w:t>
      </w:r>
      <w:r w:rsidR="00D22DD9">
        <w:t>s</w:t>
      </w:r>
      <w:r>
        <w:t xml:space="preserve"> </w:t>
      </w:r>
      <w:r>
        <w:tab/>
      </w:r>
      <w:r w:rsidR="002F3EC6">
        <w:tab/>
      </w:r>
      <w:r>
        <w:tab/>
        <w:t>s</w:t>
      </w:r>
      <w:r w:rsidR="003D6666" w:rsidRPr="003D6666">
        <w:t>um</w:t>
      </w:r>
      <w:r w:rsidR="00AD6956">
        <w:tab/>
      </w:r>
      <w:r w:rsidR="00AD6956">
        <w:tab/>
      </w:r>
      <w:r w:rsidR="00AD6956">
        <w:tab/>
      </w:r>
    </w:p>
    <w:p w14:paraId="34039910" w14:textId="278AC68A" w:rsidR="003D6666" w:rsidRDefault="007125EF">
      <w:r>
        <w:t>total</w:t>
      </w:r>
      <w:r>
        <w:tab/>
      </w:r>
      <w:r>
        <w:tab/>
      </w:r>
      <w:r w:rsidR="006871BC">
        <w:tab/>
      </w:r>
      <w:r>
        <w:t xml:space="preserve"> part</w:t>
      </w:r>
      <w:r w:rsidR="002F3EC6">
        <w:tab/>
      </w:r>
      <w:r w:rsidR="002F3EC6">
        <w:tab/>
        <w:t xml:space="preserve"> </w:t>
      </w:r>
      <w:r w:rsidR="006871BC">
        <w:tab/>
      </w:r>
      <w:r w:rsidR="002F3EC6">
        <w:t>equation</w:t>
      </w:r>
      <w:r w:rsidR="002F3EC6">
        <w:tab/>
      </w:r>
      <w:r w:rsidR="002F3EC6">
        <w:tab/>
      </w:r>
      <w:r w:rsidR="006871BC">
        <w:tab/>
      </w:r>
      <w:r w:rsidR="002F3EC6">
        <w:t>addition</w:t>
      </w:r>
    </w:p>
    <w:p w14:paraId="239CB6DC" w14:textId="77777777" w:rsidR="00BE7141" w:rsidRDefault="00BE7141"/>
    <w:p w14:paraId="3836DE26" w14:textId="77777777" w:rsidR="00011A35" w:rsidRDefault="00866BF8">
      <w:r>
        <w:rPr>
          <w:b/>
        </w:rPr>
        <w:t>Materials:</w:t>
      </w:r>
      <w:r>
        <w:t xml:space="preserve"> </w:t>
      </w:r>
    </w:p>
    <w:p w14:paraId="2016B67B" w14:textId="0C031112" w:rsidR="00576E3D" w:rsidRDefault="00576E3D" w:rsidP="00D6050C">
      <w:pPr>
        <w:numPr>
          <w:ilvl w:val="0"/>
          <w:numId w:val="2"/>
        </w:numPr>
      </w:pPr>
      <w:r>
        <w:t>A basket of tools available for the teacher and students including materials such as</w:t>
      </w:r>
      <w:r w:rsidR="00B04BC5">
        <w:t xml:space="preserve"> unfix </w:t>
      </w:r>
      <w:r w:rsidR="007A00FC">
        <w:t xml:space="preserve">cubes, </w:t>
      </w:r>
      <w:r w:rsidR="00B04BC5">
        <w:t xml:space="preserve">pop cubes, </w:t>
      </w:r>
      <w:r w:rsidR="007A00FC">
        <w:t>counters, balance</w:t>
      </w:r>
      <w:r w:rsidR="002D60FE">
        <w:t xml:space="preserve"> scale</w:t>
      </w:r>
      <w:r w:rsidR="007A00FC">
        <w:t xml:space="preserve">, number line, 100 </w:t>
      </w:r>
      <w:r w:rsidR="009F46B4">
        <w:t>board</w:t>
      </w:r>
      <w:r w:rsidR="00B04BC5">
        <w:t>, etc.</w:t>
      </w:r>
    </w:p>
    <w:p w14:paraId="4FC58638" w14:textId="77777777" w:rsidR="00AD6956" w:rsidRDefault="00AD6956" w:rsidP="00AD6956">
      <w:pPr>
        <w:numPr>
          <w:ilvl w:val="0"/>
          <w:numId w:val="2"/>
        </w:numPr>
      </w:pPr>
      <w:r>
        <w:t>Chart with the launch problem written so all can read</w:t>
      </w:r>
    </w:p>
    <w:p w14:paraId="644E6A1C" w14:textId="59B4485C" w:rsidR="003A5BD3" w:rsidRDefault="003A5BD3" w:rsidP="00AD6956">
      <w:pPr>
        <w:numPr>
          <w:ilvl w:val="0"/>
          <w:numId w:val="2"/>
        </w:numPr>
      </w:pPr>
      <w:r>
        <w:t xml:space="preserve">A </w:t>
      </w:r>
      <w:r w:rsidRPr="003510B5">
        <w:t>whiteboard</w:t>
      </w:r>
      <w:r>
        <w:t xml:space="preserve"> an</w:t>
      </w:r>
      <w:r w:rsidR="00B17169">
        <w:t>d</w:t>
      </w:r>
      <w:r>
        <w:t xml:space="preserve"> </w:t>
      </w:r>
      <w:r w:rsidR="00B17169">
        <w:t>dry erase</w:t>
      </w:r>
      <w:r>
        <w:t xml:space="preserve"> marker for each pair of students</w:t>
      </w:r>
    </w:p>
    <w:p w14:paraId="67BAFEB0" w14:textId="77777777" w:rsidR="00AD6956" w:rsidRDefault="00AD6956" w:rsidP="00AD6956">
      <w:pPr>
        <w:numPr>
          <w:ilvl w:val="0"/>
          <w:numId w:val="2"/>
        </w:numPr>
      </w:pPr>
      <w:r>
        <w:t>Math journals or activity sheets where students can show their work</w:t>
      </w:r>
    </w:p>
    <w:p w14:paraId="0BC998CE" w14:textId="77777777" w:rsidR="00AD6956" w:rsidRDefault="00AD6956" w:rsidP="00AD6956">
      <w:pPr>
        <w:numPr>
          <w:ilvl w:val="0"/>
          <w:numId w:val="2"/>
        </w:numPr>
      </w:pPr>
      <w:r>
        <w:t>Exit tickets</w:t>
      </w:r>
    </w:p>
    <w:p w14:paraId="1A5CC333" w14:textId="77777777" w:rsidR="00AD6956" w:rsidRDefault="00AD6956" w:rsidP="00AD6956">
      <w:pPr>
        <w:ind w:left="720"/>
      </w:pPr>
    </w:p>
    <w:p w14:paraId="5DF6B222" w14:textId="77777777" w:rsidR="004F500D" w:rsidRDefault="004F500D">
      <w:pPr>
        <w:rPr>
          <w:b/>
        </w:rPr>
      </w:pPr>
    </w:p>
    <w:p w14:paraId="43E4DACB" w14:textId="77777777" w:rsidR="00011A35" w:rsidRDefault="00866BF8">
      <w:r>
        <w:rPr>
          <w:b/>
        </w:rPr>
        <w:lastRenderedPageBreak/>
        <w:t>Advance Preparation</w:t>
      </w:r>
      <w:r>
        <w:t xml:space="preserve">: </w:t>
      </w:r>
    </w:p>
    <w:p w14:paraId="3A3137B2" w14:textId="4F6523A0" w:rsidR="00AD6956" w:rsidRDefault="00AD6956" w:rsidP="00AD6956">
      <w:pPr>
        <w:numPr>
          <w:ilvl w:val="0"/>
          <w:numId w:val="6"/>
        </w:numPr>
      </w:pPr>
      <w:r w:rsidRPr="00AC0A20">
        <w:t>Gather materials listed above for the baskets of tools</w:t>
      </w:r>
    </w:p>
    <w:p w14:paraId="76148CE9" w14:textId="3A0A9AE9" w:rsidR="003A5BD3" w:rsidRPr="00AC0A20" w:rsidRDefault="003A5BD3" w:rsidP="00AD6956">
      <w:pPr>
        <w:numPr>
          <w:ilvl w:val="0"/>
          <w:numId w:val="6"/>
        </w:numPr>
      </w:pPr>
      <w:r>
        <w:t xml:space="preserve">Gather whiteboards and </w:t>
      </w:r>
      <w:r w:rsidR="00B17169">
        <w:t>dry erase</w:t>
      </w:r>
      <w:r>
        <w:t xml:space="preserve"> markers</w:t>
      </w:r>
    </w:p>
    <w:p w14:paraId="0D327345" w14:textId="77777777" w:rsidR="00AD6956" w:rsidRPr="00AC0A20" w:rsidRDefault="00AD6956" w:rsidP="00AD6956">
      <w:pPr>
        <w:numPr>
          <w:ilvl w:val="0"/>
          <w:numId w:val="6"/>
        </w:numPr>
      </w:pPr>
      <w:r w:rsidRPr="00AC0A20">
        <w:t>Create chart for launch word problem</w:t>
      </w:r>
    </w:p>
    <w:p w14:paraId="637CDC1B" w14:textId="77777777" w:rsidR="00AD6956" w:rsidRPr="00AC0A20" w:rsidRDefault="00AD6956" w:rsidP="00AD6956">
      <w:pPr>
        <w:numPr>
          <w:ilvl w:val="0"/>
          <w:numId w:val="6"/>
        </w:numPr>
      </w:pPr>
      <w:r w:rsidRPr="00AC0A20">
        <w:t xml:space="preserve">Copy and cut word problems to glue in math journals </w:t>
      </w:r>
      <w:r w:rsidRPr="00AC0A20">
        <w:rPr>
          <w:b/>
        </w:rPr>
        <w:t>or</w:t>
      </w:r>
      <w:r w:rsidRPr="00AC0A20">
        <w:t xml:space="preserve"> copy activity sheets</w:t>
      </w:r>
    </w:p>
    <w:p w14:paraId="4814E0EF" w14:textId="77777777" w:rsidR="00AD6956" w:rsidRDefault="00AD6956" w:rsidP="00AD6956">
      <w:pPr>
        <w:numPr>
          <w:ilvl w:val="0"/>
          <w:numId w:val="6"/>
        </w:numPr>
      </w:pPr>
      <w:r w:rsidRPr="00AC0A20">
        <w:t>Copy exit tickets</w:t>
      </w:r>
    </w:p>
    <w:p w14:paraId="4E1FCBF2" w14:textId="77777777" w:rsidR="00BE7141" w:rsidRDefault="00BE7141"/>
    <w:p w14:paraId="2E20985E" w14:textId="77777777" w:rsidR="00011A35" w:rsidRDefault="00866BF8">
      <w:r>
        <w:rPr>
          <w:b/>
        </w:rPr>
        <w:t>Launch:</w:t>
      </w:r>
    </w:p>
    <w:p w14:paraId="3382279D" w14:textId="7B009DB5" w:rsidR="00011A35" w:rsidRDefault="003D6666">
      <w:pPr>
        <w:numPr>
          <w:ilvl w:val="0"/>
          <w:numId w:val="4"/>
        </w:numPr>
        <w:contextualSpacing/>
      </w:pPr>
      <w:r>
        <w:t xml:space="preserve">Introduce </w:t>
      </w:r>
      <w:r w:rsidR="00C10414">
        <w:t>Problem</w:t>
      </w:r>
      <w:r w:rsidR="00866BF8">
        <w:t xml:space="preserve"> (</w:t>
      </w:r>
      <w:r w:rsidR="000B5EC0">
        <w:t>5</w:t>
      </w:r>
      <w:r>
        <w:t xml:space="preserve"> minutes</w:t>
      </w:r>
      <w:r w:rsidR="00866BF8">
        <w:t xml:space="preserve">) </w:t>
      </w:r>
    </w:p>
    <w:p w14:paraId="3111F454" w14:textId="32F72D51" w:rsidR="007A5C64" w:rsidRDefault="007A5C64" w:rsidP="007A5C64">
      <w:pPr>
        <w:ind w:left="720"/>
        <w:contextualSpacing/>
      </w:pPr>
      <w:r w:rsidRPr="007A5C64">
        <w:t xml:space="preserve">Post the following </w:t>
      </w:r>
      <w:r w:rsidR="002B04F2">
        <w:t xml:space="preserve">problem </w:t>
      </w:r>
      <w:r w:rsidRPr="007A5C64">
        <w:t>for all to see (</w:t>
      </w:r>
      <w:r w:rsidR="00B17169">
        <w:t xml:space="preserve">on </w:t>
      </w:r>
      <w:r w:rsidRPr="007A5C64">
        <w:t xml:space="preserve">chart paper, projector, </w:t>
      </w:r>
      <w:r w:rsidR="00B17169">
        <w:t xml:space="preserve">or </w:t>
      </w:r>
      <w:r w:rsidRPr="007A5C64">
        <w:t xml:space="preserve">board).  Read the problem aloud.  </w:t>
      </w:r>
    </w:p>
    <w:p w14:paraId="71A682E7" w14:textId="77777777" w:rsidR="007A5C64" w:rsidRDefault="007A5C64" w:rsidP="003D6666">
      <w:pPr>
        <w:ind w:left="720"/>
      </w:pPr>
    </w:p>
    <w:p w14:paraId="6D143D1B" w14:textId="0ACFAEFD" w:rsidR="00C10414" w:rsidRPr="000B5EC0" w:rsidRDefault="00F0318E" w:rsidP="00F031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b/>
          <w:i/>
          <w:color w:val="auto"/>
        </w:rPr>
      </w:pPr>
      <w:r>
        <w:rPr>
          <w:b/>
          <w:i/>
        </w:rPr>
        <w:t>M</w:t>
      </w:r>
      <w:r w:rsidR="00C10414" w:rsidRPr="000B5EC0">
        <w:rPr>
          <w:b/>
          <w:i/>
        </w:rPr>
        <w:t>olly ha</w:t>
      </w:r>
      <w:r w:rsidR="006F22E7">
        <w:rPr>
          <w:b/>
          <w:i/>
        </w:rPr>
        <w:t>s</w:t>
      </w:r>
      <w:r w:rsidR="00C10414" w:rsidRPr="000B5EC0">
        <w:rPr>
          <w:b/>
          <w:i/>
        </w:rPr>
        <w:t xml:space="preserve"> 7 green crayons and 8 yellow crayons. </w:t>
      </w:r>
      <w:r w:rsidR="00B17169">
        <w:rPr>
          <w:b/>
          <w:i/>
        </w:rPr>
        <w:t xml:space="preserve"> </w:t>
      </w:r>
      <w:r w:rsidR="00C10414" w:rsidRPr="000B5EC0">
        <w:rPr>
          <w:b/>
          <w:i/>
        </w:rPr>
        <w:t>Ben h</w:t>
      </w:r>
      <w:r>
        <w:rPr>
          <w:b/>
          <w:i/>
        </w:rPr>
        <w:t>a</w:t>
      </w:r>
      <w:r w:rsidR="006F22E7">
        <w:rPr>
          <w:b/>
          <w:i/>
        </w:rPr>
        <w:t>s</w:t>
      </w:r>
      <w:r>
        <w:rPr>
          <w:b/>
          <w:i/>
        </w:rPr>
        <w:t xml:space="preserve"> 8 green crayons and 7 yellow </w:t>
      </w:r>
      <w:r w:rsidR="006F22E7">
        <w:rPr>
          <w:b/>
          <w:i/>
        </w:rPr>
        <w:t xml:space="preserve">crayons. </w:t>
      </w:r>
      <w:r w:rsidR="00B17169">
        <w:rPr>
          <w:b/>
          <w:i/>
        </w:rPr>
        <w:t xml:space="preserve"> </w:t>
      </w:r>
      <w:r w:rsidR="006F22E7">
        <w:rPr>
          <w:b/>
          <w:i/>
        </w:rPr>
        <w:t>Molly says</w:t>
      </w:r>
      <w:r w:rsidR="00844F8F">
        <w:rPr>
          <w:b/>
          <w:i/>
        </w:rPr>
        <w:t xml:space="preserve"> </w:t>
      </w:r>
      <w:r w:rsidR="006871BC">
        <w:rPr>
          <w:b/>
          <w:i/>
        </w:rPr>
        <w:t>they both ha</w:t>
      </w:r>
      <w:r w:rsidR="006F22E7">
        <w:rPr>
          <w:b/>
          <w:i/>
        </w:rPr>
        <w:t>ve</w:t>
      </w:r>
      <w:r w:rsidR="006871BC">
        <w:rPr>
          <w:b/>
          <w:i/>
        </w:rPr>
        <w:t xml:space="preserve"> the same amount.  </w:t>
      </w:r>
      <w:r w:rsidR="00C10414" w:rsidRPr="000B5EC0">
        <w:rPr>
          <w:b/>
          <w:i/>
        </w:rPr>
        <w:t>Do you agree or disagree</w:t>
      </w:r>
      <w:r w:rsidR="00B17169">
        <w:rPr>
          <w:b/>
          <w:i/>
        </w:rPr>
        <w:t>?  W</w:t>
      </w:r>
      <w:r w:rsidR="00844F8F">
        <w:rPr>
          <w:b/>
          <w:i/>
        </w:rPr>
        <w:t>hy</w:t>
      </w:r>
      <w:r w:rsidR="006F22E7">
        <w:rPr>
          <w:b/>
          <w:i/>
        </w:rPr>
        <w:t xml:space="preserve">?  </w:t>
      </w:r>
      <w:r w:rsidR="00844F8F">
        <w:rPr>
          <w:b/>
          <w:i/>
        </w:rPr>
        <w:t>Explain your thinking</w:t>
      </w:r>
      <w:r w:rsidR="00C10414" w:rsidRPr="000B5EC0">
        <w:rPr>
          <w:b/>
          <w:i/>
        </w:rPr>
        <w:t xml:space="preserve"> with pictures, words</w:t>
      </w:r>
      <w:r w:rsidR="00844F8F">
        <w:rPr>
          <w:b/>
          <w:i/>
        </w:rPr>
        <w:t>,</w:t>
      </w:r>
      <w:r w:rsidR="00C10414" w:rsidRPr="000B5EC0">
        <w:rPr>
          <w:b/>
          <w:i/>
        </w:rPr>
        <w:t xml:space="preserve"> or numbers. </w:t>
      </w:r>
    </w:p>
    <w:p w14:paraId="0E61053E" w14:textId="00BCAEEE" w:rsidR="00F0318E" w:rsidRDefault="00C10414" w:rsidP="000B5EC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i/>
        </w:rPr>
      </w:pPr>
      <w:r w:rsidRPr="000B5EC0">
        <w:rPr>
          <w:b/>
          <w:i/>
        </w:rPr>
        <w:t xml:space="preserve"> </w:t>
      </w:r>
      <w:r w:rsidR="000B5EC0" w:rsidRPr="000B5EC0">
        <w:rPr>
          <w:b/>
          <w:i/>
        </w:rPr>
        <w:tab/>
      </w:r>
      <w:r w:rsidR="000B5EC0" w:rsidRPr="000B5EC0">
        <w:rPr>
          <w:b/>
          <w:i/>
        </w:rPr>
        <w:tab/>
      </w:r>
      <w:r w:rsidR="000B5EC0" w:rsidRPr="000B5EC0">
        <w:rPr>
          <w:b/>
          <w:i/>
        </w:rPr>
        <w:tab/>
      </w:r>
      <w:r w:rsidR="000B5EC0" w:rsidRPr="000B5EC0">
        <w:rPr>
          <w:b/>
          <w:i/>
        </w:rPr>
        <w:tab/>
      </w:r>
      <w:r w:rsidR="000B5EC0" w:rsidRPr="000B5EC0">
        <w:rPr>
          <w:b/>
          <w:i/>
        </w:rPr>
        <w:tab/>
      </w:r>
    </w:p>
    <w:p w14:paraId="2420114E" w14:textId="77777777" w:rsidR="00211348" w:rsidRDefault="00F0318E" w:rsidP="006871B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bCs/>
        </w:rPr>
      </w:pPr>
      <w:r>
        <w:rPr>
          <w:bCs/>
        </w:rPr>
        <w:t xml:space="preserve">Ask questions to guide students to discover the </w:t>
      </w:r>
      <w:r w:rsidR="004F6F03">
        <w:rPr>
          <w:bCs/>
        </w:rPr>
        <w:t>concept</w:t>
      </w:r>
      <w:r w:rsidR="00C12097">
        <w:rPr>
          <w:bCs/>
        </w:rPr>
        <w:t xml:space="preserve"> of the commutative property </w:t>
      </w:r>
    </w:p>
    <w:p w14:paraId="5FC8307B" w14:textId="70EBE0E8" w:rsidR="004F6F03" w:rsidRDefault="00C12097" w:rsidP="006871B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bCs/>
        </w:rPr>
      </w:pPr>
      <w:r>
        <w:rPr>
          <w:bCs/>
        </w:rPr>
        <w:t>(</w:t>
      </w:r>
      <w:r w:rsidR="004F6F03">
        <w:rPr>
          <w:bCs/>
        </w:rPr>
        <w:t xml:space="preserve">no matter the order of addends, the sum </w:t>
      </w:r>
      <w:r>
        <w:rPr>
          <w:bCs/>
        </w:rPr>
        <w:t xml:space="preserve">remains </w:t>
      </w:r>
      <w:r w:rsidR="004F6F03">
        <w:rPr>
          <w:bCs/>
        </w:rPr>
        <w:t>the same</w:t>
      </w:r>
      <w:r w:rsidR="006F22E7">
        <w:rPr>
          <w:bCs/>
        </w:rPr>
        <w:t>)</w:t>
      </w:r>
      <w:r w:rsidR="00F0318E">
        <w:rPr>
          <w:bCs/>
        </w:rPr>
        <w:t>.</w:t>
      </w:r>
    </w:p>
    <w:p w14:paraId="343A9745" w14:textId="751587E6" w:rsidR="004F6F03" w:rsidRPr="009F46B4" w:rsidRDefault="004F6F03" w:rsidP="009F46B4">
      <w:pPr>
        <w:pStyle w:val="ListParagraph"/>
        <w:widowControl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45"/>
          <w:tab w:val="left" w:pos="6585"/>
        </w:tabs>
        <w:rPr>
          <w:i/>
        </w:rPr>
      </w:pPr>
      <w:r w:rsidRPr="009F46B4">
        <w:rPr>
          <w:i/>
        </w:rPr>
        <w:t xml:space="preserve">What is happening in this problem?  </w:t>
      </w:r>
    </w:p>
    <w:p w14:paraId="32556CA9" w14:textId="74C7F999" w:rsidR="00F0318E" w:rsidRPr="009F46B4" w:rsidRDefault="004F6F03" w:rsidP="009F46B4">
      <w:pPr>
        <w:pStyle w:val="ListParagraph"/>
        <w:widowControl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45"/>
          <w:tab w:val="left" w:pos="6585"/>
        </w:tabs>
        <w:rPr>
          <w:i/>
        </w:rPr>
      </w:pPr>
      <w:r w:rsidRPr="009F46B4">
        <w:rPr>
          <w:i/>
        </w:rPr>
        <w:t xml:space="preserve">Can you retell the problem to your partner? </w:t>
      </w:r>
    </w:p>
    <w:p w14:paraId="1B65D33D" w14:textId="77777777" w:rsidR="006F22E7" w:rsidRPr="009F46B4" w:rsidRDefault="006F22E7" w:rsidP="009F46B4">
      <w:pPr>
        <w:pStyle w:val="ListParagraph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Cs/>
          <w:i/>
        </w:rPr>
      </w:pPr>
      <w:r w:rsidRPr="009F46B4">
        <w:rPr>
          <w:bCs/>
          <w:i/>
        </w:rPr>
        <w:t>What do you know?</w:t>
      </w:r>
    </w:p>
    <w:p w14:paraId="560B7F16" w14:textId="481E306E" w:rsidR="006F22E7" w:rsidRPr="009F46B4" w:rsidRDefault="006F22E7" w:rsidP="009F46B4">
      <w:pPr>
        <w:pStyle w:val="ListParagraph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Cs/>
        </w:rPr>
      </w:pPr>
      <w:r w:rsidRPr="009F46B4">
        <w:rPr>
          <w:bCs/>
          <w:i/>
        </w:rPr>
        <w:t>What do you need to determine?</w:t>
      </w:r>
    </w:p>
    <w:p w14:paraId="7DEEAA10" w14:textId="01652C67" w:rsidR="00011A35" w:rsidRDefault="00F0318E" w:rsidP="006F22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Cs/>
        </w:rPr>
        <w:tab/>
      </w:r>
    </w:p>
    <w:p w14:paraId="47FF1A87" w14:textId="77777777" w:rsidR="00011A35" w:rsidRDefault="00866BF8">
      <w:pPr>
        <w:rPr>
          <w:b/>
        </w:rPr>
      </w:pPr>
      <w:r>
        <w:rPr>
          <w:b/>
        </w:rPr>
        <w:t>Explore:</w:t>
      </w:r>
    </w:p>
    <w:p w14:paraId="410B7453" w14:textId="52E57F85" w:rsidR="00576E3D" w:rsidRDefault="004F6F03" w:rsidP="00BF03D0">
      <w:pPr>
        <w:numPr>
          <w:ilvl w:val="0"/>
          <w:numId w:val="4"/>
        </w:numPr>
        <w:contextualSpacing/>
      </w:pPr>
      <w:r>
        <w:t>Partners Solve the Problem (10</w:t>
      </w:r>
      <w:r w:rsidR="00576E3D">
        <w:t xml:space="preserve"> minutes)</w:t>
      </w:r>
    </w:p>
    <w:p w14:paraId="1903F630" w14:textId="209D2D7D" w:rsidR="004F6F03" w:rsidRDefault="004F6F03" w:rsidP="004F6F03">
      <w:pPr>
        <w:ind w:left="720"/>
        <w:contextualSpacing/>
      </w:pPr>
      <w:r w:rsidRPr="004F6F03">
        <w:t xml:space="preserve">Once students understand the </w:t>
      </w:r>
      <w:r w:rsidR="00701C73">
        <w:t>situation</w:t>
      </w:r>
      <w:r w:rsidRPr="004F6F03">
        <w:t>, organize students for problem solving and distribute tools (</w:t>
      </w:r>
      <w:r w:rsidR="00B04BC5">
        <w:t xml:space="preserve">unfix cubes, pop cubes, counters, number balance, number line, 100 </w:t>
      </w:r>
      <w:r w:rsidR="009F46B4">
        <w:t>board</w:t>
      </w:r>
      <w:r w:rsidR="00B04BC5">
        <w:t xml:space="preserve">, etc.) </w:t>
      </w:r>
      <w:r w:rsidRPr="004F6F03">
        <w:t xml:space="preserve">Students will solve </w:t>
      </w:r>
      <w:r w:rsidR="009F46B4">
        <w:t>the</w:t>
      </w:r>
      <w:r w:rsidRPr="004F6F03">
        <w:t xml:space="preserve"> problem with tools and verbally explain strategies and reasoning to a partner.  </w:t>
      </w:r>
    </w:p>
    <w:p w14:paraId="6025FC05" w14:textId="48E6E9E7" w:rsidR="004F6F03" w:rsidRDefault="004F6F03" w:rsidP="009F46B4">
      <w:pPr>
        <w:contextualSpacing/>
      </w:pPr>
    </w:p>
    <w:p w14:paraId="57274E0C" w14:textId="69DE73DC" w:rsidR="004F6F03" w:rsidRDefault="004F6F03" w:rsidP="00BE4161">
      <w:pPr>
        <w:ind w:left="720"/>
      </w:pPr>
      <w:r>
        <w:t xml:space="preserve">Teachers should monitor and interact with students while deciding which representations to </w:t>
      </w:r>
      <w:r w:rsidR="007A00FC">
        <w:t>s</w:t>
      </w:r>
      <w:r>
        <w:t>hare with the class, and in what order.  Some questions to pose might include:</w:t>
      </w:r>
    </w:p>
    <w:p w14:paraId="479D99D8" w14:textId="53612D2E" w:rsidR="00BE4161" w:rsidRDefault="00BE4161" w:rsidP="00BE4161">
      <w:pPr>
        <w:pStyle w:val="ListParagraph"/>
        <w:numPr>
          <w:ilvl w:val="0"/>
          <w:numId w:val="10"/>
        </w:numPr>
        <w:rPr>
          <w:i/>
        </w:rPr>
      </w:pPr>
      <w:r w:rsidRPr="00BE4161">
        <w:rPr>
          <w:i/>
        </w:rPr>
        <w:t>What is the problem asking you to determine?</w:t>
      </w:r>
    </w:p>
    <w:p w14:paraId="2F5DC3D6" w14:textId="74A175CA" w:rsidR="00330E2D" w:rsidRPr="00330E2D" w:rsidRDefault="00D45BFD" w:rsidP="00330E2D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What tool did you</w:t>
      </w:r>
      <w:r w:rsidR="00330E2D" w:rsidRPr="00330E2D">
        <w:rPr>
          <w:i/>
        </w:rPr>
        <w:t xml:space="preserve"> use for this problem? </w:t>
      </w:r>
      <w:r>
        <w:rPr>
          <w:i/>
        </w:rPr>
        <w:t xml:space="preserve"> </w:t>
      </w:r>
      <w:r w:rsidR="00330E2D" w:rsidRPr="00330E2D">
        <w:rPr>
          <w:i/>
        </w:rPr>
        <w:t>Why did you select it?</w:t>
      </w:r>
    </w:p>
    <w:p w14:paraId="3B2EB04D" w14:textId="77777777" w:rsidR="00330E2D" w:rsidRPr="00330E2D" w:rsidRDefault="00330E2D" w:rsidP="00330E2D">
      <w:pPr>
        <w:pStyle w:val="ListParagraph"/>
        <w:numPr>
          <w:ilvl w:val="0"/>
          <w:numId w:val="10"/>
        </w:numPr>
        <w:rPr>
          <w:i/>
        </w:rPr>
      </w:pPr>
      <w:r w:rsidRPr="00330E2D">
        <w:rPr>
          <w:i/>
        </w:rPr>
        <w:t>Is your solution clear?</w:t>
      </w:r>
    </w:p>
    <w:p w14:paraId="12D6FC30" w14:textId="331A0EE6" w:rsidR="00330E2D" w:rsidRPr="00330E2D" w:rsidRDefault="00D45BFD" w:rsidP="00330E2D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What does your drawing represent?</w:t>
      </w:r>
    </w:p>
    <w:p w14:paraId="28D46F46" w14:textId="574B5798" w:rsidR="00BE4161" w:rsidRDefault="00D45BFD" w:rsidP="00BE4161">
      <w:pPr>
        <w:pStyle w:val="ListParagraph"/>
        <w:numPr>
          <w:ilvl w:val="0"/>
          <w:numId w:val="8"/>
        </w:numPr>
        <w:ind w:left="1170" w:firstLine="0"/>
        <w:rPr>
          <w:i/>
        </w:rPr>
      </w:pPr>
      <w:r>
        <w:rPr>
          <w:i/>
        </w:rPr>
        <w:t xml:space="preserve"> </w:t>
      </w:r>
      <w:r w:rsidR="00BE4161">
        <w:rPr>
          <w:i/>
        </w:rPr>
        <w:t>Can you wr</w:t>
      </w:r>
      <w:r w:rsidR="00330E2D">
        <w:rPr>
          <w:i/>
        </w:rPr>
        <w:t xml:space="preserve">ite an equation or equations to represent and/or solve </w:t>
      </w:r>
      <w:r w:rsidR="00BE4161">
        <w:rPr>
          <w:i/>
        </w:rPr>
        <w:t>the problem?</w:t>
      </w:r>
    </w:p>
    <w:p w14:paraId="16AD35E9" w14:textId="725AF0D9" w:rsidR="00C12097" w:rsidRPr="009B7118" w:rsidRDefault="00BE4161" w:rsidP="009B7118">
      <w:pPr>
        <w:pStyle w:val="ListParagraph"/>
        <w:numPr>
          <w:ilvl w:val="1"/>
          <w:numId w:val="8"/>
        </w:numPr>
        <w:rPr>
          <w:i/>
        </w:rPr>
      </w:pPr>
      <w:r w:rsidRPr="00330E2D">
        <w:rPr>
          <w:i/>
        </w:rPr>
        <w:t xml:space="preserve">What do you notice about the equations for each set of crayons?  </w:t>
      </w:r>
      <w:r w:rsidR="004F500D" w:rsidRPr="00330E2D">
        <w:rPr>
          <w:i/>
        </w:rPr>
        <w:t xml:space="preserve">How are the </w:t>
      </w:r>
      <w:r w:rsidR="00330E2D">
        <w:rPr>
          <w:i/>
        </w:rPr>
        <w:t xml:space="preserve">  </w:t>
      </w:r>
      <w:r w:rsidR="004F500D" w:rsidRPr="00330E2D">
        <w:rPr>
          <w:i/>
        </w:rPr>
        <w:t>numbers in the problem related?</w:t>
      </w:r>
      <w:r w:rsidR="00C002F5" w:rsidRPr="00330E2D">
        <w:rPr>
          <w:i/>
        </w:rPr>
        <w:t xml:space="preserve"> </w:t>
      </w:r>
    </w:p>
    <w:p w14:paraId="0DF9F0CF" w14:textId="77777777" w:rsidR="00C12097" w:rsidRDefault="00C12097">
      <w:pPr>
        <w:rPr>
          <w:b/>
        </w:rPr>
      </w:pPr>
    </w:p>
    <w:p w14:paraId="4D7277BF" w14:textId="214B2A72" w:rsidR="00011A35" w:rsidRDefault="008D316C">
      <w:pPr>
        <w:rPr>
          <w:b/>
        </w:rPr>
      </w:pPr>
      <w:r>
        <w:rPr>
          <w:b/>
        </w:rPr>
        <w:t>D</w:t>
      </w:r>
      <w:r w:rsidR="00866BF8">
        <w:rPr>
          <w:b/>
        </w:rPr>
        <w:t>iscuss:</w:t>
      </w:r>
    </w:p>
    <w:p w14:paraId="3B68BCEB" w14:textId="34658010" w:rsidR="00011A35" w:rsidRDefault="00DD65C2">
      <w:pPr>
        <w:numPr>
          <w:ilvl w:val="0"/>
          <w:numId w:val="4"/>
        </w:numPr>
        <w:contextualSpacing/>
      </w:pPr>
      <w:r>
        <w:t>Discuss</w:t>
      </w:r>
      <w:r w:rsidR="009B7118">
        <w:t>ion of Solutions</w:t>
      </w:r>
      <w:r>
        <w:t xml:space="preserve"> (10-15 minutes</w:t>
      </w:r>
      <w:r w:rsidR="00866BF8">
        <w:t>)</w:t>
      </w:r>
    </w:p>
    <w:p w14:paraId="3C2457BE" w14:textId="34EEA401" w:rsidR="00011A35" w:rsidRDefault="00DD65C2" w:rsidP="00DD65C2">
      <w:pPr>
        <w:ind w:left="720"/>
      </w:pPr>
      <w:r>
        <w:t xml:space="preserve">Gather student work samples that show a variety of strategies and thinking. </w:t>
      </w:r>
      <w:r w:rsidR="009B7118">
        <w:t xml:space="preserve"> </w:t>
      </w:r>
      <w:r>
        <w:t xml:space="preserve">Show examples under the document camera </w:t>
      </w:r>
      <w:r w:rsidR="00330E2D">
        <w:t>as students</w:t>
      </w:r>
      <w:r>
        <w:t xml:space="preserve"> discuss strategies used as well as </w:t>
      </w:r>
      <w:r w:rsidR="00330E2D">
        <w:t>their</w:t>
      </w:r>
      <w:r>
        <w:t xml:space="preserve"> thinking. </w:t>
      </w:r>
      <w:r w:rsidR="007A00FC">
        <w:t xml:space="preserve"> </w:t>
      </w:r>
      <w:r w:rsidR="007A00FC">
        <w:lastRenderedPageBreak/>
        <w:t xml:space="preserve">Relate the </w:t>
      </w:r>
      <w:r w:rsidR="00330E2D">
        <w:t xml:space="preserve">strategies </w:t>
      </w:r>
      <w:r w:rsidR="007A00FC">
        <w:t xml:space="preserve">to </w:t>
      </w:r>
      <w:r w:rsidR="00330E2D">
        <w:t xml:space="preserve">the </w:t>
      </w:r>
      <w:r w:rsidR="007A00FC">
        <w:t>fact that the sum</w:t>
      </w:r>
      <w:r w:rsidR="00330E2D">
        <w:t xml:space="preserve"> remains the</w:t>
      </w:r>
      <w:r w:rsidR="007A00FC">
        <w:t xml:space="preserve"> same although the order of the addends changed</w:t>
      </w:r>
      <w:r w:rsidR="009D284F">
        <w:t>.</w:t>
      </w:r>
    </w:p>
    <w:p w14:paraId="0BCFF2FA" w14:textId="77777777" w:rsidR="00D11FE7" w:rsidRDefault="00D11FE7" w:rsidP="00D11FE7">
      <w:pPr>
        <w:ind w:left="720"/>
      </w:pPr>
    </w:p>
    <w:p w14:paraId="75F004E5" w14:textId="2BD1573A" w:rsidR="00D11FE7" w:rsidRDefault="00D11FE7" w:rsidP="00D11FE7">
      <w:pPr>
        <w:ind w:left="720"/>
      </w:pPr>
      <w:r>
        <w:t xml:space="preserve">Possible </w:t>
      </w:r>
      <w:r w:rsidR="009B7118">
        <w:t>p</w:t>
      </w:r>
      <w:r>
        <w:t>oints to address and questions to ask:</w:t>
      </w:r>
    </w:p>
    <w:p w14:paraId="063B961A" w14:textId="2F10CD89" w:rsidR="009B7118" w:rsidRDefault="007A00FC" w:rsidP="009B7118">
      <w:pPr>
        <w:pStyle w:val="ListParagraph"/>
        <w:numPr>
          <w:ilvl w:val="0"/>
          <w:numId w:val="24"/>
        </w:numPr>
      </w:pPr>
      <w:r>
        <w:t>Discuss and relate various modeling strategies (</w:t>
      </w:r>
      <w:r w:rsidR="00B04BC5">
        <w:t>unfix cubes, pop cubes, counters, balance</w:t>
      </w:r>
      <w:r w:rsidR="002D60FE">
        <w:t xml:space="preserve"> scale</w:t>
      </w:r>
      <w:r w:rsidR="00B04BC5">
        <w:t xml:space="preserve">, number line, 100 </w:t>
      </w:r>
      <w:r w:rsidR="009B7118">
        <w:t>board</w:t>
      </w:r>
      <w:r w:rsidR="00B04BC5">
        <w:t>, etc.)</w:t>
      </w:r>
    </w:p>
    <w:p w14:paraId="19E72745" w14:textId="350319C0" w:rsidR="00431AFD" w:rsidRDefault="00330E2D" w:rsidP="009B7118">
      <w:pPr>
        <w:pStyle w:val="ListParagraph"/>
        <w:numPr>
          <w:ilvl w:val="0"/>
          <w:numId w:val="24"/>
        </w:numPr>
      </w:pPr>
      <w:r>
        <w:t>U</w:t>
      </w:r>
      <w:r w:rsidR="00D11FE7">
        <w:t xml:space="preserve">se green and yellow </w:t>
      </w:r>
      <w:r w:rsidR="00B04BC5">
        <w:t xml:space="preserve">unifix </w:t>
      </w:r>
      <w:r w:rsidR="00D11FE7">
        <w:t>cubes to represent Molly’s crayon</w:t>
      </w:r>
      <w:r w:rsidR="006460DB">
        <w:t>s</w:t>
      </w:r>
      <w:r w:rsidR="00A16797">
        <w:t xml:space="preserve"> (7 green and 8 yellow)</w:t>
      </w:r>
      <w:r w:rsidR="00D11FE7">
        <w:t xml:space="preserve">. </w:t>
      </w:r>
      <w:r w:rsidR="00D11FE7" w:rsidRPr="009B7118">
        <w:rPr>
          <w:i/>
        </w:rPr>
        <w:t xml:space="preserve"> How can </w:t>
      </w:r>
      <w:r w:rsidRPr="009B7118">
        <w:rPr>
          <w:i/>
        </w:rPr>
        <w:t>you</w:t>
      </w:r>
      <w:r w:rsidR="006460DB" w:rsidRPr="009B7118">
        <w:rPr>
          <w:i/>
        </w:rPr>
        <w:t xml:space="preserve"> write an equation to represent Molly’s crayons?</w:t>
      </w:r>
      <w:r w:rsidR="006460DB">
        <w:t xml:space="preserve"> </w:t>
      </w:r>
      <w:r w:rsidR="00B04BC5">
        <w:t xml:space="preserve"> Record the equation on a board or chart.  Then use green and yellow cubes to represent Ben’s crayons</w:t>
      </w:r>
      <w:r w:rsidR="00A16797">
        <w:t xml:space="preserve"> (8 green and 7 yellow)</w:t>
      </w:r>
      <w:r w:rsidR="00B04BC5">
        <w:t xml:space="preserve">.  </w:t>
      </w:r>
      <w:r w:rsidR="00B04BC5" w:rsidRPr="009B7118">
        <w:rPr>
          <w:i/>
        </w:rPr>
        <w:t>How can</w:t>
      </w:r>
      <w:r w:rsidRPr="009B7118">
        <w:rPr>
          <w:i/>
        </w:rPr>
        <w:t xml:space="preserve"> you</w:t>
      </w:r>
      <w:r w:rsidR="00B04BC5" w:rsidRPr="009B7118">
        <w:rPr>
          <w:i/>
        </w:rPr>
        <w:t xml:space="preserve"> write an equation to represent Ben’s crayons?</w:t>
      </w:r>
      <w:r w:rsidR="00B04BC5">
        <w:t xml:space="preserve"> </w:t>
      </w:r>
    </w:p>
    <w:p w14:paraId="490F3256" w14:textId="79CB15D8" w:rsidR="009B1A24" w:rsidRPr="009B7118" w:rsidRDefault="009C0C69" w:rsidP="009B7118">
      <w:pPr>
        <w:pStyle w:val="ListParagraph"/>
        <w:numPr>
          <w:ilvl w:val="0"/>
          <w:numId w:val="24"/>
        </w:numPr>
        <w:rPr>
          <w:i/>
          <w:color w:val="auto"/>
        </w:rPr>
      </w:pPr>
      <w:r w:rsidRPr="009B7118">
        <w:rPr>
          <w:color w:val="auto"/>
        </w:rPr>
        <w:t xml:space="preserve">Discuss how to use </w:t>
      </w:r>
      <w:r w:rsidR="009B1A24" w:rsidRPr="009B7118">
        <w:rPr>
          <w:color w:val="auto"/>
        </w:rPr>
        <w:t xml:space="preserve">a balance </w:t>
      </w:r>
      <w:r w:rsidR="009B7791">
        <w:rPr>
          <w:color w:val="auto"/>
        </w:rPr>
        <w:t xml:space="preserve">scale </w:t>
      </w:r>
      <w:r w:rsidR="009B1A24" w:rsidRPr="009B7118">
        <w:rPr>
          <w:color w:val="auto"/>
        </w:rPr>
        <w:t xml:space="preserve">to investigate the commutative property by placing </w:t>
      </w:r>
      <w:r w:rsidR="009B7791">
        <w:rPr>
          <w:color w:val="auto"/>
        </w:rPr>
        <w:t>7 cubes</w:t>
      </w:r>
      <w:r w:rsidR="009B1A24" w:rsidRPr="009B7118">
        <w:rPr>
          <w:color w:val="auto"/>
        </w:rPr>
        <w:t xml:space="preserve"> and then 8 </w:t>
      </w:r>
      <w:r w:rsidR="009B7791">
        <w:rPr>
          <w:color w:val="auto"/>
        </w:rPr>
        <w:t xml:space="preserve">cubes </w:t>
      </w:r>
      <w:r w:rsidR="009B1A24" w:rsidRPr="009B7118">
        <w:rPr>
          <w:color w:val="auto"/>
        </w:rPr>
        <w:t>on the left side</w:t>
      </w:r>
      <w:r w:rsidR="009B7791">
        <w:rPr>
          <w:color w:val="auto"/>
        </w:rPr>
        <w:t>.  Ask students what the cubes represent and what should go on the other side and why.  Then place 8 cubes and 7 cubes</w:t>
      </w:r>
      <w:r w:rsidR="009B1A24" w:rsidRPr="009B7118">
        <w:rPr>
          <w:color w:val="auto"/>
        </w:rPr>
        <w:t xml:space="preserve"> on the right side.  </w:t>
      </w:r>
      <w:r w:rsidR="009B7791">
        <w:rPr>
          <w:i/>
          <w:color w:val="auto"/>
        </w:rPr>
        <w:t xml:space="preserve">What do you notice?  Why does that happen?  </w:t>
      </w:r>
    </w:p>
    <w:p w14:paraId="3BC479C7" w14:textId="3D5C63CB" w:rsidR="00330E2D" w:rsidRPr="009B7118" w:rsidRDefault="00330E2D" w:rsidP="009B7118">
      <w:pPr>
        <w:pStyle w:val="ListParagraph"/>
        <w:numPr>
          <w:ilvl w:val="0"/>
          <w:numId w:val="24"/>
        </w:numPr>
        <w:rPr>
          <w:color w:val="auto"/>
        </w:rPr>
      </w:pPr>
      <w:r w:rsidRPr="009B7118">
        <w:rPr>
          <w:color w:val="auto"/>
        </w:rPr>
        <w:t xml:space="preserve">Make connections by using </w:t>
      </w:r>
      <w:r w:rsidR="009E642F" w:rsidRPr="009B7118">
        <w:rPr>
          <w:color w:val="auto"/>
        </w:rPr>
        <w:t xml:space="preserve">a student’s </w:t>
      </w:r>
      <w:r w:rsidR="009B7791">
        <w:rPr>
          <w:color w:val="auto"/>
        </w:rPr>
        <w:t xml:space="preserve">work who used two </w:t>
      </w:r>
      <w:r w:rsidRPr="009B7118">
        <w:rPr>
          <w:color w:val="auto"/>
        </w:rPr>
        <w:t>number line</w:t>
      </w:r>
      <w:r w:rsidR="009E642F" w:rsidRPr="009B7118">
        <w:rPr>
          <w:color w:val="auto"/>
        </w:rPr>
        <w:t>s</w:t>
      </w:r>
      <w:r w:rsidRPr="009B7118">
        <w:rPr>
          <w:color w:val="auto"/>
        </w:rPr>
        <w:t xml:space="preserve"> </w:t>
      </w:r>
      <w:r w:rsidR="009B7791">
        <w:rPr>
          <w:color w:val="auto"/>
        </w:rPr>
        <w:t>to</w:t>
      </w:r>
      <w:r w:rsidRPr="009B7118">
        <w:rPr>
          <w:color w:val="auto"/>
        </w:rPr>
        <w:t xml:space="preserve"> model the commutative property of addition.  </w:t>
      </w:r>
      <w:r w:rsidRPr="009B7118">
        <w:rPr>
          <w:i/>
          <w:color w:val="auto"/>
        </w:rPr>
        <w:t xml:space="preserve">If I add </w:t>
      </w:r>
      <w:r w:rsidR="009B7791">
        <w:rPr>
          <w:i/>
          <w:color w:val="auto"/>
        </w:rPr>
        <w:t>7</w:t>
      </w:r>
      <w:r w:rsidRPr="009B7118">
        <w:rPr>
          <w:i/>
          <w:color w:val="auto"/>
        </w:rPr>
        <w:t xml:space="preserve"> + 8 on the one number line and 8 + </w:t>
      </w:r>
      <w:r w:rsidR="009B7791">
        <w:rPr>
          <w:i/>
          <w:color w:val="auto"/>
        </w:rPr>
        <w:t>7</w:t>
      </w:r>
      <w:r w:rsidRPr="009B7118">
        <w:rPr>
          <w:i/>
          <w:color w:val="auto"/>
        </w:rPr>
        <w:t xml:space="preserve"> on another number line, wi</w:t>
      </w:r>
      <w:r w:rsidR="009B7791">
        <w:rPr>
          <w:i/>
          <w:color w:val="auto"/>
        </w:rPr>
        <w:t>ll the sum remain the same?  Why</w:t>
      </w:r>
      <w:r w:rsidRPr="009B7118">
        <w:rPr>
          <w:color w:val="auto"/>
        </w:rPr>
        <w:t xml:space="preserve">?  </w:t>
      </w:r>
    </w:p>
    <w:p w14:paraId="6D314A10" w14:textId="77777777" w:rsidR="00B04BC5" w:rsidRDefault="00B04BC5" w:rsidP="00D11FE7">
      <w:pPr>
        <w:ind w:left="720"/>
      </w:pPr>
    </w:p>
    <w:p w14:paraId="0C8C254F" w14:textId="77777777" w:rsidR="00B04BC5" w:rsidRDefault="00B04BC5" w:rsidP="00B04BC5">
      <w:pPr>
        <w:ind w:left="720"/>
      </w:pPr>
      <w:r>
        <w:t>Have partners to Think-Pair-Share questions such as:</w:t>
      </w:r>
    </w:p>
    <w:p w14:paraId="77800330" w14:textId="76D7CEA0" w:rsidR="00B04BC5" w:rsidRPr="00EE6F8F" w:rsidRDefault="00B04BC5" w:rsidP="00B04BC5">
      <w:pPr>
        <w:pStyle w:val="ListParagraph"/>
        <w:numPr>
          <w:ilvl w:val="0"/>
          <w:numId w:val="12"/>
        </w:numPr>
        <w:rPr>
          <w:i/>
        </w:rPr>
      </w:pPr>
      <w:r w:rsidRPr="00EE6F8F">
        <w:rPr>
          <w:i/>
        </w:rPr>
        <w:t>What do you notice when you look at the addends</w:t>
      </w:r>
      <w:r w:rsidR="009E642F">
        <w:rPr>
          <w:i/>
        </w:rPr>
        <w:t xml:space="preserve"> and sums</w:t>
      </w:r>
      <w:r w:rsidR="009D284F">
        <w:rPr>
          <w:i/>
        </w:rPr>
        <w:t xml:space="preserve"> in both equations</w:t>
      </w:r>
      <w:r w:rsidRPr="00EE6F8F">
        <w:rPr>
          <w:i/>
        </w:rPr>
        <w:t xml:space="preserve">?  </w:t>
      </w:r>
    </w:p>
    <w:p w14:paraId="04C23E96" w14:textId="77777777" w:rsidR="00B04BC5" w:rsidRPr="00EE6F8F" w:rsidRDefault="00B04BC5" w:rsidP="00B04BC5">
      <w:pPr>
        <w:pStyle w:val="ListParagraph"/>
        <w:numPr>
          <w:ilvl w:val="0"/>
          <w:numId w:val="12"/>
        </w:numPr>
        <w:rPr>
          <w:i/>
        </w:rPr>
      </w:pPr>
      <w:r w:rsidRPr="00EE6F8F">
        <w:rPr>
          <w:i/>
        </w:rPr>
        <w:t>What do you notice when the order of the addends change?</w:t>
      </w:r>
    </w:p>
    <w:p w14:paraId="2AE7B10C" w14:textId="77777777" w:rsidR="00B04BC5" w:rsidRDefault="00B04BC5" w:rsidP="00B04BC5">
      <w:pPr>
        <w:pStyle w:val="ListParagraph"/>
        <w:numPr>
          <w:ilvl w:val="0"/>
          <w:numId w:val="12"/>
        </w:numPr>
        <w:rPr>
          <w:i/>
        </w:rPr>
      </w:pPr>
      <w:r w:rsidRPr="00EE6F8F">
        <w:rPr>
          <w:i/>
        </w:rPr>
        <w:t xml:space="preserve">How would you explain to a friend how to solve 8 + 2 </w:t>
      </w:r>
      <w:proofErr w:type="gramStart"/>
      <w:r w:rsidRPr="00EE6F8F">
        <w:rPr>
          <w:i/>
        </w:rPr>
        <w:t>= ?</w:t>
      </w:r>
      <w:proofErr w:type="gramEnd"/>
      <w:r w:rsidRPr="00EE6F8F">
        <w:rPr>
          <w:i/>
        </w:rPr>
        <w:t xml:space="preserve"> if you know that 2 + 8 = 10?</w:t>
      </w:r>
    </w:p>
    <w:p w14:paraId="157FE7D0" w14:textId="08C701E3" w:rsidR="00B04BC5" w:rsidRPr="00EE6F8F" w:rsidRDefault="00B04BC5" w:rsidP="00B04BC5">
      <w:pPr>
        <w:pStyle w:val="ListParagraph"/>
        <w:numPr>
          <w:ilvl w:val="0"/>
          <w:numId w:val="12"/>
        </w:numPr>
        <w:rPr>
          <w:i/>
        </w:rPr>
      </w:pPr>
      <w:r w:rsidRPr="00EE6F8F">
        <w:rPr>
          <w:i/>
        </w:rPr>
        <w:t>What strategy did you use</w:t>
      </w:r>
      <w:r w:rsidR="009D284F">
        <w:rPr>
          <w:i/>
        </w:rPr>
        <w:t xml:space="preserve"> to explain your thinking</w:t>
      </w:r>
      <w:r w:rsidRPr="00EE6F8F">
        <w:rPr>
          <w:i/>
        </w:rPr>
        <w:t xml:space="preserve">? </w:t>
      </w:r>
      <w:r w:rsidR="00F10E19">
        <w:rPr>
          <w:i/>
        </w:rPr>
        <w:t xml:space="preserve"> </w:t>
      </w:r>
      <w:r w:rsidRPr="00EE6F8F">
        <w:rPr>
          <w:i/>
        </w:rPr>
        <w:t xml:space="preserve">Why? </w:t>
      </w:r>
    </w:p>
    <w:p w14:paraId="66ECD0DB" w14:textId="77777777" w:rsidR="00B04BC5" w:rsidRPr="00EE6F8F" w:rsidRDefault="00B04BC5" w:rsidP="00B04BC5">
      <w:pPr>
        <w:pStyle w:val="ListParagraph"/>
        <w:numPr>
          <w:ilvl w:val="0"/>
          <w:numId w:val="12"/>
        </w:numPr>
        <w:rPr>
          <w:i/>
        </w:rPr>
      </w:pPr>
      <w:r w:rsidRPr="00EE6F8F">
        <w:rPr>
          <w:i/>
        </w:rPr>
        <w:t>How is your strategy alike or different from your friend?</w:t>
      </w:r>
    </w:p>
    <w:p w14:paraId="2615478A" w14:textId="006E77E9" w:rsidR="00B04BC5" w:rsidRPr="00EE6F8F" w:rsidRDefault="00B04BC5" w:rsidP="00B04BC5">
      <w:pPr>
        <w:pStyle w:val="ListParagraph"/>
        <w:numPr>
          <w:ilvl w:val="0"/>
          <w:numId w:val="12"/>
        </w:numPr>
        <w:rPr>
          <w:i/>
        </w:rPr>
      </w:pPr>
      <w:r w:rsidRPr="00EE6F8F">
        <w:rPr>
          <w:i/>
        </w:rPr>
        <w:t xml:space="preserve">Does it matter what order the </w:t>
      </w:r>
      <w:r w:rsidR="009E642F">
        <w:rPr>
          <w:i/>
        </w:rPr>
        <w:t>addends</w:t>
      </w:r>
      <w:r w:rsidRPr="00EE6F8F">
        <w:rPr>
          <w:i/>
        </w:rPr>
        <w:t xml:space="preserve"> are in? </w:t>
      </w:r>
      <w:r w:rsidR="00F10E19">
        <w:rPr>
          <w:i/>
        </w:rPr>
        <w:t xml:space="preserve"> </w:t>
      </w:r>
      <w:r w:rsidRPr="00EE6F8F">
        <w:rPr>
          <w:i/>
        </w:rPr>
        <w:t xml:space="preserve">Will </w:t>
      </w:r>
      <w:r w:rsidR="00F10E19">
        <w:rPr>
          <w:i/>
        </w:rPr>
        <w:t>the sums be the same</w:t>
      </w:r>
      <w:r w:rsidRPr="00EE6F8F">
        <w:rPr>
          <w:i/>
        </w:rPr>
        <w:t>?</w:t>
      </w:r>
      <w:r w:rsidR="009D284F">
        <w:rPr>
          <w:i/>
        </w:rPr>
        <w:t xml:space="preserve">  </w:t>
      </w:r>
    </w:p>
    <w:p w14:paraId="5946DBBB" w14:textId="77777777" w:rsidR="00011A35" w:rsidRDefault="00011A35"/>
    <w:p w14:paraId="0E686842" w14:textId="77777777" w:rsidR="00011A35" w:rsidRDefault="00866BF8">
      <w:pPr>
        <w:rPr>
          <w:b/>
        </w:rPr>
      </w:pPr>
      <w:r>
        <w:rPr>
          <w:b/>
        </w:rPr>
        <w:t xml:space="preserve">Additional Activities (if needed) </w:t>
      </w:r>
    </w:p>
    <w:p w14:paraId="3B95B9B0" w14:textId="646D817F" w:rsidR="009D284F" w:rsidRPr="003A5BD3" w:rsidRDefault="009166EB">
      <w:pPr>
        <w:numPr>
          <w:ilvl w:val="0"/>
          <w:numId w:val="4"/>
        </w:numPr>
        <w:contextualSpacing/>
      </w:pPr>
      <w:r>
        <w:t>Practice Problems</w:t>
      </w:r>
      <w:r w:rsidR="00D22DD9">
        <w:t xml:space="preserve"> with </w:t>
      </w:r>
      <w:r w:rsidR="00D22DD9" w:rsidRPr="003A5BD3">
        <w:t>Turn</w:t>
      </w:r>
      <w:r w:rsidR="00D22DD9">
        <w:t>-</w:t>
      </w:r>
      <w:r w:rsidR="00D22DD9">
        <w:t>Around Trains</w:t>
      </w:r>
      <w:r>
        <w:t xml:space="preserve"> </w:t>
      </w:r>
      <w:r w:rsidR="009D284F" w:rsidRPr="003A5BD3">
        <w:t>(10 minutes)</w:t>
      </w:r>
    </w:p>
    <w:p w14:paraId="3BE29A79" w14:textId="4E19F938" w:rsidR="004C06AA" w:rsidRDefault="006D4D88" w:rsidP="004C06AA">
      <w:pPr>
        <w:pStyle w:val="ListParagraph"/>
        <w:numPr>
          <w:ilvl w:val="0"/>
          <w:numId w:val="25"/>
        </w:numPr>
      </w:pPr>
      <w:r w:rsidRPr="003A5BD3">
        <w:t>Students w</w:t>
      </w:r>
      <w:r w:rsidR="00D22DD9">
        <w:t xml:space="preserve">ill work with a partner.  </w:t>
      </w:r>
    </w:p>
    <w:p w14:paraId="557AA578" w14:textId="77777777" w:rsidR="004C06AA" w:rsidRDefault="004C06AA" w:rsidP="009D284F">
      <w:pPr>
        <w:ind w:left="720"/>
        <w:contextualSpacing/>
      </w:pPr>
    </w:p>
    <w:p w14:paraId="1355810B" w14:textId="78C45551" w:rsidR="004C06AA" w:rsidRDefault="004C06AA" w:rsidP="004C06AA">
      <w:pPr>
        <w:pStyle w:val="ListParagraph"/>
        <w:numPr>
          <w:ilvl w:val="0"/>
          <w:numId w:val="25"/>
        </w:numPr>
      </w:pPr>
      <w:r>
        <w:t>Partner A</w:t>
      </w:r>
      <w:r w:rsidR="00D22DD9">
        <w:t xml:space="preserve"> will build a two-</w:t>
      </w:r>
      <w:r w:rsidR="006D4D88" w:rsidRPr="003A5BD3">
        <w:t xml:space="preserve">color train by </w:t>
      </w:r>
      <w:proofErr w:type="gramStart"/>
      <w:r w:rsidR="006D4D88" w:rsidRPr="003A5BD3">
        <w:t xml:space="preserve">connecting </w:t>
      </w:r>
      <w:r w:rsidR="00D22DD9">
        <w:t>up</w:t>
      </w:r>
      <w:proofErr w:type="gramEnd"/>
      <w:r w:rsidR="00D22DD9">
        <w:t xml:space="preserve"> to 20 </w:t>
      </w:r>
      <w:r w:rsidR="006D4D88" w:rsidRPr="003A5BD3">
        <w:t>cubes</w:t>
      </w:r>
      <w:r w:rsidR="00D22DD9">
        <w:t xml:space="preserve"> (</w:t>
      </w:r>
      <w:r w:rsidR="006D4D88" w:rsidRPr="003A5BD3">
        <w:t>with like colors together</w:t>
      </w:r>
      <w:r w:rsidR="00D22DD9">
        <w:t>)</w:t>
      </w:r>
      <w:r w:rsidR="006D4D88" w:rsidRPr="003A5BD3">
        <w:t xml:space="preserve">.  Partner A will record an addition equation on the whiteboard to match </w:t>
      </w:r>
      <w:r w:rsidR="00D22DD9">
        <w:t>his or her</w:t>
      </w:r>
      <w:r w:rsidR="006D4D88" w:rsidRPr="003A5BD3">
        <w:t xml:space="preserve"> train.  Then Partner B will “turn around” the train and record the addition </w:t>
      </w:r>
      <w:r w:rsidR="00D22DD9">
        <w:t>equation</w:t>
      </w:r>
      <w:r w:rsidR="006D4D88" w:rsidRPr="003A5BD3">
        <w:t xml:space="preserve"> on the same whiteboard to match the new train.  </w:t>
      </w:r>
    </w:p>
    <w:p w14:paraId="1F29A347" w14:textId="77777777" w:rsidR="004C06AA" w:rsidRDefault="004C06AA" w:rsidP="009D284F">
      <w:pPr>
        <w:ind w:left="720"/>
        <w:contextualSpacing/>
      </w:pPr>
    </w:p>
    <w:p w14:paraId="421841A4" w14:textId="77777777" w:rsidR="004C06AA" w:rsidRDefault="006D4D88" w:rsidP="004C06AA">
      <w:pPr>
        <w:pStyle w:val="ListParagraph"/>
        <w:numPr>
          <w:ilvl w:val="0"/>
          <w:numId w:val="25"/>
        </w:numPr>
      </w:pPr>
      <w:r w:rsidRPr="003A5BD3">
        <w:t xml:space="preserve">Partner B will </w:t>
      </w:r>
      <w:r w:rsidR="00D22DD9">
        <w:t xml:space="preserve">then </w:t>
      </w:r>
      <w:r w:rsidR="004C06AA">
        <w:t xml:space="preserve">build a second two-color train and </w:t>
      </w:r>
      <w:r w:rsidRPr="003A5BD3">
        <w:t>record an addition equation on the whiteboard to match</w:t>
      </w:r>
      <w:r w:rsidR="004C06AA">
        <w:t xml:space="preserve"> it</w:t>
      </w:r>
      <w:r w:rsidR="003A5BD3" w:rsidRPr="003A5BD3">
        <w:t xml:space="preserve">.  </w:t>
      </w:r>
      <w:r w:rsidRPr="003A5BD3">
        <w:t>Partner</w:t>
      </w:r>
      <w:r w:rsidR="003A5BD3" w:rsidRPr="003A5BD3">
        <w:t xml:space="preserve"> A</w:t>
      </w:r>
      <w:r w:rsidRPr="003A5BD3">
        <w:t xml:space="preserve"> will “turn around” the train and record the addition </w:t>
      </w:r>
      <w:r w:rsidR="004C06AA">
        <w:t>equation</w:t>
      </w:r>
      <w:r w:rsidRPr="003A5BD3">
        <w:t xml:space="preserve"> on the same whiteboard to match the new train</w:t>
      </w:r>
      <w:r w:rsidR="003A5BD3" w:rsidRPr="003A5BD3">
        <w:t xml:space="preserve">.  </w:t>
      </w:r>
    </w:p>
    <w:p w14:paraId="4FA6D6AB" w14:textId="77777777" w:rsidR="004C06AA" w:rsidRDefault="004C06AA" w:rsidP="009D284F">
      <w:pPr>
        <w:ind w:left="720"/>
        <w:contextualSpacing/>
      </w:pPr>
    </w:p>
    <w:p w14:paraId="56745EDA" w14:textId="46AF7ED3" w:rsidR="00011A35" w:rsidRDefault="003A5BD3" w:rsidP="004C06AA">
      <w:pPr>
        <w:pStyle w:val="ListParagraph"/>
        <w:numPr>
          <w:ilvl w:val="0"/>
          <w:numId w:val="25"/>
        </w:numPr>
      </w:pPr>
      <w:r w:rsidRPr="003A5BD3">
        <w:t xml:space="preserve">Then students will </w:t>
      </w:r>
      <w:r w:rsidR="004C06AA">
        <w:t>take turns discussing</w:t>
      </w:r>
      <w:r w:rsidRPr="003A5BD3">
        <w:t xml:space="preserve"> how </w:t>
      </w:r>
      <w:r w:rsidR="004C06AA">
        <w:t>the</w:t>
      </w:r>
      <w:r w:rsidRPr="003A5BD3">
        <w:t xml:space="preserve"> two equations are alike and how they are different</w:t>
      </w:r>
      <w:r w:rsidR="009E642F">
        <w:t xml:space="preserve"> using appropriate vocabulary (</w:t>
      </w:r>
      <w:r w:rsidR="009E642F" w:rsidRPr="004C06AA">
        <w:rPr>
          <w:i/>
        </w:rPr>
        <w:t>addends</w:t>
      </w:r>
      <w:r w:rsidR="009E642F">
        <w:t xml:space="preserve"> and </w:t>
      </w:r>
      <w:r w:rsidR="009E642F" w:rsidRPr="004C06AA">
        <w:rPr>
          <w:i/>
        </w:rPr>
        <w:t>sum</w:t>
      </w:r>
      <w:r w:rsidR="009E642F">
        <w:t>)</w:t>
      </w:r>
      <w:r w:rsidRPr="003A5BD3">
        <w:t>.  If time permits, both</w:t>
      </w:r>
      <w:r w:rsidR="004C06AA">
        <w:t xml:space="preserve"> students can build another two-</w:t>
      </w:r>
      <w:r w:rsidRPr="003A5BD3">
        <w:t xml:space="preserve">color train and repeat the process.  </w:t>
      </w:r>
    </w:p>
    <w:p w14:paraId="34B8C12C" w14:textId="0CC71FC1" w:rsidR="00B90F42" w:rsidRDefault="00B90F42" w:rsidP="00B90F42">
      <w:pPr>
        <w:ind w:left="720"/>
      </w:pPr>
      <w:r>
        <w:lastRenderedPageBreak/>
        <w:t>Teachers should monitor and interact with students</w:t>
      </w:r>
      <w:r w:rsidR="004C06AA">
        <w:t xml:space="preserve">.  </w:t>
      </w:r>
      <w:r>
        <w:t>Some questions to pose might include:</w:t>
      </w:r>
    </w:p>
    <w:p w14:paraId="2ED77666" w14:textId="7BFF05D8" w:rsidR="00B90F42" w:rsidRDefault="00B90F42" w:rsidP="00B90F42">
      <w:pPr>
        <w:pStyle w:val="ListParagraph"/>
        <w:numPr>
          <w:ilvl w:val="0"/>
          <w:numId w:val="8"/>
        </w:numPr>
        <w:ind w:left="1170" w:firstLine="0"/>
        <w:rPr>
          <w:i/>
        </w:rPr>
      </w:pPr>
      <w:r>
        <w:rPr>
          <w:i/>
        </w:rPr>
        <w:t>How were you able to solve the second equation so quickly?</w:t>
      </w:r>
    </w:p>
    <w:p w14:paraId="1AE5F07D" w14:textId="77777777" w:rsidR="00B90F42" w:rsidRPr="00F1266E" w:rsidRDefault="00B90F42" w:rsidP="00B90F42">
      <w:pPr>
        <w:pStyle w:val="ListParagraph"/>
        <w:numPr>
          <w:ilvl w:val="0"/>
          <w:numId w:val="8"/>
        </w:numPr>
        <w:ind w:left="1170" w:firstLine="0"/>
        <w:rPr>
          <w:i/>
        </w:rPr>
      </w:pPr>
      <w:r>
        <w:rPr>
          <w:i/>
        </w:rPr>
        <w:t xml:space="preserve">What patterns do you notice in your equations?  </w:t>
      </w:r>
    </w:p>
    <w:p w14:paraId="543D75CD" w14:textId="77777777" w:rsidR="00C12097" w:rsidRDefault="00C12097">
      <w:pPr>
        <w:rPr>
          <w:b/>
        </w:rPr>
      </w:pPr>
    </w:p>
    <w:p w14:paraId="733F373E" w14:textId="77777777" w:rsidR="00011A35" w:rsidRDefault="00866BF8">
      <w:pPr>
        <w:rPr>
          <w:b/>
        </w:rPr>
      </w:pPr>
      <w:r>
        <w:rPr>
          <w:b/>
        </w:rPr>
        <w:t>Evaluation of Student Understanding</w:t>
      </w:r>
    </w:p>
    <w:p w14:paraId="5B372D73" w14:textId="187A375F" w:rsidR="00011A35" w:rsidRPr="00275F9A" w:rsidRDefault="00866BF8" w:rsidP="00576992">
      <w:pPr>
        <w:ind w:left="360"/>
        <w:rPr>
          <w:b/>
        </w:rPr>
      </w:pPr>
      <w:r w:rsidRPr="00275F9A">
        <w:rPr>
          <w:b/>
        </w:rPr>
        <w:t xml:space="preserve">Informal Evaluation: </w:t>
      </w:r>
    </w:p>
    <w:p w14:paraId="4177E93F" w14:textId="10944F99" w:rsidR="00B90F42" w:rsidRDefault="00B90F42" w:rsidP="00B90F42">
      <w:pPr>
        <w:pStyle w:val="ListParagraph"/>
        <w:numPr>
          <w:ilvl w:val="0"/>
          <w:numId w:val="14"/>
        </w:numPr>
      </w:pPr>
      <w:r>
        <w:t>Observation of students’ work and interactions (</w:t>
      </w:r>
      <w:r w:rsidR="00275F9A">
        <w:t xml:space="preserve">noticing </w:t>
      </w:r>
      <w:r>
        <w:t>patterns</w:t>
      </w:r>
      <w:r w:rsidR="00275F9A">
        <w:t xml:space="preserve"> of addends and sums</w:t>
      </w:r>
      <w:r>
        <w:t>)</w:t>
      </w:r>
    </w:p>
    <w:p w14:paraId="23AAFE2C" w14:textId="26764684" w:rsidR="0077354D" w:rsidRDefault="00B90F42" w:rsidP="00CF7213">
      <w:pPr>
        <w:pStyle w:val="ListParagraph"/>
        <w:numPr>
          <w:ilvl w:val="0"/>
          <w:numId w:val="14"/>
        </w:numPr>
      </w:pPr>
      <w:r>
        <w:t>Evidence of student</w:t>
      </w:r>
      <w:r w:rsidR="009E642F">
        <w:t>s</w:t>
      </w:r>
      <w:r>
        <w:t xml:space="preserve"> recognizing patterns during the Think-Pair-Share discussion</w:t>
      </w:r>
      <w:r w:rsidR="003A5BD3">
        <w:t xml:space="preserve"> and </w:t>
      </w:r>
      <w:r w:rsidR="0077354D" w:rsidRPr="003A5BD3">
        <w:t>Turn</w:t>
      </w:r>
      <w:r w:rsidR="007B0700">
        <w:t>-</w:t>
      </w:r>
      <w:r w:rsidR="0077354D" w:rsidRPr="003A5BD3">
        <w:t xml:space="preserve">Around Trains </w:t>
      </w:r>
      <w:r w:rsidR="00576992">
        <w:t>activities</w:t>
      </w:r>
      <w:r w:rsidR="0077354D" w:rsidRPr="003A5BD3">
        <w:t>.</w:t>
      </w:r>
    </w:p>
    <w:p w14:paraId="0B38D8DE" w14:textId="77777777" w:rsidR="00275F9A" w:rsidRDefault="00275F9A" w:rsidP="00275F9A">
      <w:pPr>
        <w:ind w:left="360"/>
        <w:rPr>
          <w:b/>
        </w:rPr>
      </w:pPr>
    </w:p>
    <w:p w14:paraId="6375CC3B" w14:textId="227BED8D" w:rsidR="009E642F" w:rsidRDefault="00275F9A" w:rsidP="00576992">
      <w:pPr>
        <w:ind w:left="360"/>
      </w:pPr>
      <w:r w:rsidRPr="00916B8A">
        <w:rPr>
          <w:b/>
        </w:rPr>
        <w:t>Formal Evaluation</w:t>
      </w:r>
      <w:r>
        <w:rPr>
          <w:b/>
        </w:rPr>
        <w:t xml:space="preserve">: </w:t>
      </w:r>
      <w:r w:rsidR="00576992">
        <w:rPr>
          <w:b/>
        </w:rPr>
        <w:t xml:space="preserve"> </w:t>
      </w:r>
      <w:r>
        <w:t>Exit Ticket (10 minutes)</w:t>
      </w:r>
    </w:p>
    <w:p w14:paraId="66914ACA" w14:textId="6EEF0E8E" w:rsidR="009E642F" w:rsidRDefault="009E642F" w:rsidP="009E642F">
      <w:pPr>
        <w:ind w:left="360"/>
      </w:pPr>
      <w:r>
        <w:t xml:space="preserve"> </w:t>
      </w:r>
      <w:r>
        <w:tab/>
        <w:t xml:space="preserve">Pose the following problem for students to solve independently.  </w:t>
      </w:r>
    </w:p>
    <w:p w14:paraId="0AE0713A" w14:textId="72B00A8A" w:rsidR="002F3EC6" w:rsidRDefault="002F3EC6" w:rsidP="00275F9A"/>
    <w:p w14:paraId="04174976" w14:textId="43B768CC" w:rsidR="007B0700" w:rsidRPr="00844F8F" w:rsidRDefault="007B0700" w:rsidP="00C12097">
      <w:pPr>
        <w:spacing w:after="240"/>
        <w:ind w:left="720"/>
        <w:rPr>
          <w:b/>
          <w:i/>
        </w:rPr>
      </w:pPr>
      <w:r w:rsidRPr="00844F8F">
        <w:rPr>
          <w:b/>
          <w:i/>
        </w:rPr>
        <w:t xml:space="preserve">Bill had 9 green balloons and 6 red balloons. </w:t>
      </w:r>
      <w:r w:rsidR="00576992">
        <w:rPr>
          <w:b/>
          <w:i/>
        </w:rPr>
        <w:t xml:space="preserve"> </w:t>
      </w:r>
      <w:r w:rsidRPr="00844F8F">
        <w:rPr>
          <w:b/>
          <w:i/>
        </w:rPr>
        <w:t xml:space="preserve">Lisa has 6 green balloons and 9 red balloons. </w:t>
      </w:r>
      <w:r w:rsidR="00576992">
        <w:rPr>
          <w:b/>
          <w:i/>
        </w:rPr>
        <w:t xml:space="preserve"> </w:t>
      </w:r>
      <w:r w:rsidRPr="00844F8F">
        <w:rPr>
          <w:b/>
          <w:i/>
        </w:rPr>
        <w:t xml:space="preserve">Lisa is upset because she thinks Bill has more balloons. </w:t>
      </w:r>
      <w:r w:rsidR="00576992">
        <w:rPr>
          <w:b/>
          <w:i/>
        </w:rPr>
        <w:t xml:space="preserve"> </w:t>
      </w:r>
      <w:r w:rsidRPr="00844F8F">
        <w:rPr>
          <w:b/>
          <w:i/>
        </w:rPr>
        <w:t xml:space="preserve">Is she right? </w:t>
      </w:r>
      <w:r w:rsidR="00576992">
        <w:rPr>
          <w:b/>
          <w:i/>
        </w:rPr>
        <w:t xml:space="preserve"> </w:t>
      </w:r>
      <w:r w:rsidRPr="00844F8F">
        <w:rPr>
          <w:b/>
          <w:i/>
        </w:rPr>
        <w:t>How do you know?  Explain your thinking with pictures, numbers, or words.</w:t>
      </w:r>
    </w:p>
    <w:p w14:paraId="46E917AA" w14:textId="77777777" w:rsidR="00011A35" w:rsidRDefault="00866BF8">
      <w:pPr>
        <w:rPr>
          <w:b/>
        </w:rPr>
      </w:pPr>
      <w:r>
        <w:rPr>
          <w:b/>
        </w:rPr>
        <w:t>Meeting the Needs of the Range of Learners</w:t>
      </w:r>
    </w:p>
    <w:p w14:paraId="773DA8C0" w14:textId="4DE322DB" w:rsidR="00011A35" w:rsidRDefault="00866BF8" w:rsidP="00576992">
      <w:pPr>
        <w:ind w:left="360"/>
        <w:rPr>
          <w:b/>
        </w:rPr>
      </w:pPr>
      <w:r>
        <w:rPr>
          <w:b/>
        </w:rPr>
        <w:t>Intervention:</w:t>
      </w:r>
    </w:p>
    <w:p w14:paraId="7A6399AF" w14:textId="64F31FF1" w:rsidR="009B1A24" w:rsidRDefault="00A356B9" w:rsidP="009B1A24">
      <w:pPr>
        <w:pStyle w:val="ListParagraph"/>
        <w:numPr>
          <w:ilvl w:val="0"/>
          <w:numId w:val="22"/>
        </w:numPr>
        <w:rPr>
          <w:color w:val="auto"/>
        </w:rPr>
      </w:pPr>
      <w:r>
        <w:rPr>
          <w:color w:val="auto"/>
        </w:rPr>
        <w:t>Ask the s</w:t>
      </w:r>
      <w:r w:rsidR="009B1A24">
        <w:rPr>
          <w:color w:val="auto"/>
        </w:rPr>
        <w:t xml:space="preserve">tudent </w:t>
      </w:r>
      <w:r>
        <w:rPr>
          <w:color w:val="auto"/>
        </w:rPr>
        <w:t>to</w:t>
      </w:r>
      <w:r w:rsidR="009B1A24">
        <w:rPr>
          <w:color w:val="auto"/>
        </w:rPr>
        <w:t xml:space="preserve"> place double colored counter</w:t>
      </w:r>
      <w:r w:rsidR="009E642F">
        <w:rPr>
          <w:color w:val="auto"/>
        </w:rPr>
        <w:t xml:space="preserve">s </w:t>
      </w:r>
      <w:r w:rsidR="009B1A24">
        <w:rPr>
          <w:color w:val="auto"/>
        </w:rPr>
        <w:t>on a sheet of paper or a whiteboard to represent the quantities in a word problem and then “turn around” the board to represent the commutative property of addition.  This will help students not</w:t>
      </w:r>
      <w:r w:rsidR="009E642F">
        <w:rPr>
          <w:color w:val="auto"/>
        </w:rPr>
        <w:t>ice</w:t>
      </w:r>
      <w:r w:rsidR="009B1A24">
        <w:rPr>
          <w:color w:val="auto"/>
        </w:rPr>
        <w:t xml:space="preserve"> that the addends “turn around</w:t>
      </w:r>
      <w:r w:rsidR="00576992">
        <w:rPr>
          <w:color w:val="auto"/>
        </w:rPr>
        <w:t>,</w:t>
      </w:r>
      <w:r w:rsidR="009B1A24">
        <w:rPr>
          <w:color w:val="auto"/>
        </w:rPr>
        <w:t xml:space="preserve">” but the sum remains the same.  </w:t>
      </w:r>
    </w:p>
    <w:p w14:paraId="1B88F475" w14:textId="6A5220B0" w:rsidR="009B1A24" w:rsidRPr="009B1A24" w:rsidRDefault="009B1A24" w:rsidP="009B1A24">
      <w:pPr>
        <w:pStyle w:val="ListParagraph"/>
        <w:numPr>
          <w:ilvl w:val="0"/>
          <w:numId w:val="20"/>
        </w:numPr>
        <w:rPr>
          <w:color w:val="auto"/>
        </w:rPr>
      </w:pPr>
      <w:r w:rsidRPr="009B1A24">
        <w:rPr>
          <w:color w:val="auto"/>
        </w:rPr>
        <w:t xml:space="preserve">Use </w:t>
      </w:r>
      <w:r w:rsidR="00576992">
        <w:rPr>
          <w:color w:val="auto"/>
        </w:rPr>
        <w:t>two</w:t>
      </w:r>
      <w:r w:rsidRPr="009B1A24">
        <w:rPr>
          <w:color w:val="auto"/>
        </w:rPr>
        <w:t xml:space="preserve"> number line</w:t>
      </w:r>
      <w:r w:rsidR="00576992">
        <w:rPr>
          <w:color w:val="auto"/>
        </w:rPr>
        <w:t>s</w:t>
      </w:r>
      <w:r w:rsidRPr="009B1A24">
        <w:rPr>
          <w:color w:val="auto"/>
        </w:rPr>
        <w:t xml:space="preserve"> to model the commutative property of addition.  </w:t>
      </w:r>
      <w:r w:rsidR="00576992">
        <w:rPr>
          <w:color w:val="auto"/>
        </w:rPr>
        <w:t>U</w:t>
      </w:r>
      <w:r w:rsidRPr="009B1A24">
        <w:rPr>
          <w:color w:val="auto"/>
        </w:rPr>
        <w:t xml:space="preserve">se </w:t>
      </w:r>
      <w:r w:rsidR="009E642F">
        <w:rPr>
          <w:color w:val="auto"/>
        </w:rPr>
        <w:t>two dice</w:t>
      </w:r>
      <w:r w:rsidRPr="009B1A24">
        <w:rPr>
          <w:color w:val="auto"/>
        </w:rPr>
        <w:t xml:space="preserve"> to determine the addends.  </w:t>
      </w:r>
      <w:r w:rsidR="00576992">
        <w:rPr>
          <w:color w:val="auto"/>
        </w:rPr>
        <w:t>For example, i</w:t>
      </w:r>
      <w:r w:rsidRPr="009B1A24">
        <w:rPr>
          <w:color w:val="auto"/>
        </w:rPr>
        <w:t>f a student roll</w:t>
      </w:r>
      <w:r w:rsidR="00576992">
        <w:rPr>
          <w:color w:val="auto"/>
        </w:rPr>
        <w:t>s</w:t>
      </w:r>
      <w:r w:rsidRPr="009B1A24">
        <w:rPr>
          <w:color w:val="auto"/>
        </w:rPr>
        <w:t xml:space="preserve"> 3 and 5, the </w:t>
      </w:r>
      <w:r w:rsidR="00576992">
        <w:rPr>
          <w:color w:val="auto"/>
        </w:rPr>
        <w:t>student</w:t>
      </w:r>
      <w:r w:rsidRPr="009B1A24">
        <w:rPr>
          <w:color w:val="auto"/>
        </w:rPr>
        <w:t xml:space="preserve"> would start at 3 and </w:t>
      </w:r>
      <w:r w:rsidR="009474A7">
        <w:rPr>
          <w:color w:val="auto"/>
        </w:rPr>
        <w:t>count</w:t>
      </w:r>
      <w:r w:rsidRPr="009B1A24">
        <w:rPr>
          <w:color w:val="auto"/>
        </w:rPr>
        <w:t xml:space="preserve"> on five </w:t>
      </w:r>
      <w:r w:rsidR="009474A7">
        <w:rPr>
          <w:color w:val="auto"/>
        </w:rPr>
        <w:t xml:space="preserve">to land on the </w:t>
      </w:r>
      <w:r w:rsidRPr="009B1A24">
        <w:rPr>
          <w:color w:val="auto"/>
        </w:rPr>
        <w:t xml:space="preserve">sum of 8.  Then the student can change the order of the addends </w:t>
      </w:r>
      <w:r w:rsidR="009474A7">
        <w:rPr>
          <w:color w:val="auto"/>
        </w:rPr>
        <w:t>by starting</w:t>
      </w:r>
      <w:r w:rsidRPr="009B1A24">
        <w:rPr>
          <w:color w:val="auto"/>
        </w:rPr>
        <w:t xml:space="preserve"> at 5 and </w:t>
      </w:r>
      <w:r w:rsidR="009474A7">
        <w:rPr>
          <w:color w:val="auto"/>
        </w:rPr>
        <w:t>countin</w:t>
      </w:r>
      <w:r w:rsidR="00A356B9">
        <w:rPr>
          <w:color w:val="auto"/>
        </w:rPr>
        <w:t>g</w:t>
      </w:r>
      <w:r w:rsidRPr="009B1A24">
        <w:rPr>
          <w:color w:val="auto"/>
        </w:rPr>
        <w:t xml:space="preserve"> on 3</w:t>
      </w:r>
      <w:r w:rsidR="00A356B9">
        <w:rPr>
          <w:color w:val="auto"/>
        </w:rPr>
        <w:t xml:space="preserve"> to land on the</w:t>
      </w:r>
      <w:r w:rsidRPr="009B1A24">
        <w:rPr>
          <w:color w:val="auto"/>
        </w:rPr>
        <w:t xml:space="preserve"> sum of 8. </w:t>
      </w:r>
    </w:p>
    <w:p w14:paraId="79123724" w14:textId="07334153" w:rsidR="00330E2D" w:rsidRDefault="009B1A24" w:rsidP="009B1A24">
      <w:pPr>
        <w:ind w:left="360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38117810" wp14:editId="4306F6A3">
            <wp:extent cx="1884680" cy="737576"/>
            <wp:effectExtent l="0" t="0" r="127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8143" cy="76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0D1B" w14:textId="34E49845" w:rsidR="00330E2D" w:rsidRDefault="00330E2D" w:rsidP="00750331">
      <w:pPr>
        <w:pStyle w:val="ListParagraph"/>
        <w:numPr>
          <w:ilvl w:val="0"/>
          <w:numId w:val="16"/>
        </w:numPr>
        <w:rPr>
          <w:color w:val="auto"/>
        </w:rPr>
      </w:pPr>
      <w:r w:rsidRPr="00431AFD">
        <w:rPr>
          <w:color w:val="auto"/>
        </w:rPr>
        <w:t>Students can continue to experiment with the balance</w:t>
      </w:r>
      <w:r w:rsidR="00A356B9">
        <w:rPr>
          <w:color w:val="auto"/>
        </w:rPr>
        <w:t xml:space="preserve"> scale</w:t>
      </w:r>
      <w:r w:rsidRPr="00431AFD">
        <w:rPr>
          <w:color w:val="auto"/>
        </w:rPr>
        <w:t xml:space="preserve"> and </w:t>
      </w:r>
      <w:r w:rsidR="00A356B9">
        <w:rPr>
          <w:color w:val="auto"/>
        </w:rPr>
        <w:t>cubes</w:t>
      </w:r>
      <w:r w:rsidRPr="00431AFD">
        <w:rPr>
          <w:color w:val="auto"/>
        </w:rPr>
        <w:t xml:space="preserve"> to discover how the commutative property works.</w:t>
      </w:r>
      <w:r w:rsidR="005616ED">
        <w:rPr>
          <w:color w:val="auto"/>
        </w:rPr>
        <w:t xml:space="preserve">  A number balance could also be used.  </w:t>
      </w:r>
    </w:p>
    <w:p w14:paraId="77667B99" w14:textId="044D8062" w:rsidR="007B0700" w:rsidRPr="00750331" w:rsidRDefault="007B0700" w:rsidP="00750331">
      <w:pPr>
        <w:pStyle w:val="ListParagraph"/>
        <w:numPr>
          <w:ilvl w:val="0"/>
          <w:numId w:val="16"/>
        </w:numPr>
        <w:rPr>
          <w:color w:val="auto"/>
        </w:rPr>
      </w:pPr>
      <w:r w:rsidRPr="00750331">
        <w:rPr>
          <w:color w:val="auto"/>
        </w:rPr>
        <w:t>Domino Deal</w:t>
      </w:r>
      <w:r w:rsidR="005616ED">
        <w:rPr>
          <w:color w:val="auto"/>
        </w:rPr>
        <w:t xml:space="preserve"> </w:t>
      </w:r>
      <w:r w:rsidR="00391AD6">
        <w:rPr>
          <w:color w:val="auto"/>
        </w:rPr>
        <w:t xml:space="preserve">1 </w:t>
      </w:r>
      <w:r w:rsidR="005616ED">
        <w:rPr>
          <w:color w:val="auto"/>
        </w:rPr>
        <w:t xml:space="preserve">- </w:t>
      </w:r>
      <w:r w:rsidR="00CA2397" w:rsidRPr="00750331">
        <w:rPr>
          <w:color w:val="auto"/>
        </w:rPr>
        <w:t>“Deal</w:t>
      </w:r>
      <w:r w:rsidR="00BD6700" w:rsidRPr="00750331">
        <w:rPr>
          <w:color w:val="auto"/>
        </w:rPr>
        <w:t xml:space="preserve">” </w:t>
      </w:r>
      <w:r w:rsidRPr="00750331">
        <w:rPr>
          <w:color w:val="auto"/>
        </w:rPr>
        <w:t>a domino</w:t>
      </w:r>
      <w:r w:rsidR="00BD6700" w:rsidRPr="00750331">
        <w:rPr>
          <w:color w:val="auto"/>
        </w:rPr>
        <w:t xml:space="preserve"> </w:t>
      </w:r>
      <w:r w:rsidR="00CA2397" w:rsidRPr="00750331">
        <w:rPr>
          <w:color w:val="auto"/>
        </w:rPr>
        <w:t>from your</w:t>
      </w:r>
      <w:r w:rsidR="00BD6700" w:rsidRPr="00750331">
        <w:rPr>
          <w:color w:val="auto"/>
        </w:rPr>
        <w:t xml:space="preserve"> </w:t>
      </w:r>
      <w:r w:rsidRPr="00750331">
        <w:rPr>
          <w:color w:val="auto"/>
        </w:rPr>
        <w:t>stack</w:t>
      </w:r>
      <w:r w:rsidR="00BD6700" w:rsidRPr="00750331">
        <w:rPr>
          <w:color w:val="auto"/>
        </w:rPr>
        <w:t>.  Students</w:t>
      </w:r>
      <w:r w:rsidR="00CA2397" w:rsidRPr="00750331">
        <w:rPr>
          <w:color w:val="auto"/>
        </w:rPr>
        <w:t xml:space="preserve"> then</w:t>
      </w:r>
      <w:r w:rsidR="003537BF" w:rsidRPr="00750331">
        <w:rPr>
          <w:color w:val="auto"/>
        </w:rPr>
        <w:t xml:space="preserve"> </w:t>
      </w:r>
      <w:r w:rsidR="00BD6700" w:rsidRPr="00750331">
        <w:rPr>
          <w:color w:val="auto"/>
        </w:rPr>
        <w:t>write an equation to add</w:t>
      </w:r>
      <w:r w:rsidRPr="00750331">
        <w:rPr>
          <w:color w:val="auto"/>
        </w:rPr>
        <w:t xml:space="preserve"> the </w:t>
      </w:r>
      <w:r w:rsidR="00BD6700" w:rsidRPr="00750331">
        <w:rPr>
          <w:color w:val="auto"/>
        </w:rPr>
        <w:t>left</w:t>
      </w:r>
      <w:r w:rsidRPr="00750331">
        <w:rPr>
          <w:color w:val="auto"/>
        </w:rPr>
        <w:t xml:space="preserve"> number </w:t>
      </w:r>
      <w:r w:rsidR="007E573A">
        <w:rPr>
          <w:color w:val="auto"/>
        </w:rPr>
        <w:t xml:space="preserve">of dots </w:t>
      </w:r>
      <w:r w:rsidRPr="00750331">
        <w:rPr>
          <w:color w:val="auto"/>
        </w:rPr>
        <w:t>to the</w:t>
      </w:r>
      <w:r w:rsidR="00BD6700" w:rsidRPr="00750331">
        <w:rPr>
          <w:color w:val="auto"/>
        </w:rPr>
        <w:t xml:space="preserve"> right</w:t>
      </w:r>
      <w:r w:rsidRPr="00750331">
        <w:rPr>
          <w:color w:val="auto"/>
        </w:rPr>
        <w:t xml:space="preserve"> number </w:t>
      </w:r>
      <w:r w:rsidR="007E573A">
        <w:rPr>
          <w:color w:val="auto"/>
        </w:rPr>
        <w:t xml:space="preserve">of dots </w:t>
      </w:r>
      <w:r w:rsidRPr="00750331">
        <w:rPr>
          <w:color w:val="auto"/>
        </w:rPr>
        <w:t xml:space="preserve">on the domino. </w:t>
      </w:r>
      <w:r w:rsidR="005616ED">
        <w:rPr>
          <w:color w:val="auto"/>
        </w:rPr>
        <w:t xml:space="preserve"> </w:t>
      </w:r>
      <w:r w:rsidRPr="00750331">
        <w:rPr>
          <w:color w:val="auto"/>
        </w:rPr>
        <w:t xml:space="preserve">For example, if the domino’s </w:t>
      </w:r>
      <w:r w:rsidR="00BD6700" w:rsidRPr="00750331">
        <w:rPr>
          <w:color w:val="auto"/>
        </w:rPr>
        <w:t xml:space="preserve">left </w:t>
      </w:r>
      <w:r w:rsidRPr="00750331">
        <w:rPr>
          <w:color w:val="auto"/>
        </w:rPr>
        <w:t xml:space="preserve">number is 4 and </w:t>
      </w:r>
      <w:r w:rsidR="00BD6700" w:rsidRPr="00750331">
        <w:rPr>
          <w:color w:val="auto"/>
        </w:rPr>
        <w:t>the right</w:t>
      </w:r>
      <w:r w:rsidRPr="00750331">
        <w:rPr>
          <w:color w:val="auto"/>
        </w:rPr>
        <w:t xml:space="preserve"> number is 2, </w:t>
      </w:r>
      <w:r w:rsidR="00BD6700" w:rsidRPr="00750331">
        <w:rPr>
          <w:color w:val="auto"/>
        </w:rPr>
        <w:t xml:space="preserve">the students will write and </w:t>
      </w:r>
      <w:r w:rsidRPr="00750331">
        <w:rPr>
          <w:color w:val="auto"/>
        </w:rPr>
        <w:t>add 4 +</w:t>
      </w:r>
      <w:r w:rsidR="005616ED">
        <w:rPr>
          <w:color w:val="auto"/>
        </w:rPr>
        <w:t xml:space="preserve"> </w:t>
      </w:r>
      <w:r w:rsidRPr="00750331">
        <w:rPr>
          <w:color w:val="auto"/>
        </w:rPr>
        <w:t>2 = 6.</w:t>
      </w:r>
      <w:r w:rsidR="00BD6700" w:rsidRPr="00750331">
        <w:rPr>
          <w:color w:val="auto"/>
        </w:rPr>
        <w:t xml:space="preserve">  All </w:t>
      </w:r>
      <w:r w:rsidRPr="00750331">
        <w:rPr>
          <w:color w:val="auto"/>
        </w:rPr>
        <w:t xml:space="preserve">players should write the </w:t>
      </w:r>
      <w:r w:rsidR="00C12097">
        <w:rPr>
          <w:color w:val="auto"/>
        </w:rPr>
        <w:t xml:space="preserve">equation </w:t>
      </w:r>
      <w:r w:rsidRPr="00750331">
        <w:rPr>
          <w:color w:val="auto"/>
        </w:rPr>
        <w:t>on a piece of paper</w:t>
      </w:r>
      <w:r w:rsidR="00BD6700" w:rsidRPr="00750331">
        <w:rPr>
          <w:color w:val="auto"/>
        </w:rPr>
        <w:t xml:space="preserve"> or whiteboard</w:t>
      </w:r>
      <w:r w:rsidRPr="00750331">
        <w:rPr>
          <w:color w:val="auto"/>
        </w:rPr>
        <w:t>.</w:t>
      </w:r>
      <w:r w:rsidR="00BD6700" w:rsidRPr="00750331">
        <w:rPr>
          <w:color w:val="auto"/>
        </w:rPr>
        <w:t xml:space="preserve">  </w:t>
      </w:r>
      <w:r w:rsidRPr="00750331">
        <w:rPr>
          <w:color w:val="auto"/>
        </w:rPr>
        <w:t xml:space="preserve">Next, </w:t>
      </w:r>
      <w:r w:rsidR="00BD6700" w:rsidRPr="00750331">
        <w:rPr>
          <w:color w:val="auto"/>
        </w:rPr>
        <w:t xml:space="preserve">the teacher will turn the domino around to </w:t>
      </w:r>
      <w:r w:rsidR="005616ED">
        <w:rPr>
          <w:color w:val="auto"/>
        </w:rPr>
        <w:t xml:space="preserve">change the order of the addends and </w:t>
      </w:r>
      <w:r w:rsidR="00BD6700" w:rsidRPr="00750331">
        <w:rPr>
          <w:color w:val="auto"/>
        </w:rPr>
        <w:t xml:space="preserve">represent </w:t>
      </w:r>
      <w:r w:rsidR="00CA2397" w:rsidRPr="00750331">
        <w:rPr>
          <w:color w:val="auto"/>
        </w:rPr>
        <w:t xml:space="preserve">the commutative property, </w:t>
      </w:r>
      <w:r w:rsidR="00BD6700" w:rsidRPr="00750331">
        <w:rPr>
          <w:color w:val="auto"/>
        </w:rPr>
        <w:t xml:space="preserve">so the left number is </w:t>
      </w:r>
      <w:r w:rsidR="00CA2397" w:rsidRPr="00750331">
        <w:rPr>
          <w:color w:val="auto"/>
        </w:rPr>
        <w:t xml:space="preserve">now </w:t>
      </w:r>
      <w:r w:rsidR="00BD6700" w:rsidRPr="00750331">
        <w:rPr>
          <w:color w:val="auto"/>
        </w:rPr>
        <w:t>2 and the right number is 4.  The students will w</w:t>
      </w:r>
      <w:r w:rsidR="00CA2397" w:rsidRPr="00750331">
        <w:rPr>
          <w:color w:val="auto"/>
        </w:rPr>
        <w:t>rite</w:t>
      </w:r>
      <w:r w:rsidR="00BD6700" w:rsidRPr="00750331">
        <w:rPr>
          <w:color w:val="auto"/>
        </w:rPr>
        <w:t xml:space="preserve"> and </w:t>
      </w:r>
      <w:r w:rsidR="005616ED">
        <w:rPr>
          <w:color w:val="auto"/>
        </w:rPr>
        <w:t>equation</w:t>
      </w:r>
      <w:r w:rsidR="00BD6700" w:rsidRPr="00750331">
        <w:rPr>
          <w:color w:val="auto"/>
        </w:rPr>
        <w:t xml:space="preserve"> 2 + 4 = 6.  All players should write the</w:t>
      </w:r>
      <w:r w:rsidR="007E573A">
        <w:rPr>
          <w:color w:val="auto"/>
        </w:rPr>
        <w:t xml:space="preserve"> equation </w:t>
      </w:r>
      <w:r w:rsidR="00BD6700" w:rsidRPr="00750331">
        <w:rPr>
          <w:color w:val="auto"/>
        </w:rPr>
        <w:t>on a piece of paper or whiteboard.  The teacher can “deal” as many dominos as needed</w:t>
      </w:r>
      <w:r w:rsidR="007E573A">
        <w:rPr>
          <w:color w:val="auto"/>
        </w:rPr>
        <w:t xml:space="preserve"> to practice the commutative property of addition</w:t>
      </w:r>
      <w:r w:rsidR="00BD6700" w:rsidRPr="00750331">
        <w:rPr>
          <w:color w:val="auto"/>
        </w:rPr>
        <w:t xml:space="preserve">. </w:t>
      </w:r>
    </w:p>
    <w:p w14:paraId="6CB4C6E7" w14:textId="5A16636E" w:rsidR="00C12097" w:rsidRPr="009E642F" w:rsidRDefault="00205EC5" w:rsidP="00205EC5">
      <w:pPr>
        <w:pStyle w:val="ListParagraph"/>
        <w:numPr>
          <w:ilvl w:val="0"/>
          <w:numId w:val="20"/>
        </w:numPr>
        <w:rPr>
          <w:b/>
        </w:rPr>
      </w:pPr>
      <w:r w:rsidRPr="00205EC5">
        <w:rPr>
          <w:color w:val="222222"/>
          <w:shd w:val="clear" w:color="auto" w:fill="FFFFFF"/>
        </w:rPr>
        <w:t>Commutative Concentration -</w:t>
      </w:r>
      <w:r w:rsidR="005616ED">
        <w:rPr>
          <w:color w:val="222222"/>
          <w:shd w:val="clear" w:color="auto" w:fill="FFFFFF"/>
        </w:rPr>
        <w:t xml:space="preserve"> </w:t>
      </w:r>
      <w:r w:rsidRPr="00205EC5">
        <w:rPr>
          <w:color w:val="222222"/>
          <w:shd w:val="clear" w:color="auto" w:fill="FFFFFF"/>
        </w:rPr>
        <w:t>Use this game to practice the commutative property of addition, or "turn around facts</w:t>
      </w:r>
      <w:r w:rsidR="005616ED">
        <w:rPr>
          <w:color w:val="222222"/>
          <w:shd w:val="clear" w:color="auto" w:fill="FFFFFF"/>
        </w:rPr>
        <w:t>.</w:t>
      </w:r>
      <w:r w:rsidRPr="00205EC5">
        <w:rPr>
          <w:color w:val="222222"/>
          <w:shd w:val="clear" w:color="auto" w:fill="FFFFFF"/>
        </w:rPr>
        <w:t>"</w:t>
      </w:r>
      <w:r w:rsidR="005616ED">
        <w:rPr>
          <w:color w:val="222222"/>
          <w:shd w:val="clear" w:color="auto" w:fill="FFFFFF"/>
        </w:rPr>
        <w:t xml:space="preserve"> </w:t>
      </w:r>
      <w:r w:rsidRPr="00205EC5">
        <w:rPr>
          <w:color w:val="222222"/>
          <w:shd w:val="clear" w:color="auto" w:fill="FFFFFF"/>
        </w:rPr>
        <w:t xml:space="preserve"> </w:t>
      </w:r>
      <w:r w:rsidR="005616ED">
        <w:rPr>
          <w:color w:val="222222"/>
          <w:shd w:val="clear" w:color="auto" w:fill="FFFFFF"/>
        </w:rPr>
        <w:t xml:space="preserve">Place cards face down in an array.  </w:t>
      </w:r>
      <w:r w:rsidRPr="00205EC5">
        <w:rPr>
          <w:color w:val="222222"/>
          <w:shd w:val="clear" w:color="auto" w:fill="FFFFFF"/>
        </w:rPr>
        <w:t xml:space="preserve">Students take turns </w:t>
      </w:r>
      <w:r w:rsidRPr="00205EC5">
        <w:rPr>
          <w:color w:val="222222"/>
          <w:shd w:val="clear" w:color="auto" w:fill="FFFFFF"/>
        </w:rPr>
        <w:lastRenderedPageBreak/>
        <w:t>flipping over two cards and try to make a match.  Students are looking to match basic math facts with their turn around fact</w:t>
      </w:r>
      <w:r w:rsidR="005616ED">
        <w:rPr>
          <w:color w:val="222222"/>
          <w:shd w:val="clear" w:color="auto" w:fill="FFFFFF"/>
        </w:rPr>
        <w:t>s</w:t>
      </w:r>
      <w:r w:rsidR="00454ACD">
        <w:rPr>
          <w:color w:val="222222"/>
          <w:shd w:val="clear" w:color="auto" w:fill="FFFFFF"/>
        </w:rPr>
        <w:t xml:space="preserve"> </w:t>
      </w:r>
      <w:proofErr w:type="gramStart"/>
      <w:r w:rsidRPr="00205EC5">
        <w:rPr>
          <w:color w:val="222222"/>
          <w:shd w:val="clear" w:color="auto" w:fill="FFFFFF"/>
        </w:rPr>
        <w:t>in order to</w:t>
      </w:r>
      <w:proofErr w:type="gramEnd"/>
      <w:r w:rsidRPr="00205EC5">
        <w:rPr>
          <w:color w:val="222222"/>
          <w:shd w:val="clear" w:color="auto" w:fill="FFFFFF"/>
        </w:rPr>
        <w:t xml:space="preserve"> increase understanding of the commutative property and basic fact fluency. Students need to </w:t>
      </w:r>
      <w:r w:rsidR="00454ACD">
        <w:rPr>
          <w:color w:val="222222"/>
          <w:shd w:val="clear" w:color="auto" w:fill="FFFFFF"/>
        </w:rPr>
        <w:t xml:space="preserve">also </w:t>
      </w:r>
      <w:r w:rsidRPr="00205EC5">
        <w:rPr>
          <w:color w:val="222222"/>
          <w:shd w:val="clear" w:color="auto" w:fill="FFFFFF"/>
        </w:rPr>
        <w:t xml:space="preserve">find the sum before </w:t>
      </w:r>
      <w:r w:rsidR="00454ACD">
        <w:rPr>
          <w:color w:val="222222"/>
          <w:shd w:val="clear" w:color="auto" w:fill="FFFFFF"/>
        </w:rPr>
        <w:t xml:space="preserve">they </w:t>
      </w:r>
      <w:proofErr w:type="gramStart"/>
      <w:r w:rsidR="00454ACD">
        <w:rPr>
          <w:color w:val="222222"/>
          <w:shd w:val="clear" w:color="auto" w:fill="FFFFFF"/>
        </w:rPr>
        <w:t>are able</w:t>
      </w:r>
      <w:r w:rsidRPr="00205EC5">
        <w:rPr>
          <w:color w:val="222222"/>
          <w:shd w:val="clear" w:color="auto" w:fill="FFFFFF"/>
        </w:rPr>
        <w:t xml:space="preserve"> to</w:t>
      </w:r>
      <w:proofErr w:type="gramEnd"/>
      <w:r w:rsidRPr="00205EC5">
        <w:rPr>
          <w:color w:val="222222"/>
          <w:shd w:val="clear" w:color="auto" w:fill="FFFFFF"/>
        </w:rPr>
        <w:t xml:space="preserve"> keep the cards.</w:t>
      </w:r>
    </w:p>
    <w:p w14:paraId="4FEAE83B" w14:textId="0E81A09E" w:rsidR="009E642F" w:rsidRPr="009B1A24" w:rsidRDefault="009E642F" w:rsidP="009E642F">
      <w:pPr>
        <w:pStyle w:val="ListParagraph"/>
        <w:numPr>
          <w:ilvl w:val="1"/>
          <w:numId w:val="20"/>
        </w:numPr>
        <w:rPr>
          <w:b/>
        </w:rPr>
      </w:pPr>
      <w:r>
        <w:rPr>
          <w:color w:val="222222"/>
          <w:shd w:val="clear" w:color="auto" w:fill="FFFFFF"/>
        </w:rPr>
        <w:t xml:space="preserve">If it seems to be too much for the students to flip over the cards to find a match, then students can keep the cards face up </w:t>
      </w:r>
      <w:r w:rsidR="00454ACD">
        <w:rPr>
          <w:color w:val="222222"/>
          <w:shd w:val="clear" w:color="auto" w:fill="FFFFFF"/>
        </w:rPr>
        <w:t xml:space="preserve">in the array </w:t>
      </w:r>
      <w:r>
        <w:rPr>
          <w:color w:val="222222"/>
          <w:shd w:val="clear" w:color="auto" w:fill="FFFFFF"/>
        </w:rPr>
        <w:t>and find the matching card</w:t>
      </w:r>
      <w:r w:rsidR="00454ACD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 xml:space="preserve">.  </w:t>
      </w:r>
    </w:p>
    <w:p w14:paraId="067EAC01" w14:textId="3A3F457E" w:rsidR="00205EC5" w:rsidRDefault="00205EC5">
      <w:pPr>
        <w:rPr>
          <w:b/>
        </w:rPr>
      </w:pPr>
    </w:p>
    <w:p w14:paraId="40616C97" w14:textId="11F80BA6" w:rsidR="0077354D" w:rsidRDefault="00866BF8" w:rsidP="00391AD6">
      <w:pPr>
        <w:ind w:left="360"/>
        <w:rPr>
          <w:b/>
        </w:rPr>
      </w:pPr>
      <w:r>
        <w:rPr>
          <w:b/>
        </w:rPr>
        <w:t xml:space="preserve">Extension: </w:t>
      </w:r>
    </w:p>
    <w:p w14:paraId="7137B992" w14:textId="1DB50070" w:rsidR="00CA2397" w:rsidRPr="00750331" w:rsidRDefault="00CA2397" w:rsidP="00750331">
      <w:pPr>
        <w:pStyle w:val="ListParagraph"/>
        <w:numPr>
          <w:ilvl w:val="0"/>
          <w:numId w:val="17"/>
        </w:numPr>
        <w:rPr>
          <w:color w:val="auto"/>
        </w:rPr>
      </w:pPr>
      <w:r>
        <w:t>Domino Deal</w:t>
      </w:r>
      <w:r w:rsidR="00391AD6">
        <w:t xml:space="preserve"> 2 </w:t>
      </w:r>
      <w:r>
        <w:t>-</w:t>
      </w:r>
      <w:r w:rsidRPr="00750331">
        <w:rPr>
          <w:color w:val="auto"/>
        </w:rPr>
        <w:t xml:space="preserve"> The teacher begins by “dealing” a domino out from his or her stack.  Students would then use the number of dots on the domino to write a </w:t>
      </w:r>
      <w:r w:rsidR="009E642F">
        <w:rPr>
          <w:color w:val="auto"/>
        </w:rPr>
        <w:t xml:space="preserve">complete </w:t>
      </w:r>
      <w:r w:rsidRPr="00750331">
        <w:rPr>
          <w:color w:val="auto"/>
        </w:rPr>
        <w:t xml:space="preserve">fact family.  </w:t>
      </w:r>
    </w:p>
    <w:p w14:paraId="24278884" w14:textId="494618F9" w:rsidR="00A6796B" w:rsidRDefault="004F500D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0565C0" wp14:editId="366B81FD">
            <wp:simplePos x="0" y="0"/>
            <wp:positionH relativeFrom="margin">
              <wp:posOffset>1744980</wp:posOffset>
            </wp:positionH>
            <wp:positionV relativeFrom="paragraph">
              <wp:posOffset>164465</wp:posOffset>
            </wp:positionV>
            <wp:extent cx="141351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51" y="21312"/>
                <wp:lineTo x="212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397">
        <w:rPr>
          <w:color w:val="auto"/>
        </w:rPr>
        <w:t xml:space="preserve">   </w:t>
      </w:r>
      <w:r w:rsidR="00750331">
        <w:rPr>
          <w:noProof/>
        </w:rPr>
        <w:t xml:space="preserve"> </w:t>
      </w:r>
      <w:r w:rsidR="003537BF">
        <w:rPr>
          <w:color w:val="auto"/>
        </w:rPr>
        <w:t xml:space="preserve">    </w:t>
      </w:r>
    </w:p>
    <w:p w14:paraId="33747A96" w14:textId="6DDA9F35" w:rsidR="00CA2397" w:rsidRPr="00750331" w:rsidRDefault="004F500D" w:rsidP="00750331">
      <w:pPr>
        <w:rPr>
          <w:color w:val="auto"/>
        </w:rPr>
      </w:pPr>
      <w:r>
        <w:rPr>
          <w:color w:val="auto"/>
        </w:rPr>
        <w:t xml:space="preserve">                                          </w:t>
      </w:r>
      <w:r w:rsidR="003537BF" w:rsidRPr="00750331">
        <w:rPr>
          <w:color w:val="auto"/>
        </w:rPr>
        <w:t xml:space="preserve">5 + 2 = 7 </w:t>
      </w:r>
    </w:p>
    <w:p w14:paraId="173C782C" w14:textId="593423A6" w:rsidR="003537BF" w:rsidRPr="00750331" w:rsidRDefault="004F500D" w:rsidP="00750331">
      <w:pPr>
        <w:rPr>
          <w:color w:val="auto"/>
        </w:rPr>
      </w:pPr>
      <w:r>
        <w:rPr>
          <w:color w:val="auto"/>
        </w:rPr>
        <w:t xml:space="preserve">                                          </w:t>
      </w:r>
      <w:r w:rsidR="003537BF" w:rsidRPr="00750331">
        <w:rPr>
          <w:color w:val="auto"/>
        </w:rPr>
        <w:t>2 + 5 = 7</w:t>
      </w:r>
    </w:p>
    <w:p w14:paraId="6FCDD701" w14:textId="40487C29" w:rsidR="003537BF" w:rsidRPr="00750331" w:rsidRDefault="004F500D" w:rsidP="00750331">
      <w:pPr>
        <w:rPr>
          <w:color w:val="auto"/>
        </w:rPr>
      </w:pPr>
      <w:r>
        <w:rPr>
          <w:color w:val="auto"/>
        </w:rPr>
        <w:t xml:space="preserve">                                          </w:t>
      </w:r>
      <w:r w:rsidR="003537BF" w:rsidRPr="00750331">
        <w:rPr>
          <w:color w:val="auto"/>
        </w:rPr>
        <w:t xml:space="preserve">7 – 2 = 5 </w:t>
      </w:r>
    </w:p>
    <w:p w14:paraId="21A135F1" w14:textId="37CFF71A" w:rsidR="003537BF" w:rsidRDefault="004F500D" w:rsidP="00750331">
      <w:pPr>
        <w:rPr>
          <w:color w:val="auto"/>
        </w:rPr>
      </w:pPr>
      <w:r>
        <w:rPr>
          <w:color w:val="auto"/>
        </w:rPr>
        <w:t xml:space="preserve">                                          </w:t>
      </w:r>
      <w:r w:rsidR="003537BF" w:rsidRPr="00750331">
        <w:rPr>
          <w:color w:val="auto"/>
        </w:rPr>
        <w:t xml:space="preserve">7 – 5 = 2 </w:t>
      </w:r>
    </w:p>
    <w:p w14:paraId="4C657E8D" w14:textId="77777777" w:rsidR="00C12097" w:rsidRPr="00750331" w:rsidRDefault="00C12097" w:rsidP="00750331">
      <w:pPr>
        <w:rPr>
          <w:color w:val="auto"/>
        </w:rPr>
      </w:pPr>
    </w:p>
    <w:p w14:paraId="30DD6388" w14:textId="79C6CBED" w:rsidR="0077354D" w:rsidRPr="0077354D" w:rsidRDefault="0077354D" w:rsidP="00750331">
      <w:pPr>
        <w:pStyle w:val="ListParagraph"/>
        <w:numPr>
          <w:ilvl w:val="0"/>
          <w:numId w:val="17"/>
        </w:numPr>
      </w:pPr>
      <w:r w:rsidRPr="0077354D">
        <w:t>Cr</w:t>
      </w:r>
      <w:r w:rsidR="003537BF">
        <w:t>eate problems that include three addends instead of two, providing students with the</w:t>
      </w:r>
      <w:r w:rsidR="00844F8F">
        <w:t xml:space="preserve"> </w:t>
      </w:r>
      <w:r w:rsidR="003537BF">
        <w:t xml:space="preserve">opportunity to add the addends in any order while looking for the relationship between numbers (doubles, doubles plus one, making 5, making 10, etc.)  </w:t>
      </w:r>
    </w:p>
    <w:p w14:paraId="3841B12D" w14:textId="4B36D78D" w:rsidR="0077354D" w:rsidRDefault="0077354D">
      <w:pPr>
        <w:rPr>
          <w:b/>
        </w:rPr>
      </w:pPr>
    </w:p>
    <w:p w14:paraId="03849207" w14:textId="77777777" w:rsidR="00011A35" w:rsidRDefault="00866BF8">
      <w:pPr>
        <w:spacing w:after="60"/>
        <w:rPr>
          <w:b/>
        </w:rPr>
      </w:pPr>
      <w:r>
        <w:rPr>
          <w:b/>
        </w:rPr>
        <w:t>Possible Misconceptions/Suggestions: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5124"/>
      </w:tblGrid>
      <w:tr w:rsidR="009528F9" w14:paraId="60FD3CF0" w14:textId="77777777" w:rsidTr="00007C2A">
        <w:tc>
          <w:tcPr>
            <w:tcW w:w="4686" w:type="dxa"/>
          </w:tcPr>
          <w:p w14:paraId="1EFD7DD6" w14:textId="77777777" w:rsidR="009528F9" w:rsidRDefault="009528F9" w:rsidP="00007C2A">
            <w:r>
              <w:rPr>
                <w:b/>
              </w:rPr>
              <w:t>Possible Misconceptions</w:t>
            </w:r>
          </w:p>
        </w:tc>
        <w:tc>
          <w:tcPr>
            <w:tcW w:w="5124" w:type="dxa"/>
          </w:tcPr>
          <w:p w14:paraId="7DD1497D" w14:textId="77777777" w:rsidR="009528F9" w:rsidRDefault="009528F9" w:rsidP="00007C2A">
            <w:r>
              <w:rPr>
                <w:b/>
              </w:rPr>
              <w:t>Suggestions</w:t>
            </w:r>
          </w:p>
        </w:tc>
      </w:tr>
      <w:tr w:rsidR="009528F9" w14:paraId="7935C69A" w14:textId="77777777" w:rsidTr="00007C2A">
        <w:tc>
          <w:tcPr>
            <w:tcW w:w="4686" w:type="dxa"/>
          </w:tcPr>
          <w:p w14:paraId="6E17BF31" w14:textId="33880221" w:rsidR="009528F9" w:rsidRDefault="009528F9" w:rsidP="00007C2A">
            <w:r>
              <w:t>Student cannot organize th</w:t>
            </w:r>
            <w:r w:rsidR="00391AD6">
              <w:t xml:space="preserve">e information </w:t>
            </w:r>
            <w:proofErr w:type="gramStart"/>
            <w:r w:rsidR="00391AD6">
              <w:t>in order to</w:t>
            </w:r>
            <w:proofErr w:type="gramEnd"/>
            <w:r w:rsidR="00391AD6">
              <w:t xml:space="preserve"> solve</w:t>
            </w:r>
          </w:p>
        </w:tc>
        <w:tc>
          <w:tcPr>
            <w:tcW w:w="5124" w:type="dxa"/>
          </w:tcPr>
          <w:p w14:paraId="200EAC3F" w14:textId="77777777" w:rsidR="009528F9" w:rsidRDefault="009528F9" w:rsidP="00007C2A">
            <w:r>
              <w:t>Ask the student to reread and unpack the problem.</w:t>
            </w:r>
          </w:p>
          <w:p w14:paraId="6DF2A0A9" w14:textId="26436904" w:rsidR="009528F9" w:rsidRDefault="009528F9" w:rsidP="00007C2A">
            <w:r>
              <w:t xml:space="preserve">Have the student represent </w:t>
            </w:r>
            <w:r w:rsidR="007E573A">
              <w:t>item</w:t>
            </w:r>
            <w:r w:rsidR="00391AD6">
              <w:t>s</w:t>
            </w:r>
            <w:r w:rsidR="007E573A">
              <w:t xml:space="preserve"> in the problem</w:t>
            </w:r>
            <w:r>
              <w:t xml:space="preserve"> with </w:t>
            </w:r>
            <w:r w:rsidR="007E573A">
              <w:t>manipulatives or models</w:t>
            </w:r>
            <w:r>
              <w:t xml:space="preserve">. </w:t>
            </w:r>
          </w:p>
          <w:p w14:paraId="100A60F1" w14:textId="77777777" w:rsidR="009528F9" w:rsidRDefault="009528F9" w:rsidP="00007C2A">
            <w:r>
              <w:t>Ask the student to tell what the problem is asking us to find out.</w:t>
            </w:r>
          </w:p>
        </w:tc>
      </w:tr>
      <w:tr w:rsidR="009528F9" w14:paraId="4D42C49D" w14:textId="77777777" w:rsidTr="00007C2A">
        <w:tc>
          <w:tcPr>
            <w:tcW w:w="4686" w:type="dxa"/>
          </w:tcPr>
          <w:p w14:paraId="1F1105F9" w14:textId="326BDE91" w:rsidR="009528F9" w:rsidRDefault="009528F9" w:rsidP="00205EC5">
            <w:r>
              <w:t xml:space="preserve">Student adds </w:t>
            </w:r>
            <w:r w:rsidR="00391AD6">
              <w:t xml:space="preserve">two numbers together incorrectly so they believe the sum of the other side is the same number </w:t>
            </w:r>
            <w:r>
              <w:t xml:space="preserve"> </w:t>
            </w:r>
          </w:p>
        </w:tc>
        <w:tc>
          <w:tcPr>
            <w:tcW w:w="5124" w:type="dxa"/>
          </w:tcPr>
          <w:p w14:paraId="192C22E1" w14:textId="093A191F" w:rsidR="009528F9" w:rsidRDefault="007E573A" w:rsidP="00007C2A">
            <w:r>
              <w:t xml:space="preserve">Have student use manipulatives or models to act </w:t>
            </w:r>
            <w:r w:rsidR="009528F9">
              <w:t xml:space="preserve">out </w:t>
            </w:r>
            <w:r>
              <w:t xml:space="preserve">the </w:t>
            </w:r>
            <w:r w:rsidR="009528F9">
              <w:t>problem</w:t>
            </w:r>
            <w:r>
              <w:t>.</w:t>
            </w:r>
          </w:p>
        </w:tc>
      </w:tr>
      <w:tr w:rsidR="009528F9" w14:paraId="08808C0E" w14:textId="77777777" w:rsidTr="00007C2A">
        <w:tc>
          <w:tcPr>
            <w:tcW w:w="4686" w:type="dxa"/>
          </w:tcPr>
          <w:p w14:paraId="157DA1B1" w14:textId="25129EF7" w:rsidR="009528F9" w:rsidRDefault="007E573A" w:rsidP="00007C2A">
            <w:r>
              <w:t>Student tries</w:t>
            </w:r>
            <w:r w:rsidR="009528F9">
              <w:t xml:space="preserve"> to add all numbers together when an equation is written as 3 + 5 = 5 + 3</w:t>
            </w:r>
          </w:p>
        </w:tc>
        <w:tc>
          <w:tcPr>
            <w:tcW w:w="5124" w:type="dxa"/>
          </w:tcPr>
          <w:p w14:paraId="70A21544" w14:textId="77777777" w:rsidR="009528F9" w:rsidRDefault="009528F9" w:rsidP="009E642F">
            <w:r>
              <w:t>Have</w:t>
            </w:r>
            <w:r w:rsidR="007E573A">
              <w:t xml:space="preserve"> student draw a picture to represent each set of objects on EACH side of the </w:t>
            </w:r>
            <w:r>
              <w:t>equation</w:t>
            </w:r>
            <w:r w:rsidR="007E573A">
              <w:t>.</w:t>
            </w:r>
          </w:p>
          <w:p w14:paraId="0FB0B0EF" w14:textId="6F462263" w:rsidR="00391AD6" w:rsidRDefault="00391AD6" w:rsidP="009E642F"/>
        </w:tc>
      </w:tr>
      <w:tr w:rsidR="009528F9" w14:paraId="121A27FB" w14:textId="77777777" w:rsidTr="00007C2A">
        <w:tc>
          <w:tcPr>
            <w:tcW w:w="4686" w:type="dxa"/>
          </w:tcPr>
          <w:p w14:paraId="13696E1B" w14:textId="36874E24" w:rsidR="009528F9" w:rsidRDefault="009528F9" w:rsidP="00205EC5">
            <w:r>
              <w:t xml:space="preserve">Student may get confused and try to apply the commutative property to subtraction.  It </w:t>
            </w:r>
            <w:r w:rsidR="007E573A">
              <w:t>is</w:t>
            </w:r>
            <w:r>
              <w:t xml:space="preserve"> important to remind </w:t>
            </w:r>
            <w:r w:rsidR="007E573A">
              <w:t xml:space="preserve">him or her </w:t>
            </w:r>
            <w:r>
              <w:t>that the commutative property does not work for subtraction.  For example:  8</w:t>
            </w:r>
            <w:r w:rsidR="00391AD6">
              <w:t xml:space="preserve"> </w:t>
            </w:r>
            <w:r>
              <w:t>+</w:t>
            </w:r>
            <w:r w:rsidR="00391AD6">
              <w:t xml:space="preserve"> </w:t>
            </w:r>
            <w:r>
              <w:t>3 and 3</w:t>
            </w:r>
            <w:r w:rsidR="00391AD6">
              <w:t xml:space="preserve"> </w:t>
            </w:r>
            <w:r>
              <w:t>+</w:t>
            </w:r>
            <w:r w:rsidR="00391AD6">
              <w:t xml:space="preserve"> </w:t>
            </w:r>
            <w:r>
              <w:t>8 are related, however 8</w:t>
            </w:r>
            <w:r w:rsidR="00391AD6">
              <w:t xml:space="preserve"> </w:t>
            </w:r>
            <w:r>
              <w:t>-</w:t>
            </w:r>
            <w:r w:rsidR="00391AD6">
              <w:t xml:space="preserve"> </w:t>
            </w:r>
            <w:r>
              <w:t>3 and 3</w:t>
            </w:r>
            <w:r w:rsidR="00391AD6">
              <w:t xml:space="preserve"> </w:t>
            </w:r>
            <w:r>
              <w:t>-</w:t>
            </w:r>
            <w:r w:rsidR="00391AD6">
              <w:t xml:space="preserve"> </w:t>
            </w:r>
            <w:r>
              <w:t>8 are not related.  </w:t>
            </w:r>
          </w:p>
        </w:tc>
        <w:tc>
          <w:tcPr>
            <w:tcW w:w="5124" w:type="dxa"/>
          </w:tcPr>
          <w:p w14:paraId="4EB1B283" w14:textId="359CD47D" w:rsidR="009528F9" w:rsidRDefault="009528F9" w:rsidP="007E573A">
            <w:r>
              <w:t>Use manipulative</w:t>
            </w:r>
            <w:r w:rsidR="007E573A">
              <w:t>s</w:t>
            </w:r>
            <w:r>
              <w:t xml:space="preserve"> and </w:t>
            </w:r>
            <w:r w:rsidR="00391AD6">
              <w:t xml:space="preserve">part-part-whole </w:t>
            </w:r>
            <w:r>
              <w:t xml:space="preserve">models so student can visually see </w:t>
            </w:r>
            <w:r w:rsidR="00391AD6">
              <w:t xml:space="preserve">relationships </w:t>
            </w:r>
            <w:r>
              <w:t xml:space="preserve">when </w:t>
            </w:r>
            <w:r w:rsidR="007E573A">
              <w:t xml:space="preserve">working with </w:t>
            </w:r>
            <w:r>
              <w:t>related facts</w:t>
            </w:r>
            <w:r w:rsidR="00391AD6">
              <w:t xml:space="preserve">.  Point out that the same </w:t>
            </w:r>
            <w:r>
              <w:t>three numbers</w:t>
            </w:r>
            <w:r w:rsidR="00391AD6">
              <w:t xml:space="preserve"> are used</w:t>
            </w:r>
            <w:r>
              <w:t xml:space="preserve">, </w:t>
            </w:r>
            <w:r w:rsidR="00391AD6">
              <w:t>but the facts must be true</w:t>
            </w:r>
            <w:r w:rsidR="00ED37BF">
              <w:t xml:space="preserve"> (</w:t>
            </w:r>
            <w:r>
              <w:t xml:space="preserve">not just </w:t>
            </w:r>
            <w:r w:rsidR="00391AD6">
              <w:t>moved around</w:t>
            </w:r>
            <w:r>
              <w:t xml:space="preserve"> the </w:t>
            </w:r>
            <w:r w:rsidR="007E573A">
              <w:t>ope</w:t>
            </w:r>
            <w:r w:rsidR="00391AD6">
              <w:t>ration sign</w:t>
            </w:r>
            <w:r w:rsidR="00ED37BF">
              <w:t>)</w:t>
            </w:r>
            <w:r>
              <w:t xml:space="preserve">. </w:t>
            </w:r>
          </w:p>
        </w:tc>
      </w:tr>
    </w:tbl>
    <w:p w14:paraId="4FEC1D6C" w14:textId="61A03C0F" w:rsidR="009528F9" w:rsidRDefault="009528F9">
      <w:pPr>
        <w:spacing w:after="60"/>
      </w:pPr>
    </w:p>
    <w:p w14:paraId="5B2CFFBD" w14:textId="2859B829" w:rsidR="00ED37BF" w:rsidRDefault="00ED37BF">
      <w:pPr>
        <w:spacing w:after="60"/>
      </w:pPr>
    </w:p>
    <w:p w14:paraId="14FAB804" w14:textId="77777777" w:rsidR="00CB1E18" w:rsidRDefault="00CB1E18">
      <w:pPr>
        <w:spacing w:after="60"/>
      </w:pPr>
    </w:p>
    <w:p w14:paraId="71BCE90B" w14:textId="77777777" w:rsidR="009E642F" w:rsidRDefault="009E642F">
      <w:pPr>
        <w:rPr>
          <w:b/>
        </w:rPr>
      </w:pPr>
    </w:p>
    <w:p w14:paraId="027D53DA" w14:textId="77777777" w:rsidR="00011A35" w:rsidRDefault="00866BF8">
      <w:r>
        <w:rPr>
          <w:b/>
        </w:rPr>
        <w:lastRenderedPageBreak/>
        <w:t>Special Notes:</w:t>
      </w:r>
      <w:r>
        <w:t xml:space="preserve"> </w:t>
      </w:r>
    </w:p>
    <w:p w14:paraId="1D06885F" w14:textId="385A1E4E" w:rsidR="00011A35" w:rsidRDefault="00750331" w:rsidP="00750331">
      <w:pPr>
        <w:numPr>
          <w:ilvl w:val="0"/>
          <w:numId w:val="3"/>
        </w:numPr>
      </w:pPr>
      <w:r w:rsidRPr="00750331">
        <w:t xml:space="preserve">Students in first grade do not need to know the name of the </w:t>
      </w:r>
      <w:r w:rsidR="004F500D">
        <w:t>Commutative</w:t>
      </w:r>
      <w:r w:rsidRPr="00750331">
        <w:t xml:space="preserve"> Property of Addition, but they should know </w:t>
      </w:r>
      <w:r w:rsidR="00C60245">
        <w:t xml:space="preserve">that </w:t>
      </w:r>
      <w:r w:rsidR="004F500D">
        <w:t xml:space="preserve">addends can be added in any order </w:t>
      </w:r>
      <w:r w:rsidR="00434EFB">
        <w:t xml:space="preserve">and </w:t>
      </w:r>
      <w:r w:rsidR="004F500D">
        <w:t xml:space="preserve">the sum </w:t>
      </w:r>
      <w:r w:rsidR="00C60245">
        <w:t>remains</w:t>
      </w:r>
      <w:r w:rsidR="004F500D">
        <w:t xml:space="preserve"> the same.  </w:t>
      </w:r>
    </w:p>
    <w:p w14:paraId="43A078B1" w14:textId="69CF0DBF" w:rsidR="004F500D" w:rsidRDefault="004F500D" w:rsidP="00750331">
      <w:pPr>
        <w:numPr>
          <w:ilvl w:val="0"/>
          <w:numId w:val="3"/>
        </w:numPr>
      </w:pPr>
      <w:r>
        <w:t>Students should also be exposed to the Commutative Property</w:t>
      </w:r>
      <w:r w:rsidR="00434EFB">
        <w:t xml:space="preserve"> </w:t>
      </w:r>
      <w:r w:rsidR="002B04F2">
        <w:t xml:space="preserve">as follows: </w:t>
      </w:r>
    </w:p>
    <w:p w14:paraId="474F385F" w14:textId="77777777" w:rsidR="000319DD" w:rsidRDefault="000319DD" w:rsidP="000319DD"/>
    <w:p w14:paraId="66C77CCF" w14:textId="28470919" w:rsidR="002B04F2" w:rsidRDefault="002B04F2" w:rsidP="002B04F2">
      <w:pPr>
        <w:ind w:left="1080"/>
      </w:pPr>
      <w:r>
        <w:t xml:space="preserve">      2 + 5 = 7</w:t>
      </w:r>
    </w:p>
    <w:p w14:paraId="1EAA6481" w14:textId="4834B995" w:rsidR="00011A35" w:rsidRDefault="002B04F2" w:rsidP="002B04F2">
      <w:pPr>
        <w:spacing w:after="60"/>
        <w:ind w:left="1440"/>
      </w:pPr>
      <w:r>
        <w:t>5 + 2 = 7                       AND                   2 + 5 = 5 + 2</w:t>
      </w:r>
    </w:p>
    <w:p w14:paraId="29C05722" w14:textId="77777777" w:rsidR="002B04F2" w:rsidRPr="00205EC5" w:rsidRDefault="002B04F2">
      <w:pPr>
        <w:spacing w:after="60"/>
        <w:rPr>
          <w:b/>
          <w:sz w:val="20"/>
          <w:szCs w:val="20"/>
        </w:rPr>
      </w:pPr>
    </w:p>
    <w:p w14:paraId="09DE77FE" w14:textId="06FF8F26" w:rsidR="00011A35" w:rsidRDefault="00866BF8">
      <w:pPr>
        <w:spacing w:after="60"/>
      </w:pPr>
      <w:r>
        <w:rPr>
          <w:b/>
        </w:rPr>
        <w:t>Possible Solutions:</w:t>
      </w:r>
      <w:r>
        <w:t xml:space="preserve"> </w:t>
      </w:r>
    </w:p>
    <w:p w14:paraId="23E2CCB9" w14:textId="18BD7B08" w:rsidR="002B04F2" w:rsidRDefault="002B04F2" w:rsidP="00434EFB">
      <w:pPr>
        <w:pStyle w:val="ListParagraph"/>
        <w:numPr>
          <w:ilvl w:val="0"/>
          <w:numId w:val="19"/>
        </w:numPr>
        <w:spacing w:after="60"/>
        <w:ind w:left="360"/>
      </w:pPr>
      <w:r>
        <w:t xml:space="preserve">Student solutions will be the same, but strategies </w:t>
      </w:r>
      <w:r w:rsidR="00C12097">
        <w:t xml:space="preserve">and reasoning </w:t>
      </w:r>
      <w:r>
        <w:t xml:space="preserve">for finding the sums will be varied.  Help students see the connection between </w:t>
      </w:r>
      <w:r w:rsidR="000319DD">
        <w:t xml:space="preserve">the </w:t>
      </w:r>
      <w:r>
        <w:t xml:space="preserve">strategies </w:t>
      </w:r>
      <w:r w:rsidR="00C12097">
        <w:t xml:space="preserve">and reasoning </w:t>
      </w:r>
      <w:r>
        <w:t xml:space="preserve">discussed.  </w:t>
      </w:r>
    </w:p>
    <w:p w14:paraId="11FC09D1" w14:textId="77777777" w:rsidR="00434EFB" w:rsidRDefault="00434EFB" w:rsidP="00137C16">
      <w:pPr>
        <w:ind w:left="4320" w:firstLine="720"/>
        <w:rPr>
          <w:b/>
        </w:rPr>
      </w:pPr>
    </w:p>
    <w:p w14:paraId="0D114F6D" w14:textId="77777777" w:rsidR="00434EFB" w:rsidRDefault="00434EFB" w:rsidP="00137C16">
      <w:pPr>
        <w:ind w:left="4320" w:firstLine="720"/>
        <w:rPr>
          <w:b/>
        </w:rPr>
      </w:pPr>
    </w:p>
    <w:p w14:paraId="6C20BA6C" w14:textId="77777777" w:rsidR="00434EFB" w:rsidRDefault="00434EFB" w:rsidP="00137C16">
      <w:pPr>
        <w:ind w:left="4320" w:firstLine="720"/>
        <w:rPr>
          <w:b/>
        </w:rPr>
      </w:pPr>
    </w:p>
    <w:p w14:paraId="3E9CB96B" w14:textId="77777777" w:rsidR="00434EFB" w:rsidRDefault="00434EFB" w:rsidP="00137C16">
      <w:pPr>
        <w:ind w:left="4320" w:firstLine="720"/>
        <w:rPr>
          <w:b/>
        </w:rPr>
      </w:pPr>
    </w:p>
    <w:p w14:paraId="1D822533" w14:textId="77777777" w:rsidR="00434EFB" w:rsidRDefault="00434EFB" w:rsidP="00137C16">
      <w:pPr>
        <w:ind w:left="4320" w:firstLine="720"/>
        <w:rPr>
          <w:b/>
        </w:rPr>
      </w:pPr>
    </w:p>
    <w:p w14:paraId="24D9DB83" w14:textId="77777777" w:rsidR="00434EFB" w:rsidRDefault="00434EFB" w:rsidP="00137C16">
      <w:pPr>
        <w:ind w:left="4320" w:firstLine="720"/>
        <w:rPr>
          <w:b/>
        </w:rPr>
      </w:pPr>
    </w:p>
    <w:p w14:paraId="54C6FD17" w14:textId="77777777" w:rsidR="00434EFB" w:rsidRDefault="00434EFB" w:rsidP="00137C16">
      <w:pPr>
        <w:ind w:left="4320" w:firstLine="720"/>
        <w:rPr>
          <w:b/>
        </w:rPr>
      </w:pPr>
    </w:p>
    <w:p w14:paraId="70E846A6" w14:textId="77777777" w:rsidR="00434EFB" w:rsidRDefault="00434EFB" w:rsidP="00137C16">
      <w:pPr>
        <w:ind w:left="4320" w:firstLine="720"/>
        <w:rPr>
          <w:b/>
        </w:rPr>
      </w:pPr>
    </w:p>
    <w:p w14:paraId="19EB52B5" w14:textId="77777777" w:rsidR="00434EFB" w:rsidRDefault="00434EFB" w:rsidP="00137C16">
      <w:pPr>
        <w:ind w:left="4320" w:firstLine="720"/>
        <w:rPr>
          <w:b/>
        </w:rPr>
      </w:pPr>
    </w:p>
    <w:p w14:paraId="73D09BBA" w14:textId="77777777" w:rsidR="00434EFB" w:rsidRDefault="00434EFB" w:rsidP="00137C16">
      <w:pPr>
        <w:ind w:left="4320" w:firstLine="720"/>
        <w:rPr>
          <w:b/>
        </w:rPr>
      </w:pPr>
    </w:p>
    <w:p w14:paraId="24F334B2" w14:textId="77777777" w:rsidR="00434EFB" w:rsidRDefault="00434EFB" w:rsidP="00137C16">
      <w:pPr>
        <w:ind w:left="4320" w:firstLine="720"/>
        <w:rPr>
          <w:b/>
        </w:rPr>
      </w:pPr>
    </w:p>
    <w:p w14:paraId="21394989" w14:textId="77777777" w:rsidR="00434EFB" w:rsidRDefault="00434EFB" w:rsidP="00137C16">
      <w:pPr>
        <w:ind w:left="4320" w:firstLine="720"/>
        <w:rPr>
          <w:b/>
        </w:rPr>
      </w:pPr>
    </w:p>
    <w:p w14:paraId="2DC6E171" w14:textId="77777777" w:rsidR="00434EFB" w:rsidRDefault="00434EFB" w:rsidP="00137C16">
      <w:pPr>
        <w:ind w:left="4320" w:firstLine="720"/>
        <w:rPr>
          <w:b/>
        </w:rPr>
      </w:pPr>
    </w:p>
    <w:p w14:paraId="41C36944" w14:textId="77777777" w:rsidR="00434EFB" w:rsidRDefault="00434EFB" w:rsidP="00137C16">
      <w:pPr>
        <w:ind w:left="4320" w:firstLine="720"/>
        <w:rPr>
          <w:b/>
        </w:rPr>
      </w:pPr>
    </w:p>
    <w:p w14:paraId="00AA3EE8" w14:textId="77777777" w:rsidR="00434EFB" w:rsidRDefault="00434EFB" w:rsidP="00137C16">
      <w:pPr>
        <w:ind w:left="4320" w:firstLine="720"/>
        <w:rPr>
          <w:b/>
        </w:rPr>
      </w:pPr>
    </w:p>
    <w:p w14:paraId="1E3BFEA9" w14:textId="77777777" w:rsidR="00434EFB" w:rsidRDefault="00434EFB" w:rsidP="00137C16">
      <w:pPr>
        <w:ind w:left="4320" w:firstLine="720"/>
        <w:rPr>
          <w:b/>
        </w:rPr>
      </w:pPr>
    </w:p>
    <w:p w14:paraId="7EA54B98" w14:textId="77777777" w:rsidR="00434EFB" w:rsidRDefault="00434EFB" w:rsidP="00137C16">
      <w:pPr>
        <w:ind w:left="4320" w:firstLine="720"/>
        <w:rPr>
          <w:b/>
        </w:rPr>
      </w:pPr>
    </w:p>
    <w:p w14:paraId="26520663" w14:textId="77777777" w:rsidR="00434EFB" w:rsidRDefault="00434EFB" w:rsidP="00137C16">
      <w:pPr>
        <w:ind w:left="4320" w:firstLine="720"/>
        <w:rPr>
          <w:b/>
        </w:rPr>
      </w:pPr>
    </w:p>
    <w:p w14:paraId="33CBBF16" w14:textId="77777777" w:rsidR="00434EFB" w:rsidRDefault="00434EFB" w:rsidP="00137C16">
      <w:pPr>
        <w:ind w:left="4320" w:firstLine="720"/>
        <w:rPr>
          <w:b/>
        </w:rPr>
      </w:pPr>
    </w:p>
    <w:p w14:paraId="2A6E6E88" w14:textId="77777777" w:rsidR="00434EFB" w:rsidRDefault="00434EFB" w:rsidP="00137C16">
      <w:pPr>
        <w:ind w:left="4320" w:firstLine="720"/>
        <w:rPr>
          <w:b/>
        </w:rPr>
      </w:pPr>
    </w:p>
    <w:p w14:paraId="69933271" w14:textId="77777777" w:rsidR="00434EFB" w:rsidRDefault="00434EFB" w:rsidP="00137C16">
      <w:pPr>
        <w:ind w:left="4320" w:firstLine="720"/>
        <w:rPr>
          <w:b/>
        </w:rPr>
      </w:pPr>
    </w:p>
    <w:p w14:paraId="4F030D7D" w14:textId="77777777" w:rsidR="00434EFB" w:rsidRDefault="00434EFB" w:rsidP="00137C16">
      <w:pPr>
        <w:ind w:left="4320" w:firstLine="720"/>
        <w:rPr>
          <w:b/>
        </w:rPr>
      </w:pPr>
    </w:p>
    <w:p w14:paraId="43295897" w14:textId="77777777" w:rsidR="00434EFB" w:rsidRDefault="00434EFB" w:rsidP="00137C16">
      <w:pPr>
        <w:ind w:left="4320" w:firstLine="720"/>
        <w:rPr>
          <w:b/>
        </w:rPr>
      </w:pPr>
    </w:p>
    <w:p w14:paraId="24386D14" w14:textId="77777777" w:rsidR="00434EFB" w:rsidRDefault="00434EFB" w:rsidP="00137C16">
      <w:pPr>
        <w:ind w:left="4320" w:firstLine="720"/>
        <w:rPr>
          <w:b/>
        </w:rPr>
      </w:pPr>
    </w:p>
    <w:p w14:paraId="23BD520A" w14:textId="77777777" w:rsidR="00434EFB" w:rsidRDefault="00434EFB" w:rsidP="00137C16">
      <w:pPr>
        <w:ind w:left="4320" w:firstLine="720"/>
        <w:rPr>
          <w:b/>
        </w:rPr>
      </w:pPr>
    </w:p>
    <w:p w14:paraId="3100FED5" w14:textId="77777777" w:rsidR="00434EFB" w:rsidRDefault="00434EFB" w:rsidP="00137C16">
      <w:pPr>
        <w:ind w:left="4320" w:firstLine="720"/>
        <w:rPr>
          <w:b/>
        </w:rPr>
      </w:pPr>
    </w:p>
    <w:p w14:paraId="0E3D09DF" w14:textId="77777777" w:rsidR="00434EFB" w:rsidRDefault="00434EFB" w:rsidP="00137C16">
      <w:pPr>
        <w:ind w:left="4320" w:firstLine="720"/>
        <w:rPr>
          <w:b/>
        </w:rPr>
      </w:pPr>
    </w:p>
    <w:p w14:paraId="56B07758" w14:textId="77777777" w:rsidR="00434EFB" w:rsidRDefault="00434EFB" w:rsidP="00137C16">
      <w:pPr>
        <w:ind w:left="4320" w:firstLine="720"/>
        <w:rPr>
          <w:b/>
        </w:rPr>
      </w:pPr>
    </w:p>
    <w:p w14:paraId="4ADF41CF" w14:textId="77777777" w:rsidR="00434EFB" w:rsidRDefault="00434EFB" w:rsidP="00137C16">
      <w:pPr>
        <w:ind w:left="4320" w:firstLine="720"/>
        <w:rPr>
          <w:b/>
        </w:rPr>
      </w:pPr>
    </w:p>
    <w:p w14:paraId="71EC900B" w14:textId="77777777" w:rsidR="00434EFB" w:rsidRDefault="00434EFB" w:rsidP="00137C16">
      <w:pPr>
        <w:ind w:left="4320" w:firstLine="720"/>
        <w:rPr>
          <w:b/>
        </w:rPr>
      </w:pPr>
    </w:p>
    <w:p w14:paraId="1B5EDAC7" w14:textId="77777777" w:rsidR="00434EFB" w:rsidRDefault="00434EFB" w:rsidP="00137C16">
      <w:pPr>
        <w:ind w:left="4320" w:firstLine="720"/>
        <w:rPr>
          <w:b/>
        </w:rPr>
      </w:pPr>
    </w:p>
    <w:p w14:paraId="20FBC39C" w14:textId="77777777" w:rsidR="00434EFB" w:rsidRDefault="00434EFB" w:rsidP="00137C16">
      <w:pPr>
        <w:ind w:left="4320" w:firstLine="720"/>
        <w:rPr>
          <w:b/>
        </w:rPr>
      </w:pPr>
    </w:p>
    <w:p w14:paraId="41CEF8EC" w14:textId="5F83FF83" w:rsidR="00137C16" w:rsidRDefault="00137C16" w:rsidP="00137C16">
      <w:pPr>
        <w:ind w:left="4320" w:firstLine="720"/>
        <w:rPr>
          <w:b/>
        </w:rPr>
      </w:pPr>
      <w:r w:rsidRPr="00137C16">
        <w:rPr>
          <w:b/>
        </w:rPr>
        <w:lastRenderedPageBreak/>
        <w:t>Name: __</w:t>
      </w:r>
      <w:r>
        <w:rPr>
          <w:b/>
        </w:rPr>
        <w:t>_____________________</w:t>
      </w:r>
      <w:r w:rsidRPr="00137C16">
        <w:rPr>
          <w:b/>
        </w:rPr>
        <w:t>______</w:t>
      </w:r>
    </w:p>
    <w:p w14:paraId="65EE32F5" w14:textId="77777777" w:rsidR="00137C16" w:rsidRPr="00137C16" w:rsidRDefault="00137C16" w:rsidP="00137C16">
      <w:pPr>
        <w:ind w:left="4320" w:firstLine="720"/>
        <w:rPr>
          <w:b/>
        </w:rPr>
      </w:pPr>
    </w:p>
    <w:p w14:paraId="04481BF4" w14:textId="4AD9493A" w:rsidR="00C626FB" w:rsidRPr="00B17169" w:rsidRDefault="00B17169" w:rsidP="00C626FB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 They Have the Same </w:t>
      </w:r>
      <w:r w:rsidR="00141901">
        <w:rPr>
          <w:b/>
          <w:sz w:val="40"/>
          <w:szCs w:val="40"/>
        </w:rPr>
        <w:t>Number</w:t>
      </w:r>
      <w:r w:rsidR="007B4245">
        <w:rPr>
          <w:b/>
          <w:sz w:val="40"/>
          <w:szCs w:val="40"/>
        </w:rPr>
        <w:t xml:space="preserve"> of Crayons</w:t>
      </w:r>
      <w:r w:rsidR="00137C16" w:rsidRPr="00B17169">
        <w:rPr>
          <w:b/>
          <w:sz w:val="40"/>
          <w:szCs w:val="4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37C16" w14:paraId="67F07377" w14:textId="77777777" w:rsidTr="00007C2A">
        <w:tc>
          <w:tcPr>
            <w:tcW w:w="9638" w:type="dxa"/>
          </w:tcPr>
          <w:p w14:paraId="3CC44A58" w14:textId="5A58373F" w:rsidR="00137C16" w:rsidRDefault="00137C16" w:rsidP="00137C16">
            <w:pPr>
              <w:ind w:left="720"/>
              <w:rPr>
                <w:rFonts w:ascii="Times New Roman" w:hAnsi="Times New Roman"/>
                <w:b/>
                <w:sz w:val="32"/>
                <w:szCs w:val="32"/>
              </w:rPr>
            </w:pPr>
            <w:r w:rsidRPr="00844F8F">
              <w:rPr>
                <w:rFonts w:ascii="Times New Roman" w:hAnsi="Times New Roman"/>
                <w:b/>
                <w:sz w:val="32"/>
                <w:szCs w:val="32"/>
              </w:rPr>
              <w:t xml:space="preserve">Molly has 7 green crayons and 8 yellow crayons. </w:t>
            </w:r>
            <w:r w:rsidR="00B1716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844F8F">
              <w:rPr>
                <w:rFonts w:ascii="Times New Roman" w:hAnsi="Times New Roman"/>
                <w:b/>
                <w:sz w:val="32"/>
                <w:szCs w:val="32"/>
              </w:rPr>
              <w:t xml:space="preserve">Ben has 8 green crayons and 7 yellow crayons. </w:t>
            </w:r>
            <w:r w:rsidR="00B1716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844F8F">
              <w:rPr>
                <w:rFonts w:ascii="Times New Roman" w:hAnsi="Times New Roman"/>
                <w:b/>
                <w:sz w:val="32"/>
                <w:szCs w:val="32"/>
              </w:rPr>
              <w:t>Molly says they both have the same amount.  Do you agree or disagree</w:t>
            </w:r>
            <w:r w:rsidR="00B17169">
              <w:rPr>
                <w:rFonts w:ascii="Times New Roman" w:hAnsi="Times New Roman"/>
                <w:b/>
                <w:sz w:val="32"/>
                <w:szCs w:val="32"/>
              </w:rPr>
              <w:t>?  W</w:t>
            </w:r>
            <w:r w:rsidRPr="00844F8F">
              <w:rPr>
                <w:rFonts w:ascii="Times New Roman" w:hAnsi="Times New Roman"/>
                <w:b/>
                <w:sz w:val="32"/>
                <w:szCs w:val="32"/>
              </w:rPr>
              <w:t xml:space="preserve">hy?  </w:t>
            </w:r>
          </w:p>
          <w:p w14:paraId="0FD48B4B" w14:textId="480EEB15" w:rsidR="00137C16" w:rsidRDefault="00137C16" w:rsidP="00137C16">
            <w:pPr>
              <w:ind w:left="720"/>
              <w:rPr>
                <w:b/>
                <w:sz w:val="40"/>
                <w:szCs w:val="40"/>
              </w:rPr>
            </w:pPr>
          </w:p>
        </w:tc>
      </w:tr>
      <w:tr w:rsidR="00137C16" w14:paraId="625BB38E" w14:textId="77777777" w:rsidTr="00007C2A">
        <w:tc>
          <w:tcPr>
            <w:tcW w:w="9638" w:type="dxa"/>
          </w:tcPr>
          <w:p w14:paraId="7F5D63A2" w14:textId="77777777" w:rsidR="00137C16" w:rsidRPr="00844F8F" w:rsidRDefault="00137C16" w:rsidP="00137C16">
            <w:pPr>
              <w:ind w:left="720"/>
              <w:rPr>
                <w:rFonts w:ascii="Times New Roman" w:hAnsi="Times New Roman"/>
                <w:b/>
                <w:sz w:val="32"/>
                <w:szCs w:val="32"/>
              </w:rPr>
            </w:pPr>
            <w:r w:rsidRPr="00844F8F">
              <w:rPr>
                <w:rFonts w:ascii="Times New Roman" w:hAnsi="Times New Roman"/>
                <w:b/>
                <w:sz w:val="32"/>
                <w:szCs w:val="32"/>
              </w:rPr>
              <w:t xml:space="preserve">Explain your thinking with pictures, words, or numbers. </w:t>
            </w:r>
          </w:p>
          <w:p w14:paraId="1B8A9C5B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F9D0455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5BC1057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ACB9CD2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04BD525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83CB067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B482F98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B569B54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491DFCC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B437FBC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788150F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A9C980D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481D5A8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164DB9F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54A51CF" w14:textId="77777777" w:rsidR="00137C16" w:rsidRDefault="00137C16" w:rsidP="00007C2A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D709313" w14:textId="02C70930" w:rsidR="00EC2AF9" w:rsidRDefault="00EC2AF9" w:rsidP="00EC2AF9">
            <w:pPr>
              <w:spacing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C898262" w14:textId="77777777" w:rsidR="00137C16" w:rsidRDefault="00137C16" w:rsidP="00007C2A">
            <w:pPr>
              <w:spacing w:after="240"/>
              <w:rPr>
                <w:b/>
                <w:sz w:val="40"/>
                <w:szCs w:val="40"/>
              </w:rPr>
            </w:pPr>
          </w:p>
        </w:tc>
      </w:tr>
    </w:tbl>
    <w:p w14:paraId="3A219F38" w14:textId="77777777" w:rsidR="00EC2AF9" w:rsidRDefault="00EC2AF9" w:rsidP="00137C16">
      <w:pPr>
        <w:ind w:left="4320" w:firstLine="720"/>
        <w:rPr>
          <w:b/>
        </w:rPr>
      </w:pPr>
    </w:p>
    <w:p w14:paraId="63C10155" w14:textId="28B81C47" w:rsidR="00137C16" w:rsidRDefault="00137C16" w:rsidP="00137C16">
      <w:pPr>
        <w:ind w:left="4320" w:firstLine="720"/>
        <w:rPr>
          <w:b/>
        </w:rPr>
      </w:pPr>
      <w:r w:rsidRPr="00137C16">
        <w:rPr>
          <w:b/>
        </w:rPr>
        <w:lastRenderedPageBreak/>
        <w:t>Name: __</w:t>
      </w:r>
      <w:r>
        <w:rPr>
          <w:b/>
        </w:rPr>
        <w:t>_____________________</w:t>
      </w:r>
      <w:r w:rsidRPr="00137C16">
        <w:rPr>
          <w:b/>
        </w:rPr>
        <w:t>______</w:t>
      </w:r>
    </w:p>
    <w:p w14:paraId="41EA5D72" w14:textId="570FA3CC" w:rsidR="00137C16" w:rsidRDefault="00137C16" w:rsidP="00137C16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Exit Ticket</w:t>
      </w:r>
    </w:p>
    <w:p w14:paraId="2CD5F078" w14:textId="493803C0" w:rsidR="00137C16" w:rsidRPr="007B4245" w:rsidRDefault="00137C16" w:rsidP="00137C16">
      <w:pPr>
        <w:spacing w:after="240"/>
        <w:jc w:val="center"/>
        <w:rPr>
          <w:b/>
          <w:sz w:val="40"/>
          <w:szCs w:val="40"/>
        </w:rPr>
      </w:pPr>
      <w:r w:rsidRPr="007B4245">
        <w:rPr>
          <w:b/>
          <w:sz w:val="40"/>
          <w:szCs w:val="40"/>
        </w:rPr>
        <w:t xml:space="preserve">Do They Have the Same </w:t>
      </w:r>
      <w:r w:rsidR="00141901" w:rsidRPr="007B4245">
        <w:rPr>
          <w:b/>
          <w:sz w:val="40"/>
          <w:szCs w:val="40"/>
        </w:rPr>
        <w:t>Number</w:t>
      </w:r>
      <w:r w:rsidRPr="007B4245">
        <w:rPr>
          <w:b/>
          <w:sz w:val="40"/>
          <w:szCs w:val="40"/>
        </w:rPr>
        <w:t xml:space="preserve"> of Balloons?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37C16" w14:paraId="55E32655" w14:textId="77777777" w:rsidTr="00137C16">
        <w:tc>
          <w:tcPr>
            <w:tcW w:w="9638" w:type="dxa"/>
          </w:tcPr>
          <w:p w14:paraId="2B758103" w14:textId="04D53C83" w:rsidR="00137C16" w:rsidRDefault="00137C16" w:rsidP="00137C16">
            <w:pPr>
              <w:spacing w:after="240"/>
              <w:ind w:left="720"/>
              <w:rPr>
                <w:b/>
                <w:sz w:val="40"/>
                <w:szCs w:val="40"/>
              </w:rPr>
            </w:pPr>
            <w:r w:rsidRPr="00137C16">
              <w:rPr>
                <w:rFonts w:ascii="Times New Roman" w:hAnsi="Times New Roman"/>
                <w:b/>
                <w:sz w:val="32"/>
                <w:szCs w:val="32"/>
              </w:rPr>
              <w:t xml:space="preserve">Bill had 9 green balloons and 6 red balloons. </w:t>
            </w:r>
            <w:r w:rsidR="007B424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7C16">
              <w:rPr>
                <w:rFonts w:ascii="Times New Roman" w:hAnsi="Times New Roman"/>
                <w:b/>
                <w:sz w:val="32"/>
                <w:szCs w:val="32"/>
              </w:rPr>
              <w:t xml:space="preserve">Lisa has 6 green balloons and 9 red balloons. </w:t>
            </w:r>
            <w:r w:rsidR="007B424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7C16">
              <w:rPr>
                <w:rFonts w:ascii="Times New Roman" w:hAnsi="Times New Roman"/>
                <w:b/>
                <w:sz w:val="32"/>
                <w:szCs w:val="32"/>
              </w:rPr>
              <w:t xml:space="preserve">Lisa is upset because she thinks Bill has more balloons. </w:t>
            </w:r>
            <w:r w:rsidR="007B424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7C16">
              <w:rPr>
                <w:rFonts w:ascii="Times New Roman" w:hAnsi="Times New Roman"/>
                <w:b/>
                <w:sz w:val="32"/>
                <w:szCs w:val="32"/>
              </w:rPr>
              <w:t xml:space="preserve">Is she right? </w:t>
            </w:r>
            <w:r w:rsidR="007B424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7C16">
              <w:rPr>
                <w:rFonts w:ascii="Times New Roman" w:hAnsi="Times New Roman"/>
                <w:b/>
                <w:sz w:val="32"/>
                <w:szCs w:val="32"/>
              </w:rPr>
              <w:t xml:space="preserve">How do you know?  </w:t>
            </w:r>
          </w:p>
        </w:tc>
      </w:tr>
      <w:tr w:rsidR="00137C16" w14:paraId="3C8353FD" w14:textId="77777777" w:rsidTr="00137C16">
        <w:tc>
          <w:tcPr>
            <w:tcW w:w="9638" w:type="dxa"/>
          </w:tcPr>
          <w:p w14:paraId="7BC167F3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C16">
              <w:rPr>
                <w:rFonts w:ascii="Times New Roman" w:hAnsi="Times New Roman"/>
                <w:b/>
                <w:sz w:val="32"/>
                <w:szCs w:val="32"/>
              </w:rPr>
              <w:t>Explain your thinking with pictures, numbers, or words</w:t>
            </w:r>
            <w:r w:rsidRPr="00844F8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14:paraId="45BDD03C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DEA6A7C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503E4F9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173FAB3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965817E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62577CB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671895A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CAF1D09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4F9A5DB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85C9640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2FD1155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18EBBEE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BCC48F7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7180BB7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0864493" w14:textId="77777777" w:rsidR="00137C16" w:rsidRDefault="00137C16" w:rsidP="00C626FB">
            <w:pPr>
              <w:spacing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6426758" w14:textId="7231CE39" w:rsidR="00137C16" w:rsidRDefault="00137C16" w:rsidP="00137C16">
            <w:pPr>
              <w:spacing w:after="240"/>
              <w:rPr>
                <w:b/>
                <w:sz w:val="40"/>
                <w:szCs w:val="40"/>
              </w:rPr>
            </w:pPr>
          </w:p>
        </w:tc>
      </w:tr>
    </w:tbl>
    <w:p w14:paraId="3332615E" w14:textId="5F14D0AA" w:rsidR="00C626FB" w:rsidRDefault="00205EC5" w:rsidP="00C626FB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Commutative Concentration </w:t>
      </w:r>
    </w:p>
    <w:p w14:paraId="5015EE5A" w14:textId="54C0A942" w:rsidR="007B0700" w:rsidRDefault="00332C99">
      <w:pPr>
        <w:spacing w:after="240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7E2A3253" wp14:editId="21E3520A">
            <wp:extent cx="6400800" cy="746343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3667" cy="750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311D7" w14:textId="432A2569" w:rsidR="00332C99" w:rsidRDefault="00332C99">
      <w:pPr>
        <w:spacing w:after="240"/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2E9F54D" wp14:editId="25D87B0F">
            <wp:extent cx="6461696" cy="7488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6876" cy="751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F7D2" w14:textId="40DD5FFC" w:rsidR="007B0700" w:rsidRDefault="00332C99">
      <w:pPr>
        <w:spacing w:after="240"/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7B82004" wp14:editId="65633758">
            <wp:extent cx="6440689" cy="62160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7487" cy="6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22CFA" w14:textId="77777777" w:rsidR="007B0700" w:rsidRDefault="007B0700">
      <w:pPr>
        <w:spacing w:after="240"/>
        <w:jc w:val="center"/>
        <w:rPr>
          <w:b/>
          <w:sz w:val="40"/>
          <w:szCs w:val="40"/>
        </w:rPr>
      </w:pPr>
    </w:p>
    <w:p w14:paraId="76BF75DE" w14:textId="77777777" w:rsidR="007B0700" w:rsidRDefault="007B0700">
      <w:pPr>
        <w:spacing w:after="240"/>
        <w:jc w:val="center"/>
        <w:rPr>
          <w:b/>
          <w:sz w:val="40"/>
          <w:szCs w:val="40"/>
        </w:rPr>
      </w:pPr>
    </w:p>
    <w:sectPr w:rsidR="007B0700">
      <w:footerReference w:type="default" r:id="rId12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C54E" w14:textId="77777777" w:rsidR="00383890" w:rsidRDefault="00383890">
      <w:r>
        <w:separator/>
      </w:r>
    </w:p>
  </w:endnote>
  <w:endnote w:type="continuationSeparator" w:id="0">
    <w:p w14:paraId="50653376" w14:textId="77777777" w:rsidR="00383890" w:rsidRDefault="0038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ED2C" w14:textId="77777777" w:rsidR="00011A35" w:rsidRDefault="00011A35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22539205" w14:textId="77777777" w:rsidR="00011A35" w:rsidRDefault="00866BF8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7B1585E8" w14:textId="77777777" w:rsidR="00011A35" w:rsidRDefault="00866BF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FIRST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3C9B" w14:textId="77777777" w:rsidR="00383890" w:rsidRDefault="00383890">
      <w:r>
        <w:separator/>
      </w:r>
    </w:p>
  </w:footnote>
  <w:footnote w:type="continuationSeparator" w:id="0">
    <w:p w14:paraId="5A301217" w14:textId="77777777" w:rsidR="00383890" w:rsidRDefault="0038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81F"/>
    <w:multiLevelType w:val="multilevel"/>
    <w:tmpl w:val="7C381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236A73"/>
    <w:multiLevelType w:val="hybridMultilevel"/>
    <w:tmpl w:val="1924DA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15A4A85"/>
    <w:multiLevelType w:val="hybridMultilevel"/>
    <w:tmpl w:val="4CD62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70941"/>
    <w:multiLevelType w:val="multilevel"/>
    <w:tmpl w:val="77AEF0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9E94122"/>
    <w:multiLevelType w:val="multilevel"/>
    <w:tmpl w:val="EB28EB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AAC62F9"/>
    <w:multiLevelType w:val="multilevel"/>
    <w:tmpl w:val="57469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4645ED"/>
    <w:multiLevelType w:val="hybridMultilevel"/>
    <w:tmpl w:val="CA6C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5A3E"/>
    <w:multiLevelType w:val="hybridMultilevel"/>
    <w:tmpl w:val="9660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8CA"/>
    <w:multiLevelType w:val="hybridMultilevel"/>
    <w:tmpl w:val="3160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51048"/>
    <w:multiLevelType w:val="hybridMultilevel"/>
    <w:tmpl w:val="8C1EB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7E64D5"/>
    <w:multiLevelType w:val="hybridMultilevel"/>
    <w:tmpl w:val="2F543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75A5B"/>
    <w:multiLevelType w:val="hybridMultilevel"/>
    <w:tmpl w:val="7B04E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BE4448"/>
    <w:multiLevelType w:val="hybridMultilevel"/>
    <w:tmpl w:val="801E6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44077B"/>
    <w:multiLevelType w:val="hybridMultilevel"/>
    <w:tmpl w:val="43E2B5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21675E0"/>
    <w:multiLevelType w:val="hybridMultilevel"/>
    <w:tmpl w:val="3B520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32BDC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0108DC"/>
    <w:multiLevelType w:val="multilevel"/>
    <w:tmpl w:val="368CF7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4C1931BC"/>
    <w:multiLevelType w:val="hybridMultilevel"/>
    <w:tmpl w:val="7540A06C"/>
    <w:lvl w:ilvl="0" w:tplc="57B29CC4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81A66"/>
    <w:multiLevelType w:val="hybridMultilevel"/>
    <w:tmpl w:val="F72846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D2A502F"/>
    <w:multiLevelType w:val="hybridMultilevel"/>
    <w:tmpl w:val="CB7CD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FA375E"/>
    <w:multiLevelType w:val="multilevel"/>
    <w:tmpl w:val="AD589A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659A1154"/>
    <w:multiLevelType w:val="hybridMultilevel"/>
    <w:tmpl w:val="09381674"/>
    <w:lvl w:ilvl="0" w:tplc="1B8ACFCE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55CF8"/>
    <w:multiLevelType w:val="hybridMultilevel"/>
    <w:tmpl w:val="B140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C3FF6"/>
    <w:multiLevelType w:val="hybridMultilevel"/>
    <w:tmpl w:val="942A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B2F78"/>
    <w:multiLevelType w:val="hybridMultilevel"/>
    <w:tmpl w:val="BC40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A1C88"/>
    <w:multiLevelType w:val="multilevel"/>
    <w:tmpl w:val="668E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5"/>
  </w:num>
  <w:num w:numId="5">
    <w:abstractNumId w:val="16"/>
  </w:num>
  <w:num w:numId="6">
    <w:abstractNumId w:val="8"/>
  </w:num>
  <w:num w:numId="7">
    <w:abstractNumId w:val="3"/>
  </w:num>
  <w:num w:numId="8">
    <w:abstractNumId w:val="17"/>
  </w:num>
  <w:num w:numId="9">
    <w:abstractNumId w:val="20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24"/>
  </w:num>
  <w:num w:numId="16">
    <w:abstractNumId w:val="6"/>
  </w:num>
  <w:num w:numId="17">
    <w:abstractNumId w:val="23"/>
  </w:num>
  <w:num w:numId="18">
    <w:abstractNumId w:val="7"/>
  </w:num>
  <w:num w:numId="19">
    <w:abstractNumId w:val="13"/>
  </w:num>
  <w:num w:numId="20">
    <w:abstractNumId w:val="22"/>
  </w:num>
  <w:num w:numId="21">
    <w:abstractNumId w:val="10"/>
  </w:num>
  <w:num w:numId="22">
    <w:abstractNumId w:val="21"/>
  </w:num>
  <w:num w:numId="23">
    <w:abstractNumId w:val="12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35"/>
    <w:rsid w:val="00011A35"/>
    <w:rsid w:val="000319DD"/>
    <w:rsid w:val="00067700"/>
    <w:rsid w:val="000A42BA"/>
    <w:rsid w:val="000B5EC0"/>
    <w:rsid w:val="001322C4"/>
    <w:rsid w:val="00137C16"/>
    <w:rsid w:val="00141901"/>
    <w:rsid w:val="0016372C"/>
    <w:rsid w:val="00205EC5"/>
    <w:rsid w:val="00211348"/>
    <w:rsid w:val="00275F9A"/>
    <w:rsid w:val="002B04F2"/>
    <w:rsid w:val="002D60FE"/>
    <w:rsid w:val="002F3EC6"/>
    <w:rsid w:val="00330E2D"/>
    <w:rsid w:val="00332C99"/>
    <w:rsid w:val="003510B5"/>
    <w:rsid w:val="003537BF"/>
    <w:rsid w:val="00383890"/>
    <w:rsid w:val="00391AD6"/>
    <w:rsid w:val="003956E4"/>
    <w:rsid w:val="003A5BD3"/>
    <w:rsid w:val="003B0605"/>
    <w:rsid w:val="003D6666"/>
    <w:rsid w:val="00431AFD"/>
    <w:rsid w:val="00434EFB"/>
    <w:rsid w:val="00454ACD"/>
    <w:rsid w:val="00454C2F"/>
    <w:rsid w:val="00493C70"/>
    <w:rsid w:val="004C06AA"/>
    <w:rsid w:val="004D66C4"/>
    <w:rsid w:val="004F500D"/>
    <w:rsid w:val="004F6F03"/>
    <w:rsid w:val="00500C99"/>
    <w:rsid w:val="005616ED"/>
    <w:rsid w:val="00575420"/>
    <w:rsid w:val="00576992"/>
    <w:rsid w:val="00576E3D"/>
    <w:rsid w:val="006460DB"/>
    <w:rsid w:val="006871BC"/>
    <w:rsid w:val="0069162B"/>
    <w:rsid w:val="00693588"/>
    <w:rsid w:val="006D4D88"/>
    <w:rsid w:val="006F22E7"/>
    <w:rsid w:val="00701C73"/>
    <w:rsid w:val="007125EF"/>
    <w:rsid w:val="007447FD"/>
    <w:rsid w:val="00750331"/>
    <w:rsid w:val="0077354D"/>
    <w:rsid w:val="007910D6"/>
    <w:rsid w:val="007A00FC"/>
    <w:rsid w:val="007A5C64"/>
    <w:rsid w:val="007B0700"/>
    <w:rsid w:val="007B4245"/>
    <w:rsid w:val="007C4959"/>
    <w:rsid w:val="007E573A"/>
    <w:rsid w:val="007F020E"/>
    <w:rsid w:val="007F1C4A"/>
    <w:rsid w:val="00807F21"/>
    <w:rsid w:val="00844F8F"/>
    <w:rsid w:val="00860B7E"/>
    <w:rsid w:val="00866BF8"/>
    <w:rsid w:val="008D316C"/>
    <w:rsid w:val="00916662"/>
    <w:rsid w:val="009166EB"/>
    <w:rsid w:val="00942F8B"/>
    <w:rsid w:val="00946410"/>
    <w:rsid w:val="009474A7"/>
    <w:rsid w:val="009528F9"/>
    <w:rsid w:val="009A4C1B"/>
    <w:rsid w:val="009B1A24"/>
    <w:rsid w:val="009B7118"/>
    <w:rsid w:val="009B7791"/>
    <w:rsid w:val="009C0C69"/>
    <w:rsid w:val="009C0FFF"/>
    <w:rsid w:val="009D284F"/>
    <w:rsid w:val="009E642F"/>
    <w:rsid w:val="009F46B4"/>
    <w:rsid w:val="00A16797"/>
    <w:rsid w:val="00A356B9"/>
    <w:rsid w:val="00A6796B"/>
    <w:rsid w:val="00AD6956"/>
    <w:rsid w:val="00B04BC5"/>
    <w:rsid w:val="00B17169"/>
    <w:rsid w:val="00B878F6"/>
    <w:rsid w:val="00B90F42"/>
    <w:rsid w:val="00BD6700"/>
    <w:rsid w:val="00BE4161"/>
    <w:rsid w:val="00BE7141"/>
    <w:rsid w:val="00C002F5"/>
    <w:rsid w:val="00C10414"/>
    <w:rsid w:val="00C12097"/>
    <w:rsid w:val="00C429D0"/>
    <w:rsid w:val="00C60245"/>
    <w:rsid w:val="00C626FB"/>
    <w:rsid w:val="00CA2397"/>
    <w:rsid w:val="00CB1E18"/>
    <w:rsid w:val="00CF4A99"/>
    <w:rsid w:val="00D11FE7"/>
    <w:rsid w:val="00D22DD9"/>
    <w:rsid w:val="00D35614"/>
    <w:rsid w:val="00D45BFD"/>
    <w:rsid w:val="00DA7F10"/>
    <w:rsid w:val="00DD65C2"/>
    <w:rsid w:val="00E82B2C"/>
    <w:rsid w:val="00EB0944"/>
    <w:rsid w:val="00EC2AF9"/>
    <w:rsid w:val="00ED37BF"/>
    <w:rsid w:val="00EE6F8F"/>
    <w:rsid w:val="00F0318E"/>
    <w:rsid w:val="00F10E19"/>
    <w:rsid w:val="00F5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35DB4"/>
  <w15:docId w15:val="{F74D32B4-A385-4FD8-AEA9-5A5688F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2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42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ny-paragraph">
    <w:name w:val="ny-paragraph"/>
    <w:basedOn w:val="Normal"/>
    <w:link w:val="ny-paragraphChar"/>
    <w:qFormat/>
    <w:rsid w:val="007125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60" w:lineRule="exact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7125EF"/>
    <w:rPr>
      <w:rFonts w:ascii="Calibri" w:eastAsia="Myriad Pro" w:hAnsi="Calibri" w:cs="Myriad Pro"/>
      <w:color w:val="231F20"/>
      <w:sz w:val="22"/>
      <w:szCs w:val="22"/>
    </w:rPr>
  </w:style>
  <w:style w:type="paragraph" w:customStyle="1" w:styleId="ny-list-bullets">
    <w:name w:val="ny-list-bullets"/>
    <w:basedOn w:val="Normal"/>
    <w:uiPriority w:val="99"/>
    <w:rsid w:val="00BE4161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 w:line="260" w:lineRule="exact"/>
    </w:pPr>
    <w:rPr>
      <w:rFonts w:ascii="Calibri" w:eastAsia="Calibri" w:hAnsi="Calibri" w:cs="Myriad Pro"/>
      <w:color w:val="231F20"/>
      <w:sz w:val="22"/>
      <w:szCs w:val="22"/>
    </w:rPr>
  </w:style>
  <w:style w:type="table" w:styleId="TableGrid">
    <w:name w:val="Table Grid"/>
    <w:basedOn w:val="TableNormal"/>
    <w:uiPriority w:val="59"/>
    <w:rsid w:val="007B070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B07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0700"/>
    <w:rPr>
      <w:rFonts w:ascii="Calibri" w:eastAsia="Calibri" w:hAnsi="Calibri"/>
      <w:color w:val="auto"/>
    </w:rPr>
  </w:style>
  <w:style w:type="character" w:styleId="FootnoteReference">
    <w:name w:val="footnote reference"/>
    <w:basedOn w:val="DefaultParagraphFont"/>
    <w:uiPriority w:val="99"/>
    <w:unhideWhenUsed/>
    <w:rsid w:val="007B07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7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169"/>
  </w:style>
  <w:style w:type="paragraph" w:styleId="Footer">
    <w:name w:val="footer"/>
    <w:basedOn w:val="Normal"/>
    <w:link w:val="FooterChar"/>
    <w:uiPriority w:val="99"/>
    <w:unhideWhenUsed/>
    <w:rsid w:val="00B17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Long</dc:creator>
  <cp:lastModifiedBy>Mama B</cp:lastModifiedBy>
  <cp:revision>2</cp:revision>
  <dcterms:created xsi:type="dcterms:W3CDTF">2018-07-25T18:24:00Z</dcterms:created>
  <dcterms:modified xsi:type="dcterms:W3CDTF">2018-07-25T18:24:00Z</dcterms:modified>
</cp:coreProperties>
</file>