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4B87" w14:textId="77777777" w:rsidR="001F0527" w:rsidRPr="003E4111" w:rsidRDefault="001F0527" w:rsidP="001F0527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1F0527" w:rsidRPr="003E4111" w14:paraId="3596F899" w14:textId="77777777" w:rsidTr="001F0527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B604" w14:textId="6514DB05" w:rsidR="00FD03F5" w:rsidRDefault="00FD03F5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NC.5.MD.</w:t>
            </w:r>
            <w:r w:rsidR="002650F6">
              <w:rPr>
                <w:b/>
                <w:iCs/>
                <w:sz w:val="28"/>
                <w:szCs w:val="28"/>
              </w:rPr>
              <w:t>2</w:t>
            </w:r>
          </w:p>
          <w:p w14:paraId="171FAF5B" w14:textId="3ADD08EE" w:rsidR="001F0527" w:rsidRPr="00FD03F5" w:rsidRDefault="001F0527" w:rsidP="00FD03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0572B6">
              <w:rPr>
                <w:b/>
                <w:iCs/>
                <w:sz w:val="28"/>
                <w:szCs w:val="28"/>
              </w:rPr>
              <w:t>Room Temperature</w:t>
            </w:r>
          </w:p>
        </w:tc>
      </w:tr>
      <w:tr w:rsidR="001F0527" w:rsidRPr="003E4111" w14:paraId="4768CC2F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BC472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C3276" w14:textId="77777777" w:rsidR="001F0527" w:rsidRPr="001D09B0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 and Data</w:t>
            </w:r>
          </w:p>
        </w:tc>
      </w:tr>
      <w:tr w:rsidR="001F0527" w:rsidRPr="002C2CD7" w14:paraId="2F5FA614" w14:textId="77777777" w:rsidTr="001F0527">
        <w:trPr>
          <w:trHeight w:val="3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DEF75" w14:textId="77777777" w:rsidR="001F0527" w:rsidRPr="002C2CD7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820D1" w14:textId="1DDC62C2" w:rsidR="001F0527" w:rsidRPr="004F1939" w:rsidRDefault="002650F6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50F6">
              <w:rPr>
                <w:b/>
                <w:bCs/>
                <w:color w:val="3B3B3A"/>
                <w:sz w:val="24"/>
                <w:szCs w:val="24"/>
              </w:rPr>
              <w:t>Represent and interpret data</w:t>
            </w:r>
          </w:p>
        </w:tc>
      </w:tr>
      <w:tr w:rsidR="001F0527" w:rsidRPr="00B95D3A" w14:paraId="41D7C070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310EE" w14:textId="77777777" w:rsidR="001F0527" w:rsidRPr="00B95D3A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A9964" w14:textId="77777777" w:rsidR="002650F6" w:rsidRDefault="0066526C" w:rsidP="001F0527">
            <w:pPr>
              <w:autoSpaceDE w:val="0"/>
              <w:autoSpaceDN w:val="0"/>
              <w:adjustRightInd w:val="0"/>
              <w:rPr>
                <w:color w:val="3B3B3A"/>
                <w:sz w:val="24"/>
                <w:szCs w:val="24"/>
              </w:rPr>
            </w:pPr>
            <w:r>
              <w:rPr>
                <w:rStyle w:val="Strong"/>
                <w:color w:val="3B3B3A"/>
                <w:sz w:val="24"/>
                <w:szCs w:val="24"/>
              </w:rPr>
              <w:t>NC.</w:t>
            </w:r>
            <w:r w:rsidR="001F0527" w:rsidRPr="004F1939">
              <w:rPr>
                <w:rStyle w:val="Strong"/>
                <w:color w:val="3B3B3A"/>
                <w:sz w:val="24"/>
                <w:szCs w:val="24"/>
              </w:rPr>
              <w:t>5.MD.</w:t>
            </w:r>
            <w:r w:rsidR="002650F6">
              <w:rPr>
                <w:rStyle w:val="Strong"/>
                <w:color w:val="3B3B3A"/>
                <w:sz w:val="24"/>
                <w:szCs w:val="24"/>
              </w:rPr>
              <w:t>2</w:t>
            </w:r>
            <w:r w:rsidR="001F0527" w:rsidRPr="004F1939">
              <w:rPr>
                <w:color w:val="3B3B3A"/>
                <w:sz w:val="24"/>
                <w:szCs w:val="24"/>
              </w:rPr>
              <w:t xml:space="preserve"> </w:t>
            </w:r>
            <w:r w:rsidR="002650F6" w:rsidRPr="002650F6">
              <w:rPr>
                <w:color w:val="3B3B3A"/>
                <w:sz w:val="24"/>
                <w:szCs w:val="24"/>
              </w:rPr>
              <w:t xml:space="preserve">Represent and interpret data. </w:t>
            </w:r>
          </w:p>
          <w:p w14:paraId="0EF0BCAE" w14:textId="77777777" w:rsidR="002650F6" w:rsidRDefault="002650F6" w:rsidP="002650F6">
            <w:pPr>
              <w:autoSpaceDE w:val="0"/>
              <w:autoSpaceDN w:val="0"/>
              <w:adjustRightInd w:val="0"/>
              <w:ind w:left="1308" w:hanging="90"/>
              <w:rPr>
                <w:color w:val="3B3B3A"/>
                <w:sz w:val="24"/>
                <w:szCs w:val="24"/>
              </w:rPr>
            </w:pPr>
            <w:r w:rsidRPr="002650F6">
              <w:rPr>
                <w:color w:val="3B3B3A"/>
                <w:sz w:val="24"/>
                <w:szCs w:val="24"/>
              </w:rPr>
              <w:t xml:space="preserve">• Collect data by asking a question that yields data that changes over time. </w:t>
            </w:r>
          </w:p>
          <w:p w14:paraId="72E6C1D0" w14:textId="77777777" w:rsidR="002650F6" w:rsidRDefault="002650F6" w:rsidP="002650F6">
            <w:pPr>
              <w:autoSpaceDE w:val="0"/>
              <w:autoSpaceDN w:val="0"/>
              <w:adjustRightInd w:val="0"/>
              <w:ind w:left="1308" w:hanging="90"/>
              <w:rPr>
                <w:color w:val="3B3B3A"/>
                <w:sz w:val="24"/>
                <w:szCs w:val="24"/>
              </w:rPr>
            </w:pPr>
            <w:r w:rsidRPr="002650F6">
              <w:rPr>
                <w:color w:val="3B3B3A"/>
                <w:sz w:val="24"/>
                <w:szCs w:val="24"/>
              </w:rPr>
              <w:t xml:space="preserve">• Make and interpret a representation of data using a line graph. </w:t>
            </w:r>
          </w:p>
          <w:p w14:paraId="705D2EC2" w14:textId="4C9479B7" w:rsidR="00C7697E" w:rsidRPr="00C7697E" w:rsidRDefault="002650F6" w:rsidP="00C7697E">
            <w:pPr>
              <w:autoSpaceDE w:val="0"/>
              <w:autoSpaceDN w:val="0"/>
              <w:adjustRightInd w:val="0"/>
              <w:ind w:left="1308" w:hanging="90"/>
              <w:rPr>
                <w:color w:val="3B3B3A"/>
                <w:sz w:val="24"/>
                <w:szCs w:val="24"/>
              </w:rPr>
            </w:pPr>
            <w:r w:rsidRPr="002650F6">
              <w:rPr>
                <w:color w:val="3B3B3A"/>
                <w:sz w:val="24"/>
                <w:szCs w:val="24"/>
              </w:rPr>
              <w:t>• Determine whether a survey question will yield categorical or numerical data, or data that changes over time.</w:t>
            </w:r>
          </w:p>
        </w:tc>
      </w:tr>
      <w:tr w:rsidR="001F0527" w:rsidRPr="003E4111" w14:paraId="47120A96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5B30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CF364" w14:textId="1582A4E1" w:rsidR="001F0527" w:rsidRPr="009C3882" w:rsidRDefault="000572B6" w:rsidP="001F05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Room Temperature handout</w:t>
            </w:r>
            <w:r w:rsidR="00383EAE">
              <w:rPr>
                <w:color w:val="000000"/>
                <w:sz w:val="24"/>
                <w:szCs w:val="24"/>
              </w:rPr>
              <w:t xml:space="preserve">, notebook paper </w:t>
            </w:r>
          </w:p>
        </w:tc>
      </w:tr>
      <w:tr w:rsidR="001F0527" w:rsidRPr="003E4111" w14:paraId="137313F4" w14:textId="77777777" w:rsidTr="001F0527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CEC5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49DC0" w14:textId="10E785FF" w:rsidR="001F0527" w:rsidRDefault="000572B6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Room Temperature</w:t>
            </w:r>
          </w:p>
          <w:p w14:paraId="1D0C3CC4" w14:textId="48D29242" w:rsidR="00223CD7" w:rsidRDefault="00223CD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24"/>
                <w:szCs w:val="28"/>
              </w:rPr>
            </w:pPr>
            <w:r>
              <w:rPr>
                <w:b/>
                <w:iCs/>
                <w:sz w:val="24"/>
                <w:szCs w:val="28"/>
              </w:rPr>
              <w:t>(Note that this task will need to be completed over 2-3 school days).</w:t>
            </w:r>
          </w:p>
          <w:p w14:paraId="63846FA1" w14:textId="0CF6763B" w:rsidR="00223CD7" w:rsidRDefault="000572B6" w:rsidP="000572B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Scientists have identified 72° F as the temperature at which most people are the most comfortable. This temperature is often referred to as “</w:t>
            </w:r>
            <w:r w:rsidR="008253B7">
              <w:rPr>
                <w:iCs/>
                <w:sz w:val="24"/>
                <w:szCs w:val="28"/>
              </w:rPr>
              <w:t>r</w:t>
            </w:r>
            <w:r>
              <w:rPr>
                <w:iCs/>
                <w:sz w:val="24"/>
                <w:szCs w:val="28"/>
              </w:rPr>
              <w:t xml:space="preserve">oom </w:t>
            </w:r>
            <w:r w:rsidR="008253B7">
              <w:rPr>
                <w:iCs/>
                <w:sz w:val="24"/>
                <w:szCs w:val="28"/>
              </w:rPr>
              <w:t>t</w:t>
            </w:r>
            <w:r>
              <w:rPr>
                <w:iCs/>
                <w:sz w:val="24"/>
                <w:szCs w:val="28"/>
              </w:rPr>
              <w:t xml:space="preserve">emperature.”  </w:t>
            </w:r>
            <w:r w:rsidR="00223CD7">
              <w:rPr>
                <w:iCs/>
                <w:sz w:val="24"/>
                <w:szCs w:val="28"/>
              </w:rPr>
              <w:t xml:space="preserve">Let’s collect data on the temperature of our classroom to see how close it </w:t>
            </w:r>
            <w:r w:rsidR="008253B7">
              <w:rPr>
                <w:iCs/>
                <w:sz w:val="24"/>
                <w:szCs w:val="28"/>
              </w:rPr>
              <w:t>is</w:t>
            </w:r>
            <w:r w:rsidR="00223CD7">
              <w:rPr>
                <w:iCs/>
                <w:sz w:val="24"/>
                <w:szCs w:val="28"/>
              </w:rPr>
              <w:t xml:space="preserve"> to room temperature throughout the day.  </w:t>
            </w:r>
          </w:p>
          <w:p w14:paraId="3371E910" w14:textId="3A1B1919" w:rsidR="00223CD7" w:rsidRDefault="00223CD7" w:rsidP="00223CD7">
            <w:pPr>
              <w:widowControl w:val="0"/>
              <w:autoSpaceDE w:val="0"/>
              <w:autoSpaceDN w:val="0"/>
              <w:adjustRightInd w:val="0"/>
              <w:ind w:left="768" w:hanging="768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Day 1:  Decide how you will collect, organize and record the data.  You will need to begin on Day 2. </w:t>
            </w:r>
          </w:p>
          <w:p w14:paraId="724F5511" w14:textId="0F233932" w:rsidR="00223CD7" w:rsidRDefault="00223CD7" w:rsidP="00223CD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38" w:hanging="27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When will data collection begin?</w:t>
            </w:r>
          </w:p>
          <w:p w14:paraId="5555FCAB" w14:textId="2D1072EA" w:rsidR="00223CD7" w:rsidRDefault="00223CD7" w:rsidP="00223CD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38" w:hanging="27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How often will data be collected?</w:t>
            </w:r>
          </w:p>
          <w:p w14:paraId="46B95BAA" w14:textId="0A5E0D8D" w:rsidR="00223CD7" w:rsidRPr="00223CD7" w:rsidRDefault="00223CD7" w:rsidP="00223CD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38" w:hanging="27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What tools are needed?</w:t>
            </w:r>
          </w:p>
          <w:p w14:paraId="68BE3981" w14:textId="601C2D7F" w:rsidR="00223CD7" w:rsidRDefault="00223CD7" w:rsidP="00223CD7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038" w:hanging="27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How will you organize the data that you are collecting and recording?</w:t>
            </w:r>
          </w:p>
          <w:p w14:paraId="6620ABB1" w14:textId="77777777" w:rsidR="000572B6" w:rsidRDefault="00223CD7" w:rsidP="00223CD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Day 2:  </w:t>
            </w:r>
            <w:r w:rsidRPr="00223CD7">
              <w:rPr>
                <w:iCs/>
                <w:sz w:val="24"/>
                <w:szCs w:val="28"/>
              </w:rPr>
              <w:t xml:space="preserve">Record the room temperature as planned on Day 1.  </w:t>
            </w:r>
            <w:r w:rsidR="000572B6" w:rsidRPr="00223CD7">
              <w:rPr>
                <w:iCs/>
                <w:sz w:val="24"/>
                <w:szCs w:val="28"/>
              </w:rPr>
              <w:t xml:space="preserve"> </w:t>
            </w:r>
          </w:p>
          <w:p w14:paraId="3C4F3CB2" w14:textId="77777777" w:rsidR="00223CD7" w:rsidRDefault="00223CD7" w:rsidP="00223CD7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Day 3:  Represent and analyze the data.</w:t>
            </w:r>
          </w:p>
          <w:p w14:paraId="77853047" w14:textId="77777777" w:rsidR="00223CD7" w:rsidRDefault="00223CD7" w:rsidP="00223CD7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28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Create a line graph to represent the data.  Remember your line graph should have </w:t>
            </w:r>
            <w:r w:rsidR="00C7697E">
              <w:rPr>
                <w:iCs/>
                <w:sz w:val="24"/>
                <w:szCs w:val="28"/>
              </w:rPr>
              <w:t>a title, x-axis labels (horizontal), and y-axis labels (vertical).</w:t>
            </w:r>
          </w:p>
          <w:p w14:paraId="447D85FF" w14:textId="4D576E80" w:rsidR="00C7697E" w:rsidRDefault="00C7697E" w:rsidP="00223CD7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128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Use your graph to answer the following questions</w:t>
            </w:r>
            <w:r w:rsidR="00383EAE">
              <w:rPr>
                <w:iCs/>
                <w:sz w:val="24"/>
                <w:szCs w:val="28"/>
              </w:rPr>
              <w:t xml:space="preserve"> on a sheet of notebook paper</w:t>
            </w:r>
            <w:r>
              <w:rPr>
                <w:iCs/>
                <w:sz w:val="24"/>
                <w:szCs w:val="28"/>
              </w:rPr>
              <w:t>:</w:t>
            </w:r>
          </w:p>
          <w:p w14:paraId="039D5041" w14:textId="23511EBB" w:rsidR="00C7697E" w:rsidRDefault="00C7697E" w:rsidP="00C7697E">
            <w:pPr>
              <w:pStyle w:val="ListParagraph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What do you notice about the data?</w:t>
            </w:r>
          </w:p>
          <w:p w14:paraId="1F6362E5" w14:textId="68F0DE84" w:rsidR="00C7697E" w:rsidRDefault="00C7697E" w:rsidP="00C7697E">
            <w:pPr>
              <w:pStyle w:val="ListParagraph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What parts of the day are the warmest? </w:t>
            </w:r>
            <w:r w:rsidR="00E90EDD">
              <w:rPr>
                <w:iCs/>
                <w:sz w:val="24"/>
                <w:szCs w:val="28"/>
              </w:rPr>
              <w:t>What parts of the day are the c</w:t>
            </w:r>
            <w:r>
              <w:rPr>
                <w:iCs/>
                <w:sz w:val="24"/>
                <w:szCs w:val="28"/>
              </w:rPr>
              <w:t>oolest?</w:t>
            </w:r>
          </w:p>
          <w:p w14:paraId="2F4E2642" w14:textId="14119F73" w:rsidR="00C7697E" w:rsidRDefault="00C7697E" w:rsidP="00C7697E">
            <w:pPr>
              <w:pStyle w:val="ListParagraph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At what times during the day is the room at room temperature? Above room temperature? Below room temperature?  Is there a way you could highligh</w:t>
            </w:r>
            <w:r w:rsidR="00952BF6">
              <w:rPr>
                <w:iCs/>
                <w:sz w:val="24"/>
                <w:szCs w:val="28"/>
              </w:rPr>
              <w:t>t this on the graph?</w:t>
            </w:r>
          </w:p>
          <w:p w14:paraId="0CDFA681" w14:textId="76241B1A" w:rsidR="00C7697E" w:rsidRDefault="00C7697E" w:rsidP="00C7697E">
            <w:pPr>
              <w:pStyle w:val="ListParagraph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How might this information be helpful to members of the classroom</w:t>
            </w:r>
            <w:r w:rsidR="00952BF6">
              <w:rPr>
                <w:iCs/>
                <w:sz w:val="24"/>
                <w:szCs w:val="28"/>
              </w:rPr>
              <w:t>?</w:t>
            </w:r>
            <w:r w:rsidR="00465240">
              <w:rPr>
                <w:iCs/>
                <w:sz w:val="24"/>
                <w:szCs w:val="28"/>
              </w:rPr>
              <w:t xml:space="preserve"> Explain your thinking.</w:t>
            </w:r>
          </w:p>
          <w:p w14:paraId="5CCF300C" w14:textId="3962D332" w:rsidR="00952BF6" w:rsidRPr="00223CD7" w:rsidRDefault="00952BF6" w:rsidP="00C7697E">
            <w:pPr>
              <w:pStyle w:val="ListParagraph"/>
              <w:widowControl w:val="0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iCs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>If you collected this same data at a different time of year, do you think the results would be the same?  Why or why not?</w:t>
            </w:r>
          </w:p>
        </w:tc>
      </w:tr>
    </w:tbl>
    <w:p w14:paraId="40D1438B" w14:textId="11F1C07D" w:rsidR="001F0527" w:rsidRDefault="001F0527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2724512" w14:textId="74D065DA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3B5689E" w14:textId="717B49C4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1C9D246" w14:textId="56949AD3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E0470DD" w14:textId="2B6A8A74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14E5883" w14:textId="25A6614C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EF73ED" w14:textId="4F3F4AB3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A219BC1" w14:textId="77777777" w:rsidR="005362F5" w:rsidRDefault="005362F5" w:rsidP="001F052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1885"/>
        <w:gridCol w:w="1980"/>
        <w:gridCol w:w="6859"/>
        <w:gridCol w:w="94"/>
      </w:tblGrid>
      <w:tr w:rsidR="001F0527" w:rsidRPr="003E4111" w14:paraId="55F165C9" w14:textId="77777777" w:rsidTr="00D10C59">
        <w:trPr>
          <w:gridAfter w:val="1"/>
          <w:wAfter w:w="94" w:type="dxa"/>
          <w:trHeight w:val="161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190569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1F0527" w:rsidRPr="003E4111" w14:paraId="7E4B5086" w14:textId="77777777" w:rsidTr="00C44A72">
        <w:trPr>
          <w:gridAfter w:val="1"/>
          <w:wAfter w:w="94" w:type="dxa"/>
          <w:trHeight w:val="619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28F97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28DAA54A" w14:textId="40B6D749" w:rsidR="00FD03F5" w:rsidRPr="001D09B0" w:rsidRDefault="00FD03F5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2FFF0" w14:textId="77777777" w:rsidR="001F0527" w:rsidRDefault="001F0527" w:rsidP="001F0527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  <w:p w14:paraId="6703D67B" w14:textId="4B215145" w:rsidR="00FD03F5" w:rsidRPr="001D09B0" w:rsidRDefault="00FD03F5" w:rsidP="001F0527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6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E2BA" w14:textId="77777777" w:rsidR="001F0527" w:rsidRDefault="001F0527" w:rsidP="001F052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19481B48" w14:textId="4F3A7EE6" w:rsidR="00FD03F5" w:rsidRPr="001D09B0" w:rsidRDefault="00FD03F5" w:rsidP="001F0527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1F0527" w:rsidRPr="003E4111" w14:paraId="6EBBE3C7" w14:textId="77777777" w:rsidTr="00C44A72">
        <w:trPr>
          <w:gridAfter w:val="1"/>
          <w:wAfter w:w="94" w:type="dxa"/>
          <w:trHeight w:val="232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7C9E3" w14:textId="47CFDCCE" w:rsidR="001F0527" w:rsidRPr="00952BF6" w:rsidRDefault="005C0133" w:rsidP="00355C6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1F0527">
              <w:rPr>
                <w:sz w:val="24"/>
                <w:szCs w:val="24"/>
              </w:rPr>
              <w:t xml:space="preserve"> </w:t>
            </w:r>
            <w:r w:rsidR="00952BF6">
              <w:rPr>
                <w:sz w:val="24"/>
                <w:szCs w:val="24"/>
              </w:rPr>
              <w:t>is not yet able to develop a plan for collecting and recording data.</w:t>
            </w:r>
          </w:p>
          <w:p w14:paraId="53B2D488" w14:textId="104428DA" w:rsidR="00952BF6" w:rsidRPr="006474B5" w:rsidRDefault="00952BF6" w:rsidP="00355C6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is not yet able to represent data collected on a line graph without assistance.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B9FED" w14:textId="75C41250" w:rsidR="001F0527" w:rsidRPr="004C7120" w:rsidRDefault="005C0133" w:rsidP="004C7120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 w:rsidR="001F0527" w:rsidRPr="004C7120">
              <w:rPr>
                <w:sz w:val="24"/>
                <w:szCs w:val="24"/>
              </w:rPr>
              <w:t xml:space="preserve"> </w:t>
            </w:r>
            <w:r w:rsidR="00952BF6">
              <w:rPr>
                <w:sz w:val="24"/>
                <w:szCs w:val="24"/>
              </w:rPr>
              <w:t>develops a plan to record data and follows through, but may organize or record in a way that is difficult to follow.</w:t>
            </w:r>
          </w:p>
          <w:p w14:paraId="08D31686" w14:textId="48F14D16" w:rsidR="001F0527" w:rsidRDefault="001F0527" w:rsidP="00355C61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</w:t>
            </w:r>
            <w:r w:rsidR="00952BF6">
              <w:rPr>
                <w:sz w:val="24"/>
                <w:szCs w:val="24"/>
              </w:rPr>
              <w:t>creates a line graph that may be missing some labels or have minor errors in plotting data on the graph.</w:t>
            </w:r>
          </w:p>
          <w:p w14:paraId="6C27141D" w14:textId="6013F3B5" w:rsidR="00952BF6" w:rsidRPr="006651AD" w:rsidRDefault="00952BF6" w:rsidP="00355C61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is not yet able to use the data to </w:t>
            </w:r>
            <w:r w:rsidR="00E90EDD">
              <w:rPr>
                <w:sz w:val="24"/>
                <w:szCs w:val="24"/>
              </w:rPr>
              <w:t>respond to</w:t>
            </w:r>
            <w:r>
              <w:rPr>
                <w:sz w:val="24"/>
                <w:szCs w:val="24"/>
              </w:rPr>
              <w:t xml:space="preserve"> all questions on Day 3.</w:t>
            </w:r>
          </w:p>
          <w:p w14:paraId="2513DAD6" w14:textId="77777777" w:rsidR="001F0527" w:rsidRPr="00AE1FAC" w:rsidRDefault="001F0527" w:rsidP="001F0527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4220240" w14:textId="77777777" w:rsidR="00952BF6" w:rsidRDefault="00952BF6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develops a plan to record and organize data.  Data is organized in a precise way that clearly communicates the data collected.</w:t>
            </w:r>
          </w:p>
          <w:p w14:paraId="7760FAA5" w14:textId="63BA7ED2" w:rsidR="00031A39" w:rsidRDefault="00952BF6" w:rsidP="00355C6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creates a line graph using the data collect</w:t>
            </w:r>
            <w:r w:rsidR="00E90EDD">
              <w:rPr>
                <w:sz w:val="24"/>
                <w:szCs w:val="24"/>
              </w:rPr>
              <w:t>ed</w:t>
            </w:r>
            <w:r w:rsidR="00031A39">
              <w:rPr>
                <w:sz w:val="24"/>
                <w:szCs w:val="24"/>
              </w:rPr>
              <w:t xml:space="preserve"> with all of the following components:</w:t>
            </w:r>
          </w:p>
          <w:p w14:paraId="42BE6199" w14:textId="50569D9E" w:rsidR="00031A39" w:rsidRDefault="00031A39" w:rsidP="00031A3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</w:t>
            </w:r>
            <w:r w:rsidR="00E90ED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itle that clearly identifies what dat</w:t>
            </w:r>
            <w:r w:rsidR="005C0133">
              <w:rPr>
                <w:sz w:val="24"/>
                <w:szCs w:val="24"/>
              </w:rPr>
              <w:t xml:space="preserve">a the graph is representing (IE </w:t>
            </w:r>
            <w:r>
              <w:rPr>
                <w:sz w:val="24"/>
                <w:szCs w:val="24"/>
              </w:rPr>
              <w:t>Our Classroom Temperature Recorded every 30 minutes for 1 Day</w:t>
            </w:r>
            <w:r w:rsidR="00E90EDD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Our Classroom Temperature on August 31).</w:t>
            </w:r>
          </w:p>
          <w:p w14:paraId="2CA0EC00" w14:textId="0D1E3C86" w:rsidR="001F0527" w:rsidRDefault="00031A39" w:rsidP="00031A3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Horiz</w:t>
            </w:r>
            <w:r w:rsidR="005C0133">
              <w:rPr>
                <w:sz w:val="24"/>
                <w:szCs w:val="24"/>
              </w:rPr>
              <w:t>ontal axis with a main label (IE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Time of Day) and time interval labels (8:00, 8:30, 9:00, 9:30….)</w:t>
            </w:r>
            <w:r w:rsidR="001F0527">
              <w:rPr>
                <w:sz w:val="24"/>
                <w:szCs w:val="24"/>
              </w:rPr>
              <w:t xml:space="preserve"> </w:t>
            </w:r>
          </w:p>
          <w:p w14:paraId="0CE8FA74" w14:textId="2B4467A4" w:rsidR="00031A39" w:rsidRDefault="00031A39" w:rsidP="00031A39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axis with a main label (Temperature in Fahrenheit) and temperatures (68°, 70°, 72°, 74°, 76°, 78</w:t>
            </w:r>
            <w:proofErr w:type="gramStart"/>
            <w:r>
              <w:rPr>
                <w:sz w:val="24"/>
                <w:szCs w:val="24"/>
              </w:rPr>
              <w:t>°,…)</w:t>
            </w:r>
            <w:proofErr w:type="gramEnd"/>
          </w:p>
          <w:p w14:paraId="283DBAD2" w14:textId="77777777" w:rsidR="00031A39" w:rsidRDefault="00031A39" w:rsidP="00031A3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provides reasonable answers to questions 1 to 5 based on the data collected. Examples:</w:t>
            </w:r>
          </w:p>
          <w:p w14:paraId="4EFE747C" w14:textId="77777777" w:rsidR="00465240" w:rsidRPr="005362F5" w:rsidRDefault="00465240" w:rsidP="0046524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Kristen ITC" w:hAnsi="Kristen ITC"/>
                <w:sz w:val="22"/>
                <w:szCs w:val="22"/>
              </w:rPr>
            </w:pPr>
            <w:r w:rsidRPr="005362F5">
              <w:rPr>
                <w:rFonts w:ascii="Kristen ITC" w:hAnsi="Kristen ITC"/>
                <w:sz w:val="22"/>
                <w:szCs w:val="22"/>
              </w:rPr>
              <w:t>I notice that our classroom is warmer than room temperature all day long.</w:t>
            </w:r>
          </w:p>
          <w:p w14:paraId="3E6D1413" w14:textId="2574C016" w:rsidR="00465240" w:rsidRPr="005362F5" w:rsidRDefault="00465240" w:rsidP="0046524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362F5">
              <w:rPr>
                <w:rFonts w:ascii="Kristen ITC" w:hAnsi="Kristen ITC"/>
                <w:sz w:val="22"/>
                <w:szCs w:val="22"/>
              </w:rPr>
              <w:t xml:space="preserve">It’s warmest at the very beginning of the day and in the afternoon. It is coolest between 9 and 11 am.   </w:t>
            </w:r>
          </w:p>
          <w:p w14:paraId="22DE97D1" w14:textId="77777777" w:rsidR="00465240" w:rsidRPr="005362F5" w:rsidRDefault="00465240" w:rsidP="0046524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Kristen ITC" w:hAnsi="Kristen ITC"/>
                <w:sz w:val="22"/>
                <w:szCs w:val="22"/>
              </w:rPr>
            </w:pPr>
            <w:r w:rsidRPr="005362F5">
              <w:rPr>
                <w:rFonts w:ascii="Kristen ITC" w:hAnsi="Kristen ITC"/>
                <w:sz w:val="22"/>
                <w:szCs w:val="22"/>
              </w:rPr>
              <w:t>Our classroom is always above room temperature.  We could draw a line using color at room temperature on the graph. Then you can see it is always above room temperature.</w:t>
            </w:r>
          </w:p>
          <w:p w14:paraId="693825D7" w14:textId="3DA762F0" w:rsidR="00465240" w:rsidRPr="005362F5" w:rsidRDefault="00465240" w:rsidP="0046524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Kristen ITC" w:hAnsi="Kristen ITC"/>
                <w:sz w:val="22"/>
                <w:szCs w:val="22"/>
              </w:rPr>
            </w:pPr>
            <w:r w:rsidRPr="005362F5">
              <w:rPr>
                <w:rFonts w:ascii="Kristen ITC" w:hAnsi="Kristen ITC"/>
                <w:sz w:val="22"/>
                <w:szCs w:val="22"/>
              </w:rPr>
              <w:t>People in our classroom should know to wear clothes like ones with shorts or short sleeve</w:t>
            </w:r>
            <w:r w:rsidR="00E90EDD">
              <w:rPr>
                <w:rFonts w:ascii="Kristen ITC" w:hAnsi="Kristen ITC"/>
                <w:sz w:val="22"/>
                <w:szCs w:val="22"/>
              </w:rPr>
              <w:t>s</w:t>
            </w:r>
            <w:r w:rsidRPr="005362F5">
              <w:rPr>
                <w:rFonts w:ascii="Kristen ITC" w:hAnsi="Kristen ITC"/>
                <w:sz w:val="22"/>
                <w:szCs w:val="22"/>
              </w:rPr>
              <w:t xml:space="preserve"> because they might get hot because the room is warmer than most people like.</w:t>
            </w:r>
          </w:p>
          <w:p w14:paraId="679C3576" w14:textId="6330CB69" w:rsidR="00465240" w:rsidRPr="00465240" w:rsidRDefault="00465240" w:rsidP="00465240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rPr>
                <w:rFonts w:ascii="Kristen ITC" w:hAnsi="Kristen ITC"/>
                <w:sz w:val="24"/>
                <w:szCs w:val="24"/>
              </w:rPr>
            </w:pPr>
            <w:r w:rsidRPr="005362F5">
              <w:rPr>
                <w:rFonts w:ascii="Kristen ITC" w:hAnsi="Kristen ITC"/>
                <w:sz w:val="22"/>
                <w:szCs w:val="22"/>
              </w:rPr>
              <w:t>I think it might be colder than room temperature in the winter when the temperatures outside are colder.</w:t>
            </w:r>
            <w:r w:rsidR="005362F5" w:rsidRPr="005362F5">
              <w:rPr>
                <w:rFonts w:ascii="Kristen ITC" w:hAnsi="Kristen ITC"/>
                <w:sz w:val="22"/>
                <w:szCs w:val="22"/>
              </w:rPr>
              <w:t xml:space="preserve">  If the air conditioner doesn’t work well, the heat </w:t>
            </w:r>
            <w:r w:rsidR="00E90EDD">
              <w:rPr>
                <w:rFonts w:ascii="Kristen ITC" w:hAnsi="Kristen ITC"/>
                <w:sz w:val="22"/>
                <w:szCs w:val="22"/>
              </w:rPr>
              <w:t>might not</w:t>
            </w:r>
            <w:r w:rsidR="005362F5" w:rsidRPr="005362F5">
              <w:rPr>
                <w:rFonts w:ascii="Kristen ITC" w:hAnsi="Kristen ITC"/>
                <w:sz w:val="22"/>
                <w:szCs w:val="22"/>
              </w:rPr>
              <w:t xml:space="preserve"> either.</w:t>
            </w:r>
          </w:p>
        </w:tc>
      </w:tr>
      <w:tr w:rsidR="001F0527" w:rsidRPr="003E4111" w14:paraId="59F37F16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1E496C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1F0527" w:rsidRPr="003E4111" w14:paraId="7E1D66A8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F5A70" w14:textId="77777777" w:rsidR="001F0527" w:rsidRPr="00952BF6" w:rsidRDefault="001F0527" w:rsidP="001F052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2BF6">
              <w:rPr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1F0527" w:rsidRPr="003E4111" w14:paraId="748F8F5A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8317E" w14:textId="77777777" w:rsidR="001F0527" w:rsidRPr="00952BF6" w:rsidRDefault="001F0527" w:rsidP="001F052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52BF6">
              <w:rPr>
                <w:bCs/>
                <w:sz w:val="24"/>
                <w:szCs w:val="24"/>
              </w:rPr>
              <w:t>2.  Reasons abstractly and quantitatively.</w:t>
            </w:r>
          </w:p>
        </w:tc>
      </w:tr>
      <w:tr w:rsidR="001F0527" w:rsidRPr="003E4111" w14:paraId="1546F34E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B7511" w14:textId="77777777" w:rsidR="001F0527" w:rsidRPr="00126D54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6D54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1F0527" w:rsidRPr="003E4111" w14:paraId="7825B915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0C0EA" w14:textId="77777777" w:rsidR="001F0527" w:rsidRPr="00952BF6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BF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1F0527" w:rsidRPr="003E4111" w14:paraId="07B37D7C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A3FEE" w14:textId="77777777" w:rsidR="001F0527" w:rsidRPr="00952BF6" w:rsidRDefault="001F0527" w:rsidP="001F052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52BF6"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1F0527" w:rsidRPr="003E4111" w14:paraId="69D1F0F7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1A05E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2BF6">
              <w:rPr>
                <w:b/>
                <w:sz w:val="24"/>
                <w:szCs w:val="24"/>
              </w:rPr>
              <w:t>6</w:t>
            </w:r>
            <w:r w:rsidRPr="00952BF6">
              <w:rPr>
                <w:b/>
                <w:bCs/>
                <w:sz w:val="24"/>
                <w:szCs w:val="24"/>
              </w:rPr>
              <w:t>.</w:t>
            </w:r>
            <w:r w:rsidRPr="003E4111">
              <w:rPr>
                <w:b/>
                <w:bCs/>
                <w:sz w:val="24"/>
                <w:szCs w:val="24"/>
              </w:rPr>
              <w:t xml:space="preserve">  Attends to precision.</w:t>
            </w:r>
          </w:p>
        </w:tc>
      </w:tr>
      <w:tr w:rsidR="001F0527" w:rsidRPr="003E4111" w14:paraId="0A74A4CA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2420" w14:textId="77777777" w:rsidR="001F0527" w:rsidRPr="009652D5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2D5">
              <w:rPr>
                <w:sz w:val="24"/>
                <w:szCs w:val="24"/>
              </w:rPr>
              <w:t>7.  Looks for and makes use of structure.</w:t>
            </w:r>
          </w:p>
        </w:tc>
      </w:tr>
      <w:tr w:rsidR="001F0527" w:rsidRPr="003E4111" w14:paraId="0745DC7D" w14:textId="77777777" w:rsidTr="00D10C59">
        <w:tc>
          <w:tcPr>
            <w:tcW w:w="10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27F99" w14:textId="77777777" w:rsidR="001F0527" w:rsidRPr="003E4111" w:rsidRDefault="001F0527" w:rsidP="001F052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6227AC27" w14:textId="17D6116C" w:rsidR="001F0527" w:rsidRPr="00C44A72" w:rsidRDefault="001F0527" w:rsidP="005362F5">
      <w:pPr>
        <w:widowControl w:val="0"/>
        <w:autoSpaceDE w:val="0"/>
        <w:autoSpaceDN w:val="0"/>
        <w:adjustRightInd w:val="0"/>
        <w:rPr>
          <w:b/>
          <w:iCs/>
          <w:sz w:val="8"/>
          <w:szCs w:val="8"/>
        </w:rPr>
      </w:pPr>
    </w:p>
    <w:p w14:paraId="234F4B38" w14:textId="741D4048" w:rsidR="007C3B8D" w:rsidRDefault="00952BF6" w:rsidP="001F0527">
      <w:pPr>
        <w:widowControl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lastRenderedPageBreak/>
        <w:t>Room Temperature</w:t>
      </w:r>
    </w:p>
    <w:p w14:paraId="7B65BA73" w14:textId="77777777" w:rsidR="00952BF6" w:rsidRDefault="00952BF6" w:rsidP="00952BF6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8"/>
        </w:rPr>
      </w:pPr>
      <w:r>
        <w:rPr>
          <w:b/>
          <w:iCs/>
          <w:sz w:val="24"/>
          <w:szCs w:val="28"/>
        </w:rPr>
        <w:t>(Note that this task will need to be completed over 2-3 school days).</w:t>
      </w:r>
    </w:p>
    <w:p w14:paraId="08AEB5EE" w14:textId="60EA5604" w:rsidR="00952BF6" w:rsidRDefault="00952BF6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</w:rPr>
        <w:t>Scientists have identified 72° F as the temperature at which most people are the most comfortable. This temperature is often referred to as “</w:t>
      </w:r>
      <w:r w:rsidR="008253B7">
        <w:rPr>
          <w:iCs/>
          <w:sz w:val="32"/>
          <w:szCs w:val="32"/>
        </w:rPr>
        <w:t>r</w:t>
      </w:r>
      <w:r w:rsidRPr="00C44A72">
        <w:rPr>
          <w:iCs/>
          <w:sz w:val="32"/>
          <w:szCs w:val="32"/>
        </w:rPr>
        <w:t xml:space="preserve">oom </w:t>
      </w:r>
      <w:r w:rsidR="008253B7">
        <w:rPr>
          <w:iCs/>
          <w:sz w:val="32"/>
          <w:szCs w:val="32"/>
        </w:rPr>
        <w:t>t</w:t>
      </w:r>
      <w:r w:rsidRPr="00C44A72">
        <w:rPr>
          <w:iCs/>
          <w:sz w:val="32"/>
          <w:szCs w:val="32"/>
        </w:rPr>
        <w:t xml:space="preserve">emperature.”  Let’s collect data on the temperature of our class room to see how close it </w:t>
      </w:r>
      <w:r w:rsidR="008253B7">
        <w:rPr>
          <w:iCs/>
          <w:sz w:val="32"/>
          <w:szCs w:val="32"/>
        </w:rPr>
        <w:t>i</w:t>
      </w:r>
      <w:r w:rsidRPr="00C44A72">
        <w:rPr>
          <w:iCs/>
          <w:sz w:val="32"/>
          <w:szCs w:val="32"/>
        </w:rPr>
        <w:t xml:space="preserve">s to room temperature throughout the day.  </w:t>
      </w:r>
    </w:p>
    <w:p w14:paraId="286D967C" w14:textId="77777777" w:rsidR="00C44A72" w:rsidRP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31863185" w14:textId="77777777" w:rsidR="00952BF6" w:rsidRPr="00C44A72" w:rsidRDefault="00952BF6" w:rsidP="00952BF6">
      <w:pPr>
        <w:widowControl w:val="0"/>
        <w:autoSpaceDE w:val="0"/>
        <w:autoSpaceDN w:val="0"/>
        <w:adjustRightInd w:val="0"/>
        <w:ind w:left="768" w:hanging="768"/>
        <w:rPr>
          <w:iCs/>
          <w:sz w:val="32"/>
          <w:szCs w:val="32"/>
        </w:rPr>
      </w:pPr>
      <w:r w:rsidRPr="00C44A72">
        <w:rPr>
          <w:iCs/>
          <w:sz w:val="32"/>
          <w:szCs w:val="32"/>
          <w:u w:val="single"/>
        </w:rPr>
        <w:t>Day 1</w:t>
      </w:r>
      <w:r w:rsidRPr="00C44A72">
        <w:rPr>
          <w:iCs/>
          <w:sz w:val="32"/>
          <w:szCs w:val="32"/>
        </w:rPr>
        <w:t xml:space="preserve">:  Decide how you will collect, organize and record the data.  You will need to begin on Day 2. </w:t>
      </w:r>
    </w:p>
    <w:p w14:paraId="04268ECA" w14:textId="52EEA57D" w:rsidR="00952BF6" w:rsidRDefault="00952BF6" w:rsidP="00C44A7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</w:rPr>
        <w:t>When will data collection begin?</w:t>
      </w:r>
    </w:p>
    <w:p w14:paraId="284F9A68" w14:textId="3AFF77F0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3FC500CB" w14:textId="77777777" w:rsidR="00C44A72" w:rsidRP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56409C32" w14:textId="03BC41D8" w:rsidR="00952BF6" w:rsidRDefault="00952BF6" w:rsidP="00C44A7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</w:rPr>
        <w:t>How often will data be collected?</w:t>
      </w:r>
    </w:p>
    <w:p w14:paraId="6836A3A1" w14:textId="69CB668E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3B2A35DF" w14:textId="77777777" w:rsidR="00C44A72" w:rsidRP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07B50894" w14:textId="5D616F25" w:rsidR="00952BF6" w:rsidRDefault="00952BF6" w:rsidP="00C44A7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</w:rPr>
        <w:t>What tools are needed?</w:t>
      </w:r>
    </w:p>
    <w:p w14:paraId="7DF1D50D" w14:textId="047F4543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2190CBBF" w14:textId="77777777" w:rsidR="00C44A72" w:rsidRP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4716C425" w14:textId="4AE51EE6" w:rsidR="00952BF6" w:rsidRDefault="00952BF6" w:rsidP="00C44A72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</w:rPr>
        <w:t>How will you organize the data that you are collecting and recording?</w:t>
      </w:r>
    </w:p>
    <w:p w14:paraId="52DF4674" w14:textId="07656029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5726A93C" w14:textId="01374050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74F4BDA5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4F6FA9FD" w14:textId="326C047B" w:rsidR="00952BF6" w:rsidRPr="00C44A72" w:rsidRDefault="00952BF6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  <w:u w:val="single"/>
        </w:rPr>
        <w:t>Day 2</w:t>
      </w:r>
      <w:r w:rsidRPr="00C44A72">
        <w:rPr>
          <w:iCs/>
          <w:sz w:val="32"/>
          <w:szCs w:val="32"/>
        </w:rPr>
        <w:t xml:space="preserve">:  Record the room temperature as planned on Day 1.   </w:t>
      </w:r>
    </w:p>
    <w:p w14:paraId="1545B486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6B78E397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3FCF448A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4D181D15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4A117EE4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0BE7D907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635DA2E9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195042F3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26B96584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6FF32894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71D79FBD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4BEF54EE" w14:textId="77777777" w:rsidR="00C44A72" w:rsidRDefault="00C44A72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  <w:u w:val="single"/>
        </w:rPr>
      </w:pPr>
    </w:p>
    <w:p w14:paraId="2BDE3C67" w14:textId="77777777" w:rsidR="00C44A72" w:rsidRPr="008253B7" w:rsidRDefault="00C44A72" w:rsidP="00952BF6">
      <w:pPr>
        <w:widowControl w:val="0"/>
        <w:autoSpaceDE w:val="0"/>
        <w:autoSpaceDN w:val="0"/>
        <w:adjustRightInd w:val="0"/>
        <w:rPr>
          <w:iCs/>
          <w:sz w:val="8"/>
          <w:szCs w:val="8"/>
          <w:u w:val="single"/>
        </w:rPr>
      </w:pPr>
    </w:p>
    <w:p w14:paraId="09D933FE" w14:textId="379A0C7F" w:rsidR="00952BF6" w:rsidRPr="00C44A72" w:rsidRDefault="00952BF6" w:rsidP="00952BF6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  <w:u w:val="single"/>
        </w:rPr>
        <w:lastRenderedPageBreak/>
        <w:t>Day 3</w:t>
      </w:r>
      <w:r w:rsidRPr="00C44A72">
        <w:rPr>
          <w:iCs/>
          <w:sz w:val="32"/>
          <w:szCs w:val="32"/>
        </w:rPr>
        <w:t>:  Represent and analyze the data.</w:t>
      </w:r>
    </w:p>
    <w:p w14:paraId="6CAC4C05" w14:textId="4756DC75" w:rsidR="00952BF6" w:rsidRDefault="00952BF6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  <w:r w:rsidRPr="00C44A72">
        <w:rPr>
          <w:iCs/>
          <w:sz w:val="32"/>
          <w:szCs w:val="32"/>
        </w:rPr>
        <w:t>Create a line graph to represent the data.  Remember your line graph should have a title, x-axis labels (horizontal), and y-axis labels (vertical).</w:t>
      </w:r>
    </w:p>
    <w:p w14:paraId="6A544978" w14:textId="3E93800C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3BA42513" w14:textId="232F2624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23F79707" w14:textId="77777777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8253B7" w14:paraId="5FFBE73D" w14:textId="53B03190" w:rsidTr="00C44A72">
        <w:trPr>
          <w:trHeight w:val="368"/>
          <w:jc w:val="right"/>
        </w:trPr>
        <w:tc>
          <w:tcPr>
            <w:tcW w:w="417" w:type="dxa"/>
          </w:tcPr>
          <w:p w14:paraId="3DF5B80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6A13D5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2BBA5F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3DB1A1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785065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551794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1A720E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3A695B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8CA45C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2E2C06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96A4F8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E79F5A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7D24BC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9B1129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922FEC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E94DC8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FDDF94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1B0A30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5C5F09F2" w14:textId="2121D16E" w:rsidTr="00C44A72">
        <w:trPr>
          <w:trHeight w:val="380"/>
          <w:jc w:val="right"/>
        </w:trPr>
        <w:tc>
          <w:tcPr>
            <w:tcW w:w="417" w:type="dxa"/>
          </w:tcPr>
          <w:p w14:paraId="5DE2F55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6EBC15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D64BDD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CD37A0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7FE57A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375A96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3F20CA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7DB0EF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9DB214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699911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96C211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43DFE5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953360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84CB65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1FCBF0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838BCE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3B358C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260F3D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318709D1" w14:textId="69EBB306" w:rsidTr="00C44A72">
        <w:trPr>
          <w:trHeight w:val="368"/>
          <w:jc w:val="right"/>
        </w:trPr>
        <w:tc>
          <w:tcPr>
            <w:tcW w:w="417" w:type="dxa"/>
          </w:tcPr>
          <w:p w14:paraId="450D81C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238623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81DD22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B13A55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BB9E00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4D4510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0351CF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0A5C62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2B0123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7B6F94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23FDB1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6C539D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7485B7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DEAFD0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AFA43A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E02EB8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113B14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B84D30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1CE51318" w14:textId="3CB7838F" w:rsidTr="00C44A72">
        <w:trPr>
          <w:trHeight w:val="380"/>
          <w:jc w:val="right"/>
        </w:trPr>
        <w:tc>
          <w:tcPr>
            <w:tcW w:w="417" w:type="dxa"/>
          </w:tcPr>
          <w:p w14:paraId="249060A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1D8DCA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796DC4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18D33D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10A5A6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53A199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0F3EA2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86BAF0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626112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D6D15A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73ED77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0DC09B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46E123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DBCB1C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AFBE55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C995B1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247AB0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2796EE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08140099" w14:textId="48846DE6" w:rsidTr="00C44A72">
        <w:trPr>
          <w:trHeight w:val="368"/>
          <w:jc w:val="right"/>
        </w:trPr>
        <w:tc>
          <w:tcPr>
            <w:tcW w:w="417" w:type="dxa"/>
          </w:tcPr>
          <w:p w14:paraId="1B1A4E9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B46E78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A2C0D1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6FFF5C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485219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265BA0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39F60A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44C085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3E9B0E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7335A1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B78F97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B06BC5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C754B3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AD2B05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FC3675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65FA8B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ED7DB2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9FF583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57CF0921" w14:textId="7C489962" w:rsidTr="00C44A72">
        <w:trPr>
          <w:trHeight w:val="380"/>
          <w:jc w:val="right"/>
        </w:trPr>
        <w:tc>
          <w:tcPr>
            <w:tcW w:w="417" w:type="dxa"/>
          </w:tcPr>
          <w:p w14:paraId="026791C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A50288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02EB2F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A94468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562ADF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5B8BF6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B94017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8087E9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8EDD46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6F95F6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8314BE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63A785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C28B3F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08D1AA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044E96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EBB528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3593EB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1C6AA4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4C19F486" w14:textId="3759884B" w:rsidTr="00C44A72">
        <w:trPr>
          <w:trHeight w:val="368"/>
          <w:jc w:val="right"/>
        </w:trPr>
        <w:tc>
          <w:tcPr>
            <w:tcW w:w="417" w:type="dxa"/>
          </w:tcPr>
          <w:p w14:paraId="3C9E0EB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6A7EA5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2D4B26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4CC6A0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10DC97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8F5E7F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CD0C87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0A87AD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A7D679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7FCE64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0CE7E4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CCEA21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E2D065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059804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49BE4D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BA7B26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B74C5A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9CF918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30E6B93B" w14:textId="2E57C9B9" w:rsidTr="00C44A72">
        <w:trPr>
          <w:trHeight w:val="380"/>
          <w:jc w:val="right"/>
        </w:trPr>
        <w:tc>
          <w:tcPr>
            <w:tcW w:w="417" w:type="dxa"/>
          </w:tcPr>
          <w:p w14:paraId="1AC6994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FF27E5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4E6027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6F9327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111277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A24CBB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0A7F52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674086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C72EBD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FCFC5D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8E2826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4B11B6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9753FF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223E91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6B28CC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ACE505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7ED8C2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F26668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250AB8CE" w14:textId="77777777" w:rsidTr="00C44A72">
        <w:trPr>
          <w:trHeight w:val="380"/>
          <w:jc w:val="right"/>
        </w:trPr>
        <w:tc>
          <w:tcPr>
            <w:tcW w:w="417" w:type="dxa"/>
          </w:tcPr>
          <w:p w14:paraId="6E8B519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1C546D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83ADF0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589CE7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2C20E9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9B741A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65F5CD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37A946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09B1E0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9DB2B9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823F2C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626B67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632766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8F432D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B4F468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B50D25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6A29A7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70CA41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25621AD3" w14:textId="77777777" w:rsidTr="00C44A72">
        <w:trPr>
          <w:trHeight w:val="380"/>
          <w:jc w:val="right"/>
        </w:trPr>
        <w:tc>
          <w:tcPr>
            <w:tcW w:w="417" w:type="dxa"/>
          </w:tcPr>
          <w:p w14:paraId="276086F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D255F5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DC717E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9ED7C9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6D2A8F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AA8F75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F25250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F0B9E9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BD007A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6C29B1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2C479C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680988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E67D5E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085992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050EA1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B3189D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681BEE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A851D1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4F540771" w14:textId="77777777" w:rsidTr="00C44A72">
        <w:trPr>
          <w:trHeight w:val="380"/>
          <w:jc w:val="right"/>
        </w:trPr>
        <w:tc>
          <w:tcPr>
            <w:tcW w:w="417" w:type="dxa"/>
          </w:tcPr>
          <w:p w14:paraId="3FABC61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BDAB44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043A8F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EB4FD8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06E943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D398F1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434837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DA5033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E782BC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334DF0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E5D69B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0AE28B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45DB38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9BD05D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39664C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BA5AF7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E493B6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A78A9B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6DC2CF83" w14:textId="77777777" w:rsidTr="00C44A72">
        <w:trPr>
          <w:trHeight w:val="380"/>
          <w:jc w:val="right"/>
        </w:trPr>
        <w:tc>
          <w:tcPr>
            <w:tcW w:w="417" w:type="dxa"/>
          </w:tcPr>
          <w:p w14:paraId="65AE653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E6D25A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C494BA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2E75DE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109DE2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29C4E5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176471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191C48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02E197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3947B3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2486C0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F657AC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324C2A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44CFCC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88B26C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D5B861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B35275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132BA1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6D1CA042" w14:textId="77777777" w:rsidTr="00C44A72">
        <w:trPr>
          <w:trHeight w:val="380"/>
          <w:jc w:val="right"/>
        </w:trPr>
        <w:tc>
          <w:tcPr>
            <w:tcW w:w="417" w:type="dxa"/>
          </w:tcPr>
          <w:p w14:paraId="659FC54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D603C3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FF1DFE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D27219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140900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4E2EF4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103601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98A742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F95CFB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14D412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BC9EB3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C5223C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63288F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BBDC98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AE8BFF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E19600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E863C7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ECAA38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738018F1" w14:textId="77777777" w:rsidTr="00C44A72">
        <w:trPr>
          <w:trHeight w:val="380"/>
          <w:jc w:val="right"/>
        </w:trPr>
        <w:tc>
          <w:tcPr>
            <w:tcW w:w="417" w:type="dxa"/>
          </w:tcPr>
          <w:p w14:paraId="7E3D054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601489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A4ABF2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094A73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1DEE33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EC045D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145440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94F53A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348ED5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FC6A50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2B6101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D949A6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8F3220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26E410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AC0E65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551275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55F13F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B8EB383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59D84362" w14:textId="77777777" w:rsidTr="00C44A72">
        <w:trPr>
          <w:trHeight w:val="380"/>
          <w:jc w:val="right"/>
        </w:trPr>
        <w:tc>
          <w:tcPr>
            <w:tcW w:w="417" w:type="dxa"/>
          </w:tcPr>
          <w:p w14:paraId="1449CD84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E5DED1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45D3E4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82C23F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406C3DE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38EAC5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63766A0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0CDB7D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F12F9F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60C556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235B7D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1DBC33A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6DD3A0C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008BE1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A7263F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172814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40D66C9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7D11AB7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  <w:tr w:rsidR="008253B7" w14:paraId="4195D198" w14:textId="77777777" w:rsidTr="00C44A72">
        <w:trPr>
          <w:trHeight w:val="380"/>
          <w:jc w:val="right"/>
        </w:trPr>
        <w:tc>
          <w:tcPr>
            <w:tcW w:w="417" w:type="dxa"/>
          </w:tcPr>
          <w:p w14:paraId="589DF86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3F4FF757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9D08F9B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512226B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6333808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5F95BA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1A3EF4B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7C3E9D11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091C82CD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7" w:type="dxa"/>
          </w:tcPr>
          <w:p w14:paraId="25D29C0F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BB9BE0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FBBA619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1CDFF695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5703826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3CAD8B52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68C69896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25D89D7E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  <w:tc>
          <w:tcPr>
            <w:tcW w:w="416" w:type="dxa"/>
          </w:tcPr>
          <w:p w14:paraId="021EACF0" w14:textId="77777777" w:rsidR="008253B7" w:rsidRDefault="008253B7" w:rsidP="00C44A72">
            <w:pPr>
              <w:autoSpaceDE w:val="0"/>
              <w:adjustRightInd w:val="0"/>
              <w:jc w:val="right"/>
              <w:rPr>
                <w:iCs/>
                <w:sz w:val="32"/>
                <w:szCs w:val="32"/>
              </w:rPr>
            </w:pPr>
          </w:p>
        </w:tc>
      </w:tr>
    </w:tbl>
    <w:p w14:paraId="1C7890E6" w14:textId="55D717C3" w:rsidR="00C44A72" w:rsidRDefault="00C44A72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37B787C1" w14:textId="16DFD0E1" w:rsidR="008253B7" w:rsidRDefault="008253B7" w:rsidP="00C44A72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</w:p>
    <w:p w14:paraId="235D1272" w14:textId="77777777" w:rsidR="008253B7" w:rsidRPr="00383EAE" w:rsidRDefault="008253B7" w:rsidP="00C44A72">
      <w:pPr>
        <w:widowControl w:val="0"/>
        <w:autoSpaceDE w:val="0"/>
        <w:autoSpaceDN w:val="0"/>
        <w:adjustRightInd w:val="0"/>
        <w:rPr>
          <w:iCs/>
          <w:sz w:val="60"/>
          <w:szCs w:val="60"/>
        </w:rPr>
      </w:pPr>
    </w:p>
    <w:p w14:paraId="28ED573A" w14:textId="1D421F38" w:rsidR="00952BF6" w:rsidRPr="008253B7" w:rsidRDefault="00952BF6" w:rsidP="008253B7">
      <w:pPr>
        <w:widowControl w:val="0"/>
        <w:autoSpaceDE w:val="0"/>
        <w:autoSpaceDN w:val="0"/>
        <w:adjustRightInd w:val="0"/>
        <w:rPr>
          <w:iCs/>
          <w:sz w:val="32"/>
          <w:szCs w:val="32"/>
        </w:rPr>
      </w:pPr>
      <w:r w:rsidRPr="008253B7">
        <w:rPr>
          <w:iCs/>
          <w:sz w:val="32"/>
          <w:szCs w:val="32"/>
        </w:rPr>
        <w:t>Use your graph to answer the following questions</w:t>
      </w:r>
      <w:r w:rsidR="008253B7">
        <w:rPr>
          <w:iCs/>
          <w:sz w:val="32"/>
          <w:szCs w:val="32"/>
        </w:rPr>
        <w:t xml:space="preserve"> on </w:t>
      </w:r>
      <w:r w:rsidR="00383EAE">
        <w:rPr>
          <w:iCs/>
          <w:sz w:val="32"/>
          <w:szCs w:val="32"/>
        </w:rPr>
        <w:t>a sheet of notebook paper</w:t>
      </w:r>
      <w:r w:rsidRPr="008253B7">
        <w:rPr>
          <w:iCs/>
          <w:sz w:val="32"/>
          <w:szCs w:val="32"/>
        </w:rPr>
        <w:t>:</w:t>
      </w:r>
    </w:p>
    <w:p w14:paraId="343805D7" w14:textId="257D573A" w:rsidR="00952BF6" w:rsidRPr="008253B7" w:rsidRDefault="008253B7" w:rsidP="008253B7">
      <w:pPr>
        <w:widowControl w:val="0"/>
        <w:autoSpaceDE w:val="0"/>
        <w:autoSpaceDN w:val="0"/>
        <w:adjustRightInd w:val="0"/>
        <w:ind w:left="360" w:hanging="18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1. </w:t>
      </w:r>
      <w:r w:rsidR="00952BF6" w:rsidRPr="008253B7">
        <w:rPr>
          <w:iCs/>
          <w:sz w:val="32"/>
          <w:szCs w:val="32"/>
        </w:rPr>
        <w:t>What do you notice about the data?</w:t>
      </w:r>
    </w:p>
    <w:p w14:paraId="6444E4AA" w14:textId="4841A3CD" w:rsidR="00952BF6" w:rsidRPr="00C44A72" w:rsidRDefault="008253B7" w:rsidP="008253B7">
      <w:pPr>
        <w:pStyle w:val="ListParagraph"/>
        <w:widowControl w:val="0"/>
        <w:autoSpaceDE w:val="0"/>
        <w:autoSpaceDN w:val="0"/>
        <w:adjustRightInd w:val="0"/>
        <w:ind w:left="360" w:hanging="18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2.  </w:t>
      </w:r>
      <w:r w:rsidR="00952BF6" w:rsidRPr="00C44A72">
        <w:rPr>
          <w:iCs/>
          <w:sz w:val="32"/>
          <w:szCs w:val="32"/>
        </w:rPr>
        <w:t xml:space="preserve">What parts of the day are the warmest? </w:t>
      </w:r>
      <w:r w:rsidR="00E90EDD">
        <w:rPr>
          <w:iCs/>
          <w:sz w:val="32"/>
          <w:szCs w:val="32"/>
        </w:rPr>
        <w:t>What parts of the day are the c</w:t>
      </w:r>
      <w:r w:rsidR="00952BF6" w:rsidRPr="00C44A72">
        <w:rPr>
          <w:iCs/>
          <w:sz w:val="32"/>
          <w:szCs w:val="32"/>
        </w:rPr>
        <w:t>oolest?</w:t>
      </w:r>
    </w:p>
    <w:p w14:paraId="42054C9D" w14:textId="5B85A5FE" w:rsidR="00952BF6" w:rsidRPr="00C44A72" w:rsidRDefault="008253B7" w:rsidP="008253B7">
      <w:pPr>
        <w:pStyle w:val="ListParagraph"/>
        <w:widowControl w:val="0"/>
        <w:autoSpaceDE w:val="0"/>
        <w:autoSpaceDN w:val="0"/>
        <w:adjustRightInd w:val="0"/>
        <w:ind w:left="540" w:hanging="36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3.  </w:t>
      </w:r>
      <w:r w:rsidR="00952BF6" w:rsidRPr="00C44A72">
        <w:rPr>
          <w:iCs/>
          <w:sz w:val="32"/>
          <w:szCs w:val="32"/>
        </w:rPr>
        <w:t>At what times during the day is the room at room temperature? Above room temperature? Below room temperature?  Is there a way you could highlight this on the graph?</w:t>
      </w:r>
    </w:p>
    <w:p w14:paraId="6058EA5E" w14:textId="7AC7264D" w:rsidR="00952BF6" w:rsidRPr="008253B7" w:rsidRDefault="008253B7" w:rsidP="008253B7">
      <w:pPr>
        <w:widowControl w:val="0"/>
        <w:autoSpaceDE w:val="0"/>
        <w:autoSpaceDN w:val="0"/>
        <w:adjustRightInd w:val="0"/>
        <w:ind w:left="360" w:hanging="18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4.  </w:t>
      </w:r>
      <w:r w:rsidR="00952BF6" w:rsidRPr="008253B7">
        <w:rPr>
          <w:iCs/>
          <w:sz w:val="32"/>
          <w:szCs w:val="32"/>
        </w:rPr>
        <w:t>How might this information be helpful to members of the classroom?</w:t>
      </w:r>
    </w:p>
    <w:p w14:paraId="2137F95A" w14:textId="1C8D6AA5" w:rsidR="00952BF6" w:rsidRPr="00C44A72" w:rsidRDefault="00952BF6" w:rsidP="008253B7">
      <w:pPr>
        <w:widowControl w:val="0"/>
        <w:autoSpaceDE w:val="0"/>
        <w:autoSpaceDN w:val="0"/>
        <w:adjustRightInd w:val="0"/>
        <w:ind w:left="540"/>
        <w:rPr>
          <w:b/>
          <w:iCs/>
          <w:sz w:val="32"/>
          <w:szCs w:val="32"/>
        </w:rPr>
      </w:pPr>
      <w:r w:rsidRPr="00C44A72">
        <w:rPr>
          <w:iCs/>
          <w:sz w:val="32"/>
          <w:szCs w:val="32"/>
        </w:rPr>
        <w:t xml:space="preserve">If you collected this same data at a different time of year, do you think the </w:t>
      </w:r>
      <w:r w:rsidR="008253B7">
        <w:rPr>
          <w:iCs/>
          <w:sz w:val="32"/>
          <w:szCs w:val="32"/>
        </w:rPr>
        <w:t xml:space="preserve"> </w:t>
      </w:r>
      <w:r w:rsidRPr="00C44A72">
        <w:rPr>
          <w:iCs/>
          <w:sz w:val="32"/>
          <w:szCs w:val="32"/>
        </w:rPr>
        <w:t>results would be the same?  Why or why not?</w:t>
      </w:r>
    </w:p>
    <w:sectPr w:rsidR="00952BF6" w:rsidRPr="00C44A72" w:rsidSect="003C34C9">
      <w:headerReference w:type="default" r:id="rId9"/>
      <w:footerReference w:type="default" r:id="rId10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F65A" w14:textId="77777777" w:rsidR="00FD03F5" w:rsidRDefault="00FD03F5" w:rsidP="00503174">
      <w:r>
        <w:separator/>
      </w:r>
    </w:p>
  </w:endnote>
  <w:endnote w:type="continuationSeparator" w:id="0">
    <w:p w14:paraId="1305C493" w14:textId="77777777" w:rsidR="00FD03F5" w:rsidRDefault="00FD03F5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, Symbol">
    <w:altName w:val="Cambria"/>
    <w:charset w:val="02"/>
    <w:family w:val="roman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76E5" w14:textId="77777777" w:rsidR="00FD03F5" w:rsidRPr="00274970" w:rsidRDefault="00FD03F5" w:rsidP="00503174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62EDEDD4" w14:textId="77777777" w:rsidR="00FD03F5" w:rsidRPr="00274970" w:rsidRDefault="00FD03F5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5CC9D886" w14:textId="51EC7AC2" w:rsidR="00FD03F5" w:rsidRPr="003E4111" w:rsidRDefault="00FD03F5" w:rsidP="0050317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 w:rsidRPr="00274970">
      <w:rPr>
        <w:b/>
        <w:sz w:val="18"/>
        <w:szCs w:val="18"/>
      </w:rPr>
      <w:t>NC DEPARTMENT OF PUBLIC INSTRUCTION</w:t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 w:rsidRPr="00274970">
      <w:rPr>
        <w:b/>
        <w:sz w:val="18"/>
        <w:szCs w:val="18"/>
      </w:rPr>
      <w:tab/>
    </w:r>
    <w:r>
      <w:rPr>
        <w:b/>
        <w:sz w:val="18"/>
        <w:szCs w:val="18"/>
      </w:rPr>
      <w:t>FIFTH GRADE</w:t>
    </w:r>
  </w:p>
  <w:p w14:paraId="468465D8" w14:textId="77777777" w:rsidR="00FD03F5" w:rsidRDefault="00FD03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CAEF" w14:textId="77777777" w:rsidR="00FD03F5" w:rsidRDefault="00FD03F5" w:rsidP="00503174">
      <w:r>
        <w:separator/>
      </w:r>
    </w:p>
  </w:footnote>
  <w:footnote w:type="continuationSeparator" w:id="0">
    <w:p w14:paraId="05D00D3B" w14:textId="77777777" w:rsidR="00FD03F5" w:rsidRDefault="00FD03F5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C57" w14:textId="77777777" w:rsidR="00FD03F5" w:rsidRPr="00503174" w:rsidRDefault="00FD03F5" w:rsidP="00503174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B83592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8057F"/>
    <w:multiLevelType w:val="hybridMultilevel"/>
    <w:tmpl w:val="44108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3268E8">
      <w:start w:val="1"/>
      <w:numFmt w:val="decimal"/>
      <w:lvlText w:val="%2."/>
      <w:lvlJc w:val="left"/>
      <w:pPr>
        <w:ind w:left="1080" w:hanging="360"/>
      </w:pPr>
      <w:rPr>
        <w:rFonts w:ascii="Kristen ITC" w:hAnsi="Kristen IT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22ECA"/>
    <w:multiLevelType w:val="hybridMultilevel"/>
    <w:tmpl w:val="7E86815C"/>
    <w:lvl w:ilvl="0" w:tplc="3FB44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3057"/>
    <w:multiLevelType w:val="hybridMultilevel"/>
    <w:tmpl w:val="5B926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341978"/>
    <w:multiLevelType w:val="hybridMultilevel"/>
    <w:tmpl w:val="51BE6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ED6342"/>
    <w:multiLevelType w:val="hybridMultilevel"/>
    <w:tmpl w:val="6D84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D599D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55F5B"/>
    <w:multiLevelType w:val="hybridMultilevel"/>
    <w:tmpl w:val="D04EF8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90656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4">
    <w:nsid w:val="34821BCB"/>
    <w:multiLevelType w:val="hybridMultilevel"/>
    <w:tmpl w:val="F58CBF5C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6C75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770F2"/>
    <w:multiLevelType w:val="hybridMultilevel"/>
    <w:tmpl w:val="FD60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22742"/>
    <w:multiLevelType w:val="hybridMultilevel"/>
    <w:tmpl w:val="7562AB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534553E3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941E7"/>
    <w:multiLevelType w:val="hybridMultilevel"/>
    <w:tmpl w:val="EFEC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1">
    <w:nsid w:val="5B563C70"/>
    <w:multiLevelType w:val="hybridMultilevel"/>
    <w:tmpl w:val="AC6C49E8"/>
    <w:lvl w:ilvl="0" w:tplc="7FFECB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209BA"/>
    <w:multiLevelType w:val="hybridMultilevel"/>
    <w:tmpl w:val="BBE860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78C27A9"/>
    <w:multiLevelType w:val="hybridMultilevel"/>
    <w:tmpl w:val="BEFAF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E7A56"/>
    <w:multiLevelType w:val="hybridMultilevel"/>
    <w:tmpl w:val="2784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A23554"/>
    <w:multiLevelType w:val="hybridMultilevel"/>
    <w:tmpl w:val="74EC1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1E29FA"/>
    <w:multiLevelType w:val="hybridMultilevel"/>
    <w:tmpl w:val="4D3A3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74386"/>
    <w:multiLevelType w:val="hybridMultilevel"/>
    <w:tmpl w:val="6C5ED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23"/>
  </w:num>
  <w:num w:numId="7">
    <w:abstractNumId w:val="26"/>
  </w:num>
  <w:num w:numId="8">
    <w:abstractNumId w:val="7"/>
  </w:num>
  <w:num w:numId="9">
    <w:abstractNumId w:val="24"/>
  </w:num>
  <w:num w:numId="10">
    <w:abstractNumId w:val="4"/>
  </w:num>
  <w:num w:numId="11">
    <w:abstractNumId w:val="15"/>
  </w:num>
  <w:num w:numId="12">
    <w:abstractNumId w:val="14"/>
  </w:num>
  <w:num w:numId="13">
    <w:abstractNumId w:val="21"/>
  </w:num>
  <w:num w:numId="14">
    <w:abstractNumId w:val="12"/>
  </w:num>
  <w:num w:numId="15">
    <w:abstractNumId w:val="10"/>
  </w:num>
  <w:num w:numId="16">
    <w:abstractNumId w:val="13"/>
  </w:num>
  <w:num w:numId="17">
    <w:abstractNumId w:val="28"/>
  </w:num>
  <w:num w:numId="18">
    <w:abstractNumId w:val="8"/>
  </w:num>
  <w:num w:numId="19">
    <w:abstractNumId w:val="27"/>
  </w:num>
  <w:num w:numId="20">
    <w:abstractNumId w:val="11"/>
  </w:num>
  <w:num w:numId="21">
    <w:abstractNumId w:val="22"/>
  </w:num>
  <w:num w:numId="22">
    <w:abstractNumId w:val="9"/>
  </w:num>
  <w:num w:numId="23">
    <w:abstractNumId w:val="17"/>
  </w:num>
  <w:num w:numId="24">
    <w:abstractNumId w:val="18"/>
  </w:num>
  <w:num w:numId="25">
    <w:abstractNumId w:val="25"/>
  </w:num>
  <w:num w:numId="26">
    <w:abstractNumId w:val="19"/>
  </w:num>
  <w:num w:numId="27">
    <w:abstractNumId w:val="16"/>
  </w:num>
  <w:num w:numId="28">
    <w:abstractNumId w:val="5"/>
  </w:num>
  <w:num w:numId="2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4"/>
    <w:rsid w:val="00031A39"/>
    <w:rsid w:val="000572B6"/>
    <w:rsid w:val="00086904"/>
    <w:rsid w:val="000B09CA"/>
    <w:rsid w:val="000F54B8"/>
    <w:rsid w:val="001161DC"/>
    <w:rsid w:val="00122391"/>
    <w:rsid w:val="00127338"/>
    <w:rsid w:val="00170041"/>
    <w:rsid w:val="0017186A"/>
    <w:rsid w:val="001870D5"/>
    <w:rsid w:val="001A5C2E"/>
    <w:rsid w:val="001F0527"/>
    <w:rsid w:val="00204AF7"/>
    <w:rsid w:val="00223CD7"/>
    <w:rsid w:val="002319A9"/>
    <w:rsid w:val="00246582"/>
    <w:rsid w:val="002650F6"/>
    <w:rsid w:val="00273C5E"/>
    <w:rsid w:val="00285D08"/>
    <w:rsid w:val="002C27D2"/>
    <w:rsid w:val="002E552A"/>
    <w:rsid w:val="002F2243"/>
    <w:rsid w:val="0030095F"/>
    <w:rsid w:val="0030313F"/>
    <w:rsid w:val="003505FF"/>
    <w:rsid w:val="003516E4"/>
    <w:rsid w:val="0035240D"/>
    <w:rsid w:val="003551EE"/>
    <w:rsid w:val="00355C61"/>
    <w:rsid w:val="00383EAE"/>
    <w:rsid w:val="003C34C9"/>
    <w:rsid w:val="003F28E5"/>
    <w:rsid w:val="00403DE5"/>
    <w:rsid w:val="00465240"/>
    <w:rsid w:val="00476028"/>
    <w:rsid w:val="00481B07"/>
    <w:rsid w:val="00487A07"/>
    <w:rsid w:val="004C7120"/>
    <w:rsid w:val="004D2E29"/>
    <w:rsid w:val="004E3244"/>
    <w:rsid w:val="00500182"/>
    <w:rsid w:val="00503174"/>
    <w:rsid w:val="00513C7E"/>
    <w:rsid w:val="00525816"/>
    <w:rsid w:val="005362F5"/>
    <w:rsid w:val="0055525E"/>
    <w:rsid w:val="00587059"/>
    <w:rsid w:val="005C0133"/>
    <w:rsid w:val="005F4A03"/>
    <w:rsid w:val="0066526C"/>
    <w:rsid w:val="006B34D6"/>
    <w:rsid w:val="006B5038"/>
    <w:rsid w:val="007016C0"/>
    <w:rsid w:val="007170C1"/>
    <w:rsid w:val="00723B5E"/>
    <w:rsid w:val="007801F0"/>
    <w:rsid w:val="0078247F"/>
    <w:rsid w:val="007B16AC"/>
    <w:rsid w:val="007B6A7F"/>
    <w:rsid w:val="007C3B8D"/>
    <w:rsid w:val="007F55CA"/>
    <w:rsid w:val="008253B7"/>
    <w:rsid w:val="00836BD3"/>
    <w:rsid w:val="00874D06"/>
    <w:rsid w:val="008D011B"/>
    <w:rsid w:val="008F141B"/>
    <w:rsid w:val="00932B12"/>
    <w:rsid w:val="00952BF6"/>
    <w:rsid w:val="00960474"/>
    <w:rsid w:val="009A5463"/>
    <w:rsid w:val="009D5707"/>
    <w:rsid w:val="00A010DA"/>
    <w:rsid w:val="00A82F21"/>
    <w:rsid w:val="00A9372D"/>
    <w:rsid w:val="00A94438"/>
    <w:rsid w:val="00AD1B6A"/>
    <w:rsid w:val="00BB0AC0"/>
    <w:rsid w:val="00BB2CDF"/>
    <w:rsid w:val="00BB6F19"/>
    <w:rsid w:val="00BC4E4D"/>
    <w:rsid w:val="00C44A72"/>
    <w:rsid w:val="00C7697E"/>
    <w:rsid w:val="00CF6EB7"/>
    <w:rsid w:val="00D10C59"/>
    <w:rsid w:val="00D1499C"/>
    <w:rsid w:val="00D2643E"/>
    <w:rsid w:val="00D27CA9"/>
    <w:rsid w:val="00D508F0"/>
    <w:rsid w:val="00D55CF4"/>
    <w:rsid w:val="00D6764F"/>
    <w:rsid w:val="00D67FDB"/>
    <w:rsid w:val="00D97BCE"/>
    <w:rsid w:val="00DB1539"/>
    <w:rsid w:val="00DC62B0"/>
    <w:rsid w:val="00E36BC7"/>
    <w:rsid w:val="00E525B0"/>
    <w:rsid w:val="00E62B25"/>
    <w:rsid w:val="00E90EDD"/>
    <w:rsid w:val="00EA51E0"/>
    <w:rsid w:val="00EC1A6B"/>
    <w:rsid w:val="00F366F1"/>
    <w:rsid w:val="00FA5169"/>
    <w:rsid w:val="00FA63CB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77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5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2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2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26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42B28-56C4-274E-95C1-602A7F17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907</Words>
  <Characters>5171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Marta Garcia</cp:lastModifiedBy>
  <cp:revision>7</cp:revision>
  <cp:lastPrinted>2015-09-18T15:00:00Z</cp:lastPrinted>
  <dcterms:created xsi:type="dcterms:W3CDTF">2018-07-28T14:11:00Z</dcterms:created>
  <dcterms:modified xsi:type="dcterms:W3CDTF">2018-07-31T00:48:00Z</dcterms:modified>
</cp:coreProperties>
</file>