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949851" w14:textId="7211DFF0" w:rsidR="00A96EF8" w:rsidRPr="0003278D" w:rsidRDefault="00285EF7">
      <w:pPr>
        <w:spacing w:after="240"/>
        <w:jc w:val="center"/>
        <w:rPr>
          <w:b/>
          <w:color w:val="000000" w:themeColor="text1"/>
          <w:sz w:val="48"/>
          <w:szCs w:val="48"/>
        </w:rPr>
      </w:pPr>
      <w:r>
        <w:rPr>
          <w:b/>
          <w:color w:val="000000" w:themeColor="text1"/>
          <w:sz w:val="48"/>
          <w:szCs w:val="48"/>
        </w:rPr>
        <w:t>Mystery Animal</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14:paraId="1CF86AC0" w14:textId="77777777" w:rsidTr="00C20A69">
        <w:trPr>
          <w:trHeight w:val="358"/>
        </w:trPr>
        <w:tc>
          <w:tcPr>
            <w:tcW w:w="9543" w:type="dxa"/>
            <w:shd w:val="clear" w:color="auto" w:fill="auto"/>
            <w:tcMar>
              <w:top w:w="100" w:type="dxa"/>
              <w:left w:w="100" w:type="dxa"/>
              <w:bottom w:w="100" w:type="dxa"/>
              <w:right w:w="100" w:type="dxa"/>
            </w:tcMar>
          </w:tcPr>
          <w:p w14:paraId="7B40A2DB" w14:textId="77777777" w:rsidR="00BB31EC" w:rsidRPr="00BB31EC" w:rsidRDefault="00BB31EC" w:rsidP="007E4621">
            <w:pPr>
              <w:jc w:val="center"/>
              <w:rPr>
                <w:b/>
                <w:bCs/>
                <w:color w:val="000000" w:themeColor="text1"/>
                <w:sz w:val="8"/>
                <w:szCs w:val="8"/>
                <w:shd w:val="clear" w:color="auto" w:fill="FFFFFF"/>
              </w:rPr>
            </w:pPr>
          </w:p>
          <w:p w14:paraId="7A02311D" w14:textId="41231DF2" w:rsidR="00BB31EC" w:rsidRDefault="00285EF7" w:rsidP="007E4621">
            <w:pPr>
              <w:jc w:val="center"/>
              <w:rPr>
                <w:b/>
                <w:bCs/>
                <w:color w:val="000000" w:themeColor="text1"/>
                <w:shd w:val="clear" w:color="auto" w:fill="FFFFFF"/>
              </w:rPr>
            </w:pPr>
            <w:r>
              <w:rPr>
                <w:b/>
                <w:bCs/>
                <w:color w:val="000000" w:themeColor="text1"/>
                <w:shd w:val="clear" w:color="auto" w:fill="FFFFFF"/>
              </w:rPr>
              <w:t xml:space="preserve">In this lesson, students will </w:t>
            </w:r>
            <w:r w:rsidR="007E4621">
              <w:rPr>
                <w:b/>
                <w:bCs/>
                <w:color w:val="000000" w:themeColor="text1"/>
                <w:shd w:val="clear" w:color="auto" w:fill="FFFFFF"/>
              </w:rPr>
              <w:t>sort items into groups</w:t>
            </w:r>
            <w:r w:rsidR="00031CE2">
              <w:rPr>
                <w:b/>
                <w:bCs/>
                <w:color w:val="000000" w:themeColor="text1"/>
                <w:shd w:val="clear" w:color="auto" w:fill="FFFFFF"/>
              </w:rPr>
              <w:t xml:space="preserve">.  </w:t>
            </w:r>
            <w:r>
              <w:rPr>
                <w:b/>
                <w:bCs/>
                <w:color w:val="000000" w:themeColor="text1"/>
                <w:shd w:val="clear" w:color="auto" w:fill="FFFFFF"/>
              </w:rPr>
              <w:t>They</w:t>
            </w:r>
            <w:r w:rsidR="00031CE2">
              <w:rPr>
                <w:b/>
                <w:bCs/>
                <w:color w:val="000000" w:themeColor="text1"/>
                <w:shd w:val="clear" w:color="auto" w:fill="FFFFFF"/>
              </w:rPr>
              <w:t xml:space="preserve"> </w:t>
            </w:r>
            <w:r w:rsidR="00550236">
              <w:rPr>
                <w:b/>
                <w:bCs/>
                <w:color w:val="000000" w:themeColor="text1"/>
                <w:shd w:val="clear" w:color="auto" w:fill="FFFFFF"/>
              </w:rPr>
              <w:t xml:space="preserve">will use </w:t>
            </w:r>
          </w:p>
          <w:p w14:paraId="1F65753F" w14:textId="77777777" w:rsidR="003009EB" w:rsidRDefault="00550236" w:rsidP="007E4621">
            <w:pPr>
              <w:jc w:val="center"/>
              <w:rPr>
                <w:b/>
                <w:bCs/>
                <w:color w:val="000000" w:themeColor="text1"/>
                <w:shd w:val="clear" w:color="auto" w:fill="FFFFFF"/>
              </w:rPr>
            </w:pPr>
            <w:r>
              <w:rPr>
                <w:b/>
                <w:bCs/>
                <w:color w:val="000000" w:themeColor="text1"/>
                <w:shd w:val="clear" w:color="auto" w:fill="FFFFFF"/>
              </w:rPr>
              <w:t xml:space="preserve">counting to </w:t>
            </w:r>
            <w:r w:rsidR="00285EF7">
              <w:rPr>
                <w:b/>
                <w:bCs/>
                <w:color w:val="000000" w:themeColor="text1"/>
                <w:shd w:val="clear" w:color="auto" w:fill="FFFFFF"/>
              </w:rPr>
              <w:t xml:space="preserve">analyze </w:t>
            </w:r>
            <w:r w:rsidR="00BB31EC">
              <w:rPr>
                <w:b/>
                <w:bCs/>
                <w:color w:val="000000" w:themeColor="text1"/>
                <w:shd w:val="clear" w:color="auto" w:fill="FFFFFF"/>
              </w:rPr>
              <w:t xml:space="preserve">the </w:t>
            </w:r>
            <w:r w:rsidR="007E4621">
              <w:rPr>
                <w:b/>
                <w:bCs/>
                <w:color w:val="000000" w:themeColor="text1"/>
                <w:shd w:val="clear" w:color="auto" w:fill="FFFFFF"/>
              </w:rPr>
              <w:t>organized items and a</w:t>
            </w:r>
            <w:r w:rsidR="00285EF7">
              <w:rPr>
                <w:b/>
                <w:bCs/>
                <w:color w:val="000000" w:themeColor="text1"/>
                <w:shd w:val="clear" w:color="auto" w:fill="FFFFFF"/>
              </w:rPr>
              <w:t>nswer</w:t>
            </w:r>
            <w:r w:rsidR="007E4621">
              <w:rPr>
                <w:b/>
                <w:bCs/>
                <w:color w:val="000000" w:themeColor="text1"/>
                <w:shd w:val="clear" w:color="auto" w:fill="FFFFFF"/>
              </w:rPr>
              <w:t xml:space="preserve"> the question</w:t>
            </w:r>
            <w:r w:rsidR="00285EF7">
              <w:rPr>
                <w:b/>
                <w:bCs/>
                <w:color w:val="000000" w:themeColor="text1"/>
                <w:shd w:val="clear" w:color="auto" w:fill="FFFFFF"/>
              </w:rPr>
              <w:t xml:space="preserve"> “How many?”</w:t>
            </w:r>
            <w:r w:rsidR="00031CE2">
              <w:rPr>
                <w:b/>
                <w:bCs/>
                <w:color w:val="000000" w:themeColor="text1"/>
                <w:shd w:val="clear" w:color="auto" w:fill="FFFFFF"/>
              </w:rPr>
              <w:t xml:space="preserve">  </w:t>
            </w:r>
          </w:p>
          <w:p w14:paraId="13A430FF" w14:textId="79B49282" w:rsidR="00BB31EC" w:rsidRPr="00BB31EC" w:rsidRDefault="00BB31EC" w:rsidP="007E4621">
            <w:pPr>
              <w:jc w:val="center"/>
              <w:rPr>
                <w:b/>
                <w:sz w:val="8"/>
                <w:szCs w:val="8"/>
              </w:rPr>
            </w:pPr>
          </w:p>
        </w:tc>
      </w:tr>
    </w:tbl>
    <w:p w14:paraId="0123FF80" w14:textId="77777777" w:rsidR="00A96EF8" w:rsidRDefault="00A96EF8"/>
    <w:p w14:paraId="5D0D8A5E" w14:textId="77777777" w:rsidR="00A96EF8" w:rsidRDefault="009C5818">
      <w:r>
        <w:rPr>
          <w:b/>
        </w:rPr>
        <w:t>NC Mathematics Standards:</w:t>
      </w:r>
    </w:p>
    <w:p w14:paraId="0FA86DF2" w14:textId="77777777" w:rsidR="00B14045" w:rsidRPr="00B14045" w:rsidRDefault="00B14045" w:rsidP="00AA62AB">
      <w:pPr>
        <w:rPr>
          <w:b/>
        </w:rPr>
      </w:pPr>
      <w:r w:rsidRPr="00B14045">
        <w:rPr>
          <w:b/>
        </w:rPr>
        <w:t>Classify objects and count the number of objects in each category.</w:t>
      </w:r>
    </w:p>
    <w:p w14:paraId="4B8EA36C" w14:textId="77777777" w:rsidR="00F647C6" w:rsidRPr="00AA62AB" w:rsidRDefault="00AA62AB" w:rsidP="00AA62AB">
      <w:pPr>
        <w:rPr>
          <w:b/>
          <w:color w:val="00B0F0"/>
        </w:rPr>
      </w:pPr>
      <w:r w:rsidRPr="00B14045">
        <w:rPr>
          <w:b/>
        </w:rPr>
        <w:t>NC.K.MD.3</w:t>
      </w:r>
      <w:r>
        <w:t xml:space="preserve"> Classify objects into given categories; count the numbers of objects in each category and sort the categories by count.</w:t>
      </w:r>
    </w:p>
    <w:p w14:paraId="3A203D27" w14:textId="5EAC6EBC" w:rsidR="00AA62AB" w:rsidRDefault="00AA62AB">
      <w:pPr>
        <w:rPr>
          <w:b/>
        </w:rPr>
      </w:pPr>
    </w:p>
    <w:p w14:paraId="18210D99" w14:textId="05A9C8F6" w:rsidR="00FB4888" w:rsidRDefault="00FB4888">
      <w:pPr>
        <w:rPr>
          <w:b/>
        </w:rPr>
      </w:pPr>
      <w:r>
        <w:rPr>
          <w:b/>
        </w:rPr>
        <w:t>Supporting Standards:</w:t>
      </w:r>
    </w:p>
    <w:p w14:paraId="5B7E9CE3" w14:textId="77777777" w:rsidR="00FB4888" w:rsidRPr="00AA62AB" w:rsidRDefault="00FB4888" w:rsidP="00FB4888">
      <w:pPr>
        <w:rPr>
          <w:color w:val="auto"/>
        </w:rPr>
      </w:pPr>
      <w:r w:rsidRPr="00AA62AB">
        <w:rPr>
          <w:b/>
          <w:color w:val="auto"/>
        </w:rPr>
        <w:t>Count to tell the number of objects.</w:t>
      </w:r>
    </w:p>
    <w:p w14:paraId="2355A2F5" w14:textId="77777777" w:rsidR="00FB4888" w:rsidRPr="009A7EEE" w:rsidRDefault="00FB4888" w:rsidP="00FB4888">
      <w:pPr>
        <w:pStyle w:val="NormalWeb"/>
        <w:spacing w:before="14" w:beforeAutospacing="0" w:after="0" w:afterAutospacing="0"/>
        <w:ind w:left="100" w:right="400" w:hanging="360"/>
      </w:pPr>
      <w:r>
        <w:rPr>
          <w:b/>
          <w:color w:val="00B0F0"/>
        </w:rPr>
        <w:t xml:space="preserve">     </w:t>
      </w:r>
      <w:r w:rsidRPr="009A7EEE">
        <w:rPr>
          <w:b/>
        </w:rPr>
        <w:t xml:space="preserve">NC.K.CC.4 </w:t>
      </w:r>
      <w:r w:rsidRPr="009A7EEE">
        <w:t xml:space="preserve">Understand the relationship between numbers and quantities. </w:t>
      </w:r>
    </w:p>
    <w:p w14:paraId="27595976" w14:textId="77777777" w:rsidR="00FB4888" w:rsidRPr="009A7EEE" w:rsidRDefault="00FB4888" w:rsidP="00FB488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9A7EEE">
        <w:t xml:space="preserve">When counting objects, say the number names in the standard order, pairing each object with one and only one number name and each number name with one and only one object (one-to-one correspondence). </w:t>
      </w:r>
    </w:p>
    <w:p w14:paraId="29C9D025" w14:textId="77777777" w:rsidR="00FB4888" w:rsidRPr="009A7EEE" w:rsidRDefault="00FB4888" w:rsidP="00FB488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9A7EEE">
        <w:t xml:space="preserve">Recognize that the last number named tells the number of objects counted regardless of their arrangement (cardinality). </w:t>
      </w:r>
    </w:p>
    <w:p w14:paraId="64F8F977" w14:textId="77777777" w:rsidR="00285EF7" w:rsidRDefault="00FB4888" w:rsidP="00285EF7">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9A7EEE">
        <w:t>State the number of objects in a group, of up to 5 objects, without counting the objects (perceptual subitizing).</w:t>
      </w:r>
      <w:r w:rsidRPr="009A7EEE">
        <w:rPr>
          <w:b/>
        </w:rPr>
        <w:t xml:space="preserve"> </w:t>
      </w:r>
    </w:p>
    <w:p w14:paraId="2070F980" w14:textId="77777777" w:rsidR="00285EF7" w:rsidRPr="00AA62AB" w:rsidRDefault="00285EF7" w:rsidP="00285EF7">
      <w:pPr>
        <w:pStyle w:val="NormalWeb"/>
        <w:spacing w:before="14" w:beforeAutospacing="0" w:after="0" w:afterAutospacing="0"/>
        <w:ind w:right="400"/>
      </w:pPr>
      <w:r w:rsidRPr="00AA62AB">
        <w:rPr>
          <w:b/>
          <w:bCs/>
        </w:rPr>
        <w:t xml:space="preserve">NC.K.CC.5 </w:t>
      </w:r>
      <w:r w:rsidRPr="00AA62AB">
        <w:t xml:space="preserve">Count to answer “How many?” in the following situations: </w:t>
      </w:r>
    </w:p>
    <w:p w14:paraId="0F57FE32" w14:textId="77777777" w:rsidR="00285EF7" w:rsidRPr="00285EF7" w:rsidRDefault="00FB4888" w:rsidP="00285EF7">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AA62AB">
        <w:t>Given a number from 1–</w:t>
      </w:r>
      <w:r w:rsidRPr="00285EF7">
        <w:rPr>
          <w:strike/>
        </w:rPr>
        <w:t>20</w:t>
      </w:r>
      <w:r w:rsidR="00031CE2">
        <w:t xml:space="preserve"> 10</w:t>
      </w:r>
      <w:r w:rsidRPr="00AA62AB">
        <w:t xml:space="preserve">, count out that many objects. </w:t>
      </w:r>
    </w:p>
    <w:p w14:paraId="5A0336B2" w14:textId="77777777" w:rsidR="00285EF7" w:rsidRPr="00285EF7" w:rsidRDefault="00FB4888" w:rsidP="00285EF7">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AA62AB">
        <w:t xml:space="preserve">Given up to </w:t>
      </w:r>
      <w:r w:rsidRPr="00285EF7">
        <w:rPr>
          <w:strike/>
        </w:rPr>
        <w:t>20</w:t>
      </w:r>
      <w:r w:rsidRPr="00AA62AB">
        <w:t xml:space="preserve"> </w:t>
      </w:r>
      <w:r w:rsidR="00031CE2">
        <w:t xml:space="preserve">10 </w:t>
      </w:r>
      <w:r w:rsidRPr="00AA62AB">
        <w:t>objects, name the next successive number when an object is added,</w:t>
      </w:r>
      <w:r w:rsidR="00285EF7">
        <w:t xml:space="preserve"> </w:t>
      </w:r>
      <w:r w:rsidRPr="00AA62AB">
        <w:t xml:space="preserve">recognizing the quantity is one more/greater. </w:t>
      </w:r>
    </w:p>
    <w:p w14:paraId="47ABFE88" w14:textId="77777777" w:rsidR="00285EF7" w:rsidRPr="00285EF7" w:rsidRDefault="00FB4888" w:rsidP="00285EF7">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AA62AB">
        <w:t xml:space="preserve">Given </w:t>
      </w:r>
      <w:r w:rsidRPr="00285EF7">
        <w:rPr>
          <w:strike/>
        </w:rPr>
        <w:t>20</w:t>
      </w:r>
      <w:r w:rsidRPr="00AA62AB">
        <w:t xml:space="preserve"> </w:t>
      </w:r>
      <w:r w:rsidR="00031CE2">
        <w:t xml:space="preserve">10 </w:t>
      </w:r>
      <w:r w:rsidRPr="00AA62AB">
        <w:t xml:space="preserve">objects arranged in a line, a rectangular array, and a circle, identify how many. </w:t>
      </w:r>
    </w:p>
    <w:p w14:paraId="4E4E71D9" w14:textId="4A2D51E8" w:rsidR="00FB4888" w:rsidRPr="00285EF7" w:rsidRDefault="00FB4888" w:rsidP="00285EF7">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b/>
        </w:rPr>
      </w:pPr>
      <w:r w:rsidRPr="00AA62AB">
        <w:t xml:space="preserve">Given </w:t>
      </w:r>
      <w:r w:rsidRPr="00285EF7">
        <w:rPr>
          <w:strike/>
        </w:rPr>
        <w:t>10</w:t>
      </w:r>
      <w:r w:rsidRPr="00AA62AB">
        <w:t xml:space="preserve"> </w:t>
      </w:r>
      <w:r w:rsidR="00031CE2">
        <w:t xml:space="preserve">5 </w:t>
      </w:r>
      <w:r w:rsidRPr="00AA62AB">
        <w:t>objects in a scattered arrangement, identify how many</w:t>
      </w:r>
    </w:p>
    <w:p w14:paraId="32727C02" w14:textId="77777777" w:rsidR="00FB4888" w:rsidRDefault="00FB4888" w:rsidP="00FB4888">
      <w:pPr>
        <w:rPr>
          <w:b/>
        </w:rPr>
      </w:pPr>
    </w:p>
    <w:p w14:paraId="01D6CF9F" w14:textId="77777777" w:rsidR="00A96EF8" w:rsidRDefault="009C5818">
      <w:r>
        <w:rPr>
          <w:b/>
        </w:rPr>
        <w:t>Standards for Mathematical Practice:</w:t>
      </w:r>
    </w:p>
    <w:p w14:paraId="28E7C10F" w14:textId="77777777" w:rsidR="00880837" w:rsidRPr="00B14045" w:rsidRDefault="00B14045" w:rsidP="003009EB">
      <w:pPr>
        <w:tabs>
          <w:tab w:val="left" w:pos="720"/>
        </w:tabs>
        <w:ind w:left="720" w:hanging="360"/>
        <w:rPr>
          <w:color w:val="auto"/>
        </w:rPr>
      </w:pPr>
      <w:r w:rsidRPr="00B14045">
        <w:rPr>
          <w:color w:val="auto"/>
        </w:rPr>
        <w:t>4. Model with mathematics</w:t>
      </w:r>
    </w:p>
    <w:p w14:paraId="5FCF8AD2" w14:textId="48481F8C" w:rsidR="00B14045" w:rsidRPr="00B14045" w:rsidRDefault="00B14045" w:rsidP="003009EB">
      <w:pPr>
        <w:tabs>
          <w:tab w:val="left" w:pos="720"/>
        </w:tabs>
        <w:ind w:left="720" w:hanging="360"/>
        <w:rPr>
          <w:color w:val="auto"/>
        </w:rPr>
      </w:pPr>
      <w:r w:rsidRPr="00B14045">
        <w:rPr>
          <w:color w:val="auto"/>
        </w:rPr>
        <w:t>5. Attend to precision</w:t>
      </w:r>
    </w:p>
    <w:p w14:paraId="380D818B" w14:textId="77777777" w:rsidR="00A96EF8" w:rsidRDefault="00A96EF8"/>
    <w:p w14:paraId="792F7082" w14:textId="77777777" w:rsidR="00806239" w:rsidRDefault="009C5818" w:rsidP="00B14045">
      <w:r>
        <w:rPr>
          <w:b/>
        </w:rPr>
        <w:t>Student Outcomes:</w:t>
      </w:r>
    </w:p>
    <w:p w14:paraId="533CFB57" w14:textId="50D75F90" w:rsidR="007E4621" w:rsidRDefault="007E4621" w:rsidP="00FB488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pPr>
      <w:r>
        <w:t>I can organized items into groups.</w:t>
      </w:r>
    </w:p>
    <w:p w14:paraId="7D278E6D" w14:textId="1E84444D" w:rsidR="00FB4888" w:rsidRDefault="00285EF7" w:rsidP="00FB488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pPr>
      <w:r>
        <w:t>I can count to answer “How many?”</w:t>
      </w:r>
    </w:p>
    <w:p w14:paraId="4425A21E" w14:textId="77777777" w:rsidR="003009EB" w:rsidRDefault="003009EB" w:rsidP="008F34D9"/>
    <w:p w14:paraId="2E5B4F6D" w14:textId="77777777" w:rsidR="00A96EF8" w:rsidRPr="008F34D9" w:rsidRDefault="009C5818">
      <w:pPr>
        <w:rPr>
          <w:b/>
          <w:color w:val="auto"/>
        </w:rPr>
      </w:pPr>
      <w:r w:rsidRPr="008F34D9">
        <w:rPr>
          <w:b/>
          <w:color w:val="auto"/>
        </w:rPr>
        <w:t>Math Language:</w:t>
      </w:r>
    </w:p>
    <w:p w14:paraId="0002C837" w14:textId="77777777" w:rsidR="002A13CC" w:rsidRPr="008F34D9" w:rsidRDefault="002A13CC">
      <w:pPr>
        <w:numPr>
          <w:ilvl w:val="0"/>
          <w:numId w:val="3"/>
        </w:numPr>
        <w:contextualSpacing/>
        <w:rPr>
          <w:color w:val="auto"/>
        </w:rPr>
        <w:sectPr w:rsidR="002A13CC" w:rsidRPr="008F34D9" w:rsidSect="00546CA8">
          <w:headerReference w:type="default" r:id="rId7"/>
          <w:footerReference w:type="default" r:id="rId8"/>
          <w:pgSz w:w="12240" w:h="15840"/>
          <w:pgMar w:top="1296" w:right="1296" w:bottom="540" w:left="1296" w:header="0" w:footer="720" w:gutter="0"/>
          <w:pgNumType w:start="1"/>
          <w:cols w:space="720"/>
        </w:sectPr>
      </w:pPr>
    </w:p>
    <w:p w14:paraId="6085BF16" w14:textId="77777777" w:rsidR="009D5122" w:rsidRDefault="008F34D9" w:rsidP="00D72214">
      <w:pPr>
        <w:pStyle w:val="ListParagraph"/>
        <w:numPr>
          <w:ilvl w:val="0"/>
          <w:numId w:val="3"/>
        </w:numPr>
        <w:rPr>
          <w:color w:val="auto"/>
        </w:rPr>
      </w:pPr>
      <w:r w:rsidRPr="00A526C0">
        <w:rPr>
          <w:color w:val="auto"/>
        </w:rPr>
        <w:t>Count</w:t>
      </w:r>
    </w:p>
    <w:p w14:paraId="1C4C241F" w14:textId="77777777" w:rsidR="009D5122" w:rsidRDefault="009D5122" w:rsidP="009D5122">
      <w:pPr>
        <w:pStyle w:val="ListParagraph"/>
        <w:numPr>
          <w:ilvl w:val="0"/>
          <w:numId w:val="3"/>
        </w:numPr>
        <w:rPr>
          <w:color w:val="auto"/>
        </w:rPr>
      </w:pPr>
      <w:r>
        <w:rPr>
          <w:color w:val="auto"/>
        </w:rPr>
        <w:t>Numbers 1-10</w:t>
      </w:r>
    </w:p>
    <w:p w14:paraId="6130A4DD" w14:textId="075E186C" w:rsidR="009D5122" w:rsidRPr="00A526C0" w:rsidRDefault="009D5122" w:rsidP="009D5122">
      <w:pPr>
        <w:pStyle w:val="ListParagraph"/>
        <w:numPr>
          <w:ilvl w:val="0"/>
          <w:numId w:val="3"/>
        </w:numPr>
        <w:rPr>
          <w:color w:val="auto"/>
        </w:rPr>
      </w:pPr>
      <w:r>
        <w:rPr>
          <w:color w:val="auto"/>
        </w:rPr>
        <w:t>How many?</w:t>
      </w:r>
    </w:p>
    <w:p w14:paraId="39FFE50F" w14:textId="77777777" w:rsidR="009D5122" w:rsidRDefault="009D5122" w:rsidP="00D72214">
      <w:pPr>
        <w:pStyle w:val="ListParagraph"/>
        <w:numPr>
          <w:ilvl w:val="0"/>
          <w:numId w:val="3"/>
        </w:numPr>
        <w:rPr>
          <w:color w:val="auto"/>
        </w:rPr>
      </w:pPr>
      <w:r>
        <w:rPr>
          <w:color w:val="auto"/>
        </w:rPr>
        <w:t>Set</w:t>
      </w:r>
    </w:p>
    <w:p w14:paraId="2051661E" w14:textId="763CAB20" w:rsidR="007E741C" w:rsidRDefault="007E741C" w:rsidP="00D72214">
      <w:pPr>
        <w:pStyle w:val="ListParagraph"/>
        <w:numPr>
          <w:ilvl w:val="0"/>
          <w:numId w:val="3"/>
        </w:numPr>
        <w:rPr>
          <w:color w:val="auto"/>
        </w:rPr>
      </w:pPr>
      <w:r>
        <w:rPr>
          <w:color w:val="auto"/>
        </w:rPr>
        <w:t>Group</w:t>
      </w:r>
    </w:p>
    <w:p w14:paraId="74EFA745" w14:textId="51C57CCB" w:rsidR="009D5122" w:rsidRDefault="009D5122" w:rsidP="00D72214">
      <w:pPr>
        <w:pStyle w:val="ListParagraph"/>
        <w:numPr>
          <w:ilvl w:val="0"/>
          <w:numId w:val="3"/>
        </w:numPr>
        <w:rPr>
          <w:color w:val="auto"/>
        </w:rPr>
      </w:pPr>
      <w:r w:rsidRPr="00A526C0">
        <w:rPr>
          <w:color w:val="auto"/>
        </w:rPr>
        <w:t>C</w:t>
      </w:r>
      <w:r w:rsidR="00FB4888" w:rsidRPr="00A526C0">
        <w:rPr>
          <w:color w:val="auto"/>
        </w:rPr>
        <w:t>ategory</w:t>
      </w:r>
    </w:p>
    <w:p w14:paraId="29E24D1F" w14:textId="0B24C305" w:rsidR="00285EF7" w:rsidRDefault="00285EF7" w:rsidP="00FB4888">
      <w:pPr>
        <w:pStyle w:val="ListParagraph"/>
        <w:rPr>
          <w:color w:val="auto"/>
        </w:rPr>
      </w:pPr>
    </w:p>
    <w:p w14:paraId="205BB3AD" w14:textId="3FDB8AAD" w:rsidR="00285EF7" w:rsidRDefault="00285EF7" w:rsidP="00FB4888">
      <w:pPr>
        <w:pStyle w:val="ListParagraph"/>
        <w:rPr>
          <w:color w:val="auto"/>
        </w:rPr>
      </w:pPr>
    </w:p>
    <w:p w14:paraId="6463E576" w14:textId="77777777" w:rsidR="009D5122" w:rsidRDefault="009D5122" w:rsidP="00FB4888">
      <w:pPr>
        <w:pStyle w:val="ListParagraph"/>
        <w:rPr>
          <w:color w:val="auto"/>
        </w:rPr>
        <w:sectPr w:rsidR="009D5122" w:rsidSect="002A13CC">
          <w:type w:val="continuous"/>
          <w:pgSz w:w="12240" w:h="15840"/>
          <w:pgMar w:top="1296" w:right="1296" w:bottom="540" w:left="1296" w:header="0" w:footer="720" w:gutter="0"/>
          <w:pgNumType w:start="1"/>
          <w:cols w:space="720"/>
        </w:sectPr>
      </w:pPr>
    </w:p>
    <w:p w14:paraId="0C3B17E0" w14:textId="23273238" w:rsidR="00A96EF8" w:rsidRDefault="009C5818">
      <w:r>
        <w:rPr>
          <w:b/>
        </w:rPr>
        <w:lastRenderedPageBreak/>
        <w:t>Materials:</w:t>
      </w:r>
      <w:r>
        <w:t xml:space="preserve"> </w:t>
      </w:r>
    </w:p>
    <w:p w14:paraId="4820FDE8" w14:textId="45511357" w:rsidR="00AF07B6" w:rsidRDefault="00285EF7" w:rsidP="00AF07B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r>
        <w:t>C</w:t>
      </w:r>
      <w:r w:rsidR="00AF07B6">
        <w:t xml:space="preserve">opies of </w:t>
      </w:r>
      <w:r w:rsidR="00BB31EC">
        <w:t xml:space="preserve"> the Mystery A</w:t>
      </w:r>
      <w:r w:rsidR="00BC463D">
        <w:t xml:space="preserve">nimal </w:t>
      </w:r>
      <w:r w:rsidR="00E55043">
        <w:t>picture</w:t>
      </w:r>
      <w:r w:rsidR="00042553">
        <w:t xml:space="preserve"> (page 5)</w:t>
      </w:r>
    </w:p>
    <w:p w14:paraId="2DBC4235" w14:textId="48D75876" w:rsidR="004524FD" w:rsidRDefault="00285EF7" w:rsidP="00D72214">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r>
        <w:t>Computer, projector, speakers, internet access</w:t>
      </w:r>
    </w:p>
    <w:p w14:paraId="086988BA" w14:textId="249F9B42" w:rsidR="00D95A97" w:rsidRDefault="008526EF" w:rsidP="00D72214">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hyperlink r:id="rId9" w:history="1">
        <w:r w:rsidR="00D95A97" w:rsidRPr="00D95A97">
          <w:rPr>
            <w:rStyle w:val="Hyperlink"/>
          </w:rPr>
          <w:t>Duck! Rabbit! video</w:t>
        </w:r>
      </w:hyperlink>
      <w:r w:rsidR="00D95A97">
        <w:t xml:space="preserve"> by Chronicle Books</w:t>
      </w:r>
    </w:p>
    <w:p w14:paraId="17E9B12D" w14:textId="12415933" w:rsidR="00515722" w:rsidRDefault="00AF07B6" w:rsidP="004524F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r>
        <w:t xml:space="preserve">Yellow, </w:t>
      </w:r>
      <w:r w:rsidR="004524FD">
        <w:t>brown</w:t>
      </w:r>
      <w:r>
        <w:t>,</w:t>
      </w:r>
      <w:r w:rsidR="004524FD">
        <w:t xml:space="preserve"> </w:t>
      </w:r>
      <w:r>
        <w:t xml:space="preserve">and blue </w:t>
      </w:r>
      <w:r w:rsidR="004524FD">
        <w:t>crayons or markers</w:t>
      </w:r>
    </w:p>
    <w:p w14:paraId="7007A608" w14:textId="5F9ED2CD" w:rsidR="00E55043" w:rsidRDefault="00E55043" w:rsidP="004524F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r>
        <w:t xml:space="preserve">Yellow, </w:t>
      </w:r>
      <w:r w:rsidR="00FA0971">
        <w:t>red,</w:t>
      </w:r>
      <w:r>
        <w:t xml:space="preserve"> and blue manipulatives</w:t>
      </w:r>
    </w:p>
    <w:p w14:paraId="1CA19A70" w14:textId="19B420A2" w:rsidR="00FA0971" w:rsidRDefault="00FA0971" w:rsidP="004524F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pPr>
      <w:r>
        <w:t>Baggies – one baggy for each group of 3-4 students</w:t>
      </w:r>
    </w:p>
    <w:p w14:paraId="7B3EC710" w14:textId="77777777" w:rsidR="003009EB" w:rsidRDefault="003009EB" w:rsidP="003009EB">
      <w:pPr>
        <w:ind w:left="720"/>
      </w:pPr>
    </w:p>
    <w:p w14:paraId="3267A819" w14:textId="77777777" w:rsidR="00A96EF8" w:rsidRDefault="009C5818">
      <w:r>
        <w:rPr>
          <w:b/>
        </w:rPr>
        <w:t>Advance Preparation</w:t>
      </w:r>
      <w:r>
        <w:t xml:space="preserve">: </w:t>
      </w:r>
    </w:p>
    <w:p w14:paraId="4DA8A784" w14:textId="2FA60892" w:rsidR="00264089" w:rsidRPr="00F73460" w:rsidRDefault="007314E7" w:rsidP="00264089">
      <w:pPr>
        <w:pStyle w:val="ListParagraph"/>
        <w:numPr>
          <w:ilvl w:val="0"/>
          <w:numId w:val="30"/>
        </w:numPr>
      </w:pPr>
      <w:r w:rsidRPr="00F73460">
        <w:t>B</w:t>
      </w:r>
      <w:r w:rsidR="005C3D8B" w:rsidRPr="00F73460">
        <w:t xml:space="preserve">e ready to </w:t>
      </w:r>
      <w:r w:rsidR="004524FD" w:rsidRPr="00F73460">
        <w:t>play</w:t>
      </w:r>
      <w:r w:rsidR="00BB31EC">
        <w:t xml:space="preserve"> the</w:t>
      </w:r>
      <w:r w:rsidR="004524FD" w:rsidRPr="00F73460">
        <w:t xml:space="preserve"> video </w:t>
      </w:r>
      <w:hyperlink r:id="rId10" w:history="1">
        <w:r w:rsidR="004524FD" w:rsidRPr="00F73460">
          <w:rPr>
            <w:rStyle w:val="Hyperlink"/>
          </w:rPr>
          <w:t>Duck! Rabbit!</w:t>
        </w:r>
      </w:hyperlink>
      <w:r w:rsidR="00BB31EC" w:rsidRPr="00BB31EC">
        <w:rPr>
          <w:rStyle w:val="Hyperlink"/>
          <w:color w:val="auto"/>
          <w:u w:val="none"/>
        </w:rPr>
        <w:t xml:space="preserve"> by</w:t>
      </w:r>
      <w:r w:rsidR="00BB31EC">
        <w:rPr>
          <w:rStyle w:val="Hyperlink"/>
          <w:color w:val="auto"/>
          <w:u w:val="none"/>
        </w:rPr>
        <w:t xml:space="preserve"> Chronicle Books</w:t>
      </w:r>
    </w:p>
    <w:p w14:paraId="5E790073" w14:textId="0FA392B2" w:rsidR="005C3D8B" w:rsidRDefault="005C3D8B" w:rsidP="00264089">
      <w:pPr>
        <w:pStyle w:val="ListParagraph"/>
        <w:numPr>
          <w:ilvl w:val="0"/>
          <w:numId w:val="30"/>
        </w:numPr>
      </w:pPr>
      <w:r w:rsidRPr="00F73460">
        <w:t>Print a class set of</w:t>
      </w:r>
      <w:r w:rsidR="00AF07B6" w:rsidRPr="00F73460">
        <w:t xml:space="preserve"> the </w:t>
      </w:r>
      <w:r w:rsidR="00BC463D">
        <w:t xml:space="preserve">mystery animal </w:t>
      </w:r>
      <w:r w:rsidR="00E55043">
        <w:t>picture</w:t>
      </w:r>
      <w:r w:rsidR="00AF07B6" w:rsidRPr="00F73460">
        <w:t>.</w:t>
      </w:r>
    </w:p>
    <w:p w14:paraId="113F7F59" w14:textId="55631A82" w:rsidR="00BB31EC" w:rsidRPr="00F73460" w:rsidRDefault="00BB31EC" w:rsidP="00264089">
      <w:pPr>
        <w:pStyle w:val="ListParagraph"/>
        <w:numPr>
          <w:ilvl w:val="0"/>
          <w:numId w:val="30"/>
        </w:numPr>
      </w:pPr>
      <w:r>
        <w:t>Have yellow, red, and blue manipulatives and baggies near front of room.</w:t>
      </w:r>
    </w:p>
    <w:p w14:paraId="6CF0520D" w14:textId="77777777" w:rsidR="00264089" w:rsidRDefault="00264089" w:rsidP="00FF2348">
      <w:pPr>
        <w:pStyle w:val="ListParagraph"/>
      </w:pPr>
    </w:p>
    <w:p w14:paraId="5A88ABD7" w14:textId="77777777" w:rsidR="00296707" w:rsidRDefault="00296707" w:rsidP="00296707">
      <w:r>
        <w:rPr>
          <w:b/>
        </w:rPr>
        <w:t>Launch</w:t>
      </w:r>
      <w:r w:rsidR="00062F81">
        <w:rPr>
          <w:b/>
        </w:rPr>
        <w:t>:</w:t>
      </w:r>
    </w:p>
    <w:p w14:paraId="2E981E06" w14:textId="60BBBD32" w:rsidR="004524FD" w:rsidRPr="00AF2D7E" w:rsidRDefault="00D95A97" w:rsidP="00453AF4">
      <w:pPr>
        <w:pStyle w:val="ListParagraph"/>
        <w:numPr>
          <w:ilvl w:val="0"/>
          <w:numId w:val="1"/>
        </w:numPr>
      </w:pPr>
      <w:r>
        <w:t>Explain:</w:t>
      </w:r>
      <w:r w:rsidR="007314E7">
        <w:t xml:space="preserve"> </w:t>
      </w:r>
      <w:r w:rsidR="004524FD" w:rsidRPr="007314E7">
        <w:rPr>
          <w:i/>
        </w:rPr>
        <w:t xml:space="preserve">Mathematicians make </w:t>
      </w:r>
      <w:r w:rsidR="004524FD" w:rsidRPr="007314E7">
        <w:rPr>
          <w:b/>
          <w:i/>
          <w:u w:val="single"/>
        </w:rPr>
        <w:t>conjectures</w:t>
      </w:r>
      <w:r w:rsidR="004524FD" w:rsidRPr="007314E7">
        <w:rPr>
          <w:i/>
        </w:rPr>
        <w:t xml:space="preserve"> </w:t>
      </w:r>
      <w:r w:rsidR="007314E7">
        <w:rPr>
          <w:i/>
        </w:rPr>
        <w:t xml:space="preserve">as </w:t>
      </w:r>
      <w:r w:rsidR="004524FD" w:rsidRPr="007314E7">
        <w:rPr>
          <w:i/>
        </w:rPr>
        <w:t>they work.  This means they make guesses about what they think will ha</w:t>
      </w:r>
      <w:r w:rsidR="007314E7" w:rsidRPr="007314E7">
        <w:rPr>
          <w:i/>
        </w:rPr>
        <w:t>ppen or what they think is correct</w:t>
      </w:r>
      <w:r w:rsidR="004524FD" w:rsidRPr="007314E7">
        <w:rPr>
          <w:i/>
        </w:rPr>
        <w:t>.  Sometime</w:t>
      </w:r>
      <w:r w:rsidR="004F5218">
        <w:rPr>
          <w:i/>
        </w:rPr>
        <w:t>s</w:t>
      </w:r>
      <w:r w:rsidR="004524FD" w:rsidRPr="007314E7">
        <w:rPr>
          <w:i/>
        </w:rPr>
        <w:t xml:space="preserve"> mathematicians’</w:t>
      </w:r>
      <w:r w:rsidR="00AF2D7E">
        <w:rPr>
          <w:i/>
        </w:rPr>
        <w:t xml:space="preserve"> conjectures</w:t>
      </w:r>
      <w:r>
        <w:rPr>
          <w:i/>
        </w:rPr>
        <w:t>/guesses</w:t>
      </w:r>
      <w:r w:rsidR="004524FD" w:rsidRPr="007314E7">
        <w:rPr>
          <w:i/>
        </w:rPr>
        <w:t xml:space="preserve"> are right, sometimes they are wrong, and sometimes there isn’</w:t>
      </w:r>
      <w:r w:rsidR="007314E7" w:rsidRPr="007314E7">
        <w:rPr>
          <w:i/>
        </w:rPr>
        <w:t>t a</w:t>
      </w:r>
      <w:r w:rsidR="004524FD" w:rsidRPr="007314E7">
        <w:rPr>
          <w:i/>
        </w:rPr>
        <w:t xml:space="preserve"> right or wrong answer.  In today’s lesson,</w:t>
      </w:r>
      <w:r w:rsidR="007314E7" w:rsidRPr="007314E7">
        <w:rPr>
          <w:i/>
        </w:rPr>
        <w:t xml:space="preserve"> you will make a conjecture/guess</w:t>
      </w:r>
      <w:r w:rsidR="004524FD" w:rsidRPr="007314E7">
        <w:rPr>
          <w:i/>
        </w:rPr>
        <w:t>.</w:t>
      </w:r>
      <w:r w:rsidR="007314E7" w:rsidRPr="007314E7">
        <w:rPr>
          <w:i/>
        </w:rPr>
        <w:t xml:space="preserve">  </w:t>
      </w:r>
      <w:r w:rsidR="00BB31EC">
        <w:rPr>
          <w:i/>
        </w:rPr>
        <w:t>For this guess, there isn’t a right or wrong answer.</w:t>
      </w:r>
      <w:r w:rsidR="004524FD" w:rsidRPr="007314E7">
        <w:rPr>
          <w:i/>
        </w:rPr>
        <w:t xml:space="preserve"> </w:t>
      </w:r>
    </w:p>
    <w:p w14:paraId="3AF38D5E" w14:textId="3BFC7780" w:rsidR="00AF2D7E" w:rsidRDefault="00BC463D" w:rsidP="00453AF4">
      <w:pPr>
        <w:pStyle w:val="ListParagraph"/>
        <w:numPr>
          <w:ilvl w:val="0"/>
          <w:numId w:val="1"/>
        </w:numPr>
      </w:pPr>
      <w:r>
        <w:t>Activate prior knowledge</w:t>
      </w:r>
      <w:r w:rsidR="00E55043">
        <w:t>.  Say</w:t>
      </w:r>
      <w:r>
        <w:t>:</w:t>
      </w:r>
    </w:p>
    <w:p w14:paraId="026D4D39" w14:textId="3042C7A0" w:rsidR="00E55043" w:rsidRPr="00E55043" w:rsidRDefault="00BC463D" w:rsidP="00AF2D7E">
      <w:pPr>
        <w:pStyle w:val="ListParagraph"/>
        <w:numPr>
          <w:ilvl w:val="1"/>
          <w:numId w:val="1"/>
        </w:numPr>
      </w:pPr>
      <w:r>
        <w:rPr>
          <w:i/>
        </w:rPr>
        <w:t xml:space="preserve">In today’s lesson, we will make a </w:t>
      </w:r>
      <w:r w:rsidR="00D72214">
        <w:rPr>
          <w:i/>
        </w:rPr>
        <w:t>conjectur</w:t>
      </w:r>
      <w:r>
        <w:rPr>
          <w:i/>
        </w:rPr>
        <w:t>e about a mystery animal</w:t>
      </w:r>
      <w:r w:rsidR="00AF2D7E" w:rsidRPr="00AF2D7E">
        <w:rPr>
          <w:i/>
        </w:rPr>
        <w:t xml:space="preserve">.  </w:t>
      </w:r>
      <w:r>
        <w:rPr>
          <w:i/>
        </w:rPr>
        <w:t xml:space="preserve">We will look at a picture and guess what the mystery animal is.  </w:t>
      </w:r>
    </w:p>
    <w:p w14:paraId="6AC414A7" w14:textId="1541565E" w:rsidR="00AF2D7E" w:rsidRPr="00AF2D7E" w:rsidRDefault="00AF2D7E" w:rsidP="00AF2D7E">
      <w:pPr>
        <w:pStyle w:val="ListParagraph"/>
        <w:numPr>
          <w:ilvl w:val="1"/>
          <w:numId w:val="1"/>
        </w:numPr>
      </w:pPr>
      <w:r w:rsidRPr="00AF2D7E">
        <w:rPr>
          <w:i/>
        </w:rPr>
        <w:t>We know people have hands, feet,</w:t>
      </w:r>
      <w:r w:rsidR="00BC463D">
        <w:rPr>
          <w:i/>
        </w:rPr>
        <w:t xml:space="preserve"> and hair.  What are some features</w:t>
      </w:r>
      <w:r w:rsidRPr="00AF2D7E">
        <w:rPr>
          <w:i/>
        </w:rPr>
        <w:t xml:space="preserve"> </w:t>
      </w:r>
      <w:r w:rsidR="00BD2ED0">
        <w:rPr>
          <w:i/>
        </w:rPr>
        <w:t>an animal</w:t>
      </w:r>
      <w:r w:rsidRPr="00AF2D7E">
        <w:rPr>
          <w:i/>
        </w:rPr>
        <w:t xml:space="preserve"> can have?  Discuss with a partner.</w:t>
      </w:r>
    </w:p>
    <w:p w14:paraId="23BD8232" w14:textId="248A9426" w:rsidR="00AF2D7E" w:rsidRPr="00E55043" w:rsidRDefault="00AF2D7E" w:rsidP="002D5334">
      <w:pPr>
        <w:pStyle w:val="ListParagraph"/>
        <w:numPr>
          <w:ilvl w:val="1"/>
          <w:numId w:val="1"/>
        </w:numPr>
        <w:rPr>
          <w:i/>
        </w:rPr>
      </w:pPr>
      <w:r w:rsidRPr="002D5334">
        <w:rPr>
          <w:i/>
        </w:rPr>
        <w:t>Now, let’s talk to our partners about some specific a</w:t>
      </w:r>
      <w:r w:rsidR="002D5334" w:rsidRPr="002D5334">
        <w:rPr>
          <w:i/>
        </w:rPr>
        <w:t xml:space="preserve">nimals.  What are some </w:t>
      </w:r>
      <w:r w:rsidR="00BC463D">
        <w:rPr>
          <w:i/>
        </w:rPr>
        <w:t>features</w:t>
      </w:r>
      <w:r w:rsidR="002D5334" w:rsidRPr="002D5334">
        <w:rPr>
          <w:i/>
        </w:rPr>
        <w:t xml:space="preserve"> a </w:t>
      </w:r>
      <w:r w:rsidRPr="002D5334">
        <w:rPr>
          <w:i/>
        </w:rPr>
        <w:t>bear</w:t>
      </w:r>
      <w:r w:rsidR="002D5334" w:rsidRPr="002D5334">
        <w:rPr>
          <w:i/>
        </w:rPr>
        <w:t xml:space="preserve"> has</w:t>
      </w:r>
      <w:r w:rsidRPr="002D5334">
        <w:rPr>
          <w:i/>
        </w:rPr>
        <w:t xml:space="preserve">? </w:t>
      </w:r>
      <w:r w:rsidR="002D5334">
        <w:rPr>
          <w:i/>
        </w:rPr>
        <w:t xml:space="preserve">A </w:t>
      </w:r>
      <w:r w:rsidR="00E55043">
        <w:rPr>
          <w:i/>
        </w:rPr>
        <w:t>duck?  A s</w:t>
      </w:r>
      <w:r w:rsidR="00E55043" w:rsidRPr="00E55043">
        <w:rPr>
          <w:i/>
        </w:rPr>
        <w:t>nake</w:t>
      </w:r>
      <w:r w:rsidR="002D5334" w:rsidRPr="00E55043">
        <w:rPr>
          <w:i/>
        </w:rPr>
        <w:t>?  A rabbit?</w:t>
      </w:r>
    </w:p>
    <w:p w14:paraId="73624E98" w14:textId="7806F959" w:rsidR="00E55043" w:rsidRPr="00E55043" w:rsidRDefault="00E55043" w:rsidP="002D5334">
      <w:pPr>
        <w:pStyle w:val="ListParagraph"/>
        <w:numPr>
          <w:ilvl w:val="1"/>
          <w:numId w:val="1"/>
        </w:numPr>
        <w:rPr>
          <w:i/>
        </w:rPr>
      </w:pPr>
      <w:r w:rsidRPr="00E55043">
        <w:rPr>
          <w:i/>
        </w:rPr>
        <w:t>When you see th</w:t>
      </w:r>
      <w:r w:rsidR="00D72214">
        <w:rPr>
          <w:i/>
        </w:rPr>
        <w:t xml:space="preserve">e picture of the mystery animal, </w:t>
      </w:r>
      <w:r w:rsidR="00D95A97">
        <w:rPr>
          <w:i/>
        </w:rPr>
        <w:t>use its</w:t>
      </w:r>
      <w:r w:rsidRPr="00E55043">
        <w:rPr>
          <w:i/>
        </w:rPr>
        <w:t xml:space="preserve"> features to help you decide what animal it is.  </w:t>
      </w:r>
    </w:p>
    <w:p w14:paraId="76543259" w14:textId="44D0856A" w:rsidR="00D95A97" w:rsidRPr="00D95A97" w:rsidRDefault="007E4621" w:rsidP="009F68E3">
      <w:pPr>
        <w:pStyle w:val="ListParagraph"/>
        <w:numPr>
          <w:ilvl w:val="0"/>
          <w:numId w:val="1"/>
        </w:numPr>
        <w:rPr>
          <w:i/>
          <w:u w:val="single"/>
        </w:rPr>
      </w:pPr>
      <w:r>
        <w:t>Make</w:t>
      </w:r>
      <w:r w:rsidR="00D95A97">
        <w:t xml:space="preserve"> conjectures</w:t>
      </w:r>
      <w:r>
        <w:t xml:space="preserve"> about the mystery animal</w:t>
      </w:r>
      <w:r w:rsidR="00D95A97">
        <w:t>:</w:t>
      </w:r>
    </w:p>
    <w:p w14:paraId="5C765EB0" w14:textId="58E578B2" w:rsidR="00AF07B6" w:rsidRPr="009F68E3" w:rsidRDefault="00BC463D" w:rsidP="00D95A97">
      <w:pPr>
        <w:pStyle w:val="ListParagraph"/>
        <w:numPr>
          <w:ilvl w:val="1"/>
          <w:numId w:val="1"/>
        </w:numPr>
        <w:rPr>
          <w:i/>
          <w:u w:val="single"/>
        </w:rPr>
      </w:pPr>
      <w:r>
        <w:t>Display the</w:t>
      </w:r>
      <w:r w:rsidR="00AF07B6">
        <w:t xml:space="preserve"> </w:t>
      </w:r>
      <w:r>
        <w:t xml:space="preserve">mystery animal </w:t>
      </w:r>
      <w:r w:rsidR="00E55043">
        <w:t>picture</w:t>
      </w:r>
      <w:r w:rsidR="007314E7">
        <w:t>.</w:t>
      </w:r>
      <w:r w:rsidR="009F68E3">
        <w:t xml:space="preserve">  </w:t>
      </w:r>
      <w:r w:rsidR="007314E7">
        <w:t>Say</w:t>
      </w:r>
      <w:r w:rsidR="00453AF4">
        <w:t xml:space="preserve">: </w:t>
      </w:r>
      <w:r w:rsidR="007314E7" w:rsidRPr="009F68E3">
        <w:rPr>
          <w:i/>
        </w:rPr>
        <w:t xml:space="preserve">Silently </w:t>
      </w:r>
      <w:r w:rsidR="00D72214">
        <w:rPr>
          <w:i/>
        </w:rPr>
        <w:t>look at</w:t>
      </w:r>
      <w:r w:rsidR="007314E7" w:rsidRPr="009F68E3">
        <w:rPr>
          <w:i/>
        </w:rPr>
        <w:t xml:space="preserve"> this </w:t>
      </w:r>
      <w:r w:rsidR="00E55043">
        <w:rPr>
          <w:i/>
        </w:rPr>
        <w:t>picture</w:t>
      </w:r>
      <w:r w:rsidR="007314E7" w:rsidRPr="009F68E3">
        <w:rPr>
          <w:i/>
        </w:rPr>
        <w:t>.  Without talking, make a c</w:t>
      </w:r>
      <w:r w:rsidR="009F68E3" w:rsidRPr="009F68E3">
        <w:rPr>
          <w:i/>
        </w:rPr>
        <w:t>onjecture</w:t>
      </w:r>
      <w:r w:rsidR="007314E7" w:rsidRPr="009F68E3">
        <w:rPr>
          <w:i/>
        </w:rPr>
        <w:t xml:space="preserve"> about what animal this is. </w:t>
      </w:r>
      <w:r w:rsidR="009F68E3" w:rsidRPr="009F68E3">
        <w:rPr>
          <w:i/>
        </w:rPr>
        <w:t>Don’t tell anyone!</w:t>
      </w:r>
      <w:r w:rsidR="007314E7" w:rsidRPr="009F68E3">
        <w:rPr>
          <w:i/>
        </w:rPr>
        <w:t xml:space="preserve"> </w:t>
      </w:r>
    </w:p>
    <w:p w14:paraId="52669702" w14:textId="5F89863E" w:rsidR="00AF07B6" w:rsidRPr="00AF07B6" w:rsidRDefault="00AF07B6" w:rsidP="00D95A97">
      <w:pPr>
        <w:pStyle w:val="ListParagraph"/>
        <w:numPr>
          <w:ilvl w:val="1"/>
          <w:numId w:val="1"/>
        </w:numPr>
        <w:rPr>
          <w:u w:val="single"/>
        </w:rPr>
      </w:pPr>
      <w:r>
        <w:t xml:space="preserve">Distribute a </w:t>
      </w:r>
      <w:r w:rsidR="00BC463D">
        <w:t>mystery animal</w:t>
      </w:r>
      <w:r>
        <w:t xml:space="preserve"> </w:t>
      </w:r>
      <w:r w:rsidR="00E55043">
        <w:t>picture</w:t>
      </w:r>
      <w:r>
        <w:t xml:space="preserve"> to each student.  Prompt students to record their conjectures </w:t>
      </w:r>
      <w:r w:rsidR="00D72214">
        <w:t xml:space="preserve">on the line </w:t>
      </w:r>
      <w:r>
        <w:t xml:space="preserve">below the </w:t>
      </w:r>
      <w:r w:rsidR="00E55043">
        <w:t>picture</w:t>
      </w:r>
      <w:r w:rsidR="00D72214">
        <w:t>.  Students may use inventive spelling</w:t>
      </w:r>
      <w:r w:rsidR="007E4621">
        <w:t>, or</w:t>
      </w:r>
      <w:r w:rsidR="00D72214">
        <w:t xml:space="preserve"> </w:t>
      </w:r>
      <w:r w:rsidR="00D95A97">
        <w:t xml:space="preserve">dictate to </w:t>
      </w:r>
      <w:r w:rsidR="00BE6A76">
        <w:t>th</w:t>
      </w:r>
      <w:r w:rsidR="00D95A97">
        <w:t>e teacher</w:t>
      </w:r>
      <w:r w:rsidR="00BE6A76">
        <w:t>.</w:t>
      </w:r>
      <w:r>
        <w:t xml:space="preserve">  Once </w:t>
      </w:r>
      <w:r w:rsidR="00BE6A76">
        <w:t>finish</w:t>
      </w:r>
      <w:r w:rsidR="007E4621">
        <w:t>ed</w:t>
      </w:r>
      <w:r w:rsidR="00BE6A76">
        <w:t xml:space="preserve">, </w:t>
      </w:r>
      <w:r w:rsidR="007E4621">
        <w:t>students</w:t>
      </w:r>
      <w:r w:rsidR="00BE6A76">
        <w:t xml:space="preserve"> may</w:t>
      </w:r>
      <w:r>
        <w:t xml:space="preserve"> share with</w:t>
      </w:r>
      <w:r w:rsidR="00BB31EC">
        <w:t xml:space="preserve"> </w:t>
      </w:r>
      <w:r>
        <w:t>partners.</w:t>
      </w:r>
    </w:p>
    <w:p w14:paraId="479D65C3" w14:textId="1F8484EA" w:rsidR="00AF07B6" w:rsidRPr="00AF07B6" w:rsidRDefault="009F68E3" w:rsidP="00D95A97">
      <w:pPr>
        <w:pStyle w:val="ListParagraph"/>
        <w:numPr>
          <w:ilvl w:val="1"/>
          <w:numId w:val="1"/>
        </w:numPr>
      </w:pPr>
      <w:r>
        <w:t xml:space="preserve">Click </w:t>
      </w:r>
      <w:r w:rsidR="00AF07B6">
        <w:t xml:space="preserve">to reveal </w:t>
      </w:r>
      <w:r w:rsidR="007E4621">
        <w:t xml:space="preserve">video of </w:t>
      </w:r>
      <w:r w:rsidR="00AF07B6">
        <w:t xml:space="preserve">the book </w:t>
      </w:r>
      <w:hyperlink r:id="rId11" w:history="1">
        <w:r w:rsidR="00AF07B6" w:rsidRPr="00D95A97">
          <w:rPr>
            <w:rStyle w:val="Hyperlink"/>
            <w:i/>
          </w:rPr>
          <w:t>Duck! Rabbit!</w:t>
        </w:r>
      </w:hyperlink>
      <w:r>
        <w:t xml:space="preserve">  Pause video so it does not play</w:t>
      </w:r>
      <w:r w:rsidR="00AF07B6">
        <w:t>.</w:t>
      </w:r>
      <w:r w:rsidR="00AF07B6" w:rsidRPr="00AF07B6">
        <w:t xml:space="preserve">  </w:t>
      </w:r>
    </w:p>
    <w:p w14:paraId="064B032C" w14:textId="05B67F91" w:rsidR="009F68E3" w:rsidRPr="00D95A97" w:rsidRDefault="00D95A97" w:rsidP="00D95A97">
      <w:pPr>
        <w:pStyle w:val="ListParagraph"/>
        <w:numPr>
          <w:ilvl w:val="1"/>
          <w:numId w:val="1"/>
        </w:numPr>
        <w:rPr>
          <w:u w:val="single"/>
        </w:rPr>
      </w:pPr>
      <w:r w:rsidRPr="00D95A97">
        <w:t xml:space="preserve">Say: </w:t>
      </w:r>
      <w:r w:rsidR="00BE6A76">
        <w:rPr>
          <w:i/>
        </w:rPr>
        <w:t>There is a book all about this myste</w:t>
      </w:r>
      <w:r w:rsidR="007E4621">
        <w:rPr>
          <w:i/>
        </w:rPr>
        <w:t xml:space="preserve">ry animal.  It is called </w:t>
      </w:r>
      <w:r w:rsidR="007E4621" w:rsidRPr="00BB31EC">
        <w:rPr>
          <w:i/>
          <w:u w:val="single"/>
        </w:rPr>
        <w:t xml:space="preserve">Duck! </w:t>
      </w:r>
      <w:r w:rsidR="00BE6A76" w:rsidRPr="00BB31EC">
        <w:rPr>
          <w:i/>
          <w:u w:val="single"/>
        </w:rPr>
        <w:t>Rabbit</w:t>
      </w:r>
      <w:r w:rsidR="007E4621" w:rsidRPr="00BB31EC">
        <w:rPr>
          <w:i/>
          <w:u w:val="single"/>
        </w:rPr>
        <w:t>!</w:t>
      </w:r>
      <w:r w:rsidR="00BE6A76">
        <w:rPr>
          <w:i/>
        </w:rPr>
        <w:t xml:space="preserve">  </w:t>
      </w:r>
      <w:r w:rsidR="00BB31EC">
        <w:rPr>
          <w:i/>
        </w:rPr>
        <w:t>The</w:t>
      </w:r>
      <w:r w:rsidR="009F68E3" w:rsidRPr="00D95A97">
        <w:rPr>
          <w:i/>
        </w:rPr>
        <w:t xml:space="preserve"> characters </w:t>
      </w:r>
      <w:r w:rsidR="00BE6A76">
        <w:rPr>
          <w:i/>
        </w:rPr>
        <w:t>try</w:t>
      </w:r>
      <w:r w:rsidR="009F68E3" w:rsidRPr="00D95A97">
        <w:rPr>
          <w:i/>
        </w:rPr>
        <w:t xml:space="preserve"> to decide if this is a duck or rabbit.</w:t>
      </w:r>
      <w:r w:rsidR="00B73D44">
        <w:rPr>
          <w:i/>
        </w:rPr>
        <w:t xml:space="preserve">  </w:t>
      </w:r>
      <w:r w:rsidR="007E4621">
        <w:rPr>
          <w:i/>
        </w:rPr>
        <w:t>What other animals could it be?</w:t>
      </w:r>
    </w:p>
    <w:p w14:paraId="5746CF33" w14:textId="5935B7A9" w:rsidR="009F68E3" w:rsidRPr="009F68E3" w:rsidRDefault="00BC463D" w:rsidP="00D95A97">
      <w:pPr>
        <w:pStyle w:val="ListParagraph"/>
        <w:numPr>
          <w:ilvl w:val="1"/>
          <w:numId w:val="1"/>
        </w:numPr>
        <w:rPr>
          <w:u w:val="single"/>
        </w:rPr>
      </w:pPr>
      <w:r>
        <w:t>Prompt students to color the</w:t>
      </w:r>
      <w:r w:rsidR="009F68E3">
        <w:t xml:space="preserve"> picture based </w:t>
      </w:r>
      <w:r>
        <w:t>on the animal the</w:t>
      </w:r>
      <w:r w:rsidR="009F68E3">
        <w:t xml:space="preserve">y </w:t>
      </w:r>
      <w:r w:rsidR="00BB31EC">
        <w:t xml:space="preserve">originally </w:t>
      </w:r>
      <w:r w:rsidR="009F68E3">
        <w:t>saw:</w:t>
      </w:r>
    </w:p>
    <w:p w14:paraId="389F25A1" w14:textId="7B6321A6" w:rsidR="009F68E3" w:rsidRDefault="009F68E3" w:rsidP="00D95A97">
      <w:pPr>
        <w:pStyle w:val="ListParagraph"/>
        <w:numPr>
          <w:ilvl w:val="0"/>
          <w:numId w:val="44"/>
        </w:numPr>
      </w:pPr>
      <w:r w:rsidRPr="009F68E3">
        <w:t>Duck</w:t>
      </w:r>
      <w:r>
        <w:t xml:space="preserve"> – yellow</w:t>
      </w:r>
    </w:p>
    <w:p w14:paraId="376BC35D" w14:textId="143EBA48" w:rsidR="009F68E3" w:rsidRDefault="00FA0971" w:rsidP="00D95A97">
      <w:pPr>
        <w:pStyle w:val="ListParagraph"/>
        <w:numPr>
          <w:ilvl w:val="0"/>
          <w:numId w:val="44"/>
        </w:numPr>
      </w:pPr>
      <w:r>
        <w:t>Rabbit – red</w:t>
      </w:r>
    </w:p>
    <w:p w14:paraId="345FA9FA" w14:textId="3B791562" w:rsidR="009F68E3" w:rsidRDefault="009F68E3" w:rsidP="00D95A97">
      <w:pPr>
        <w:pStyle w:val="ListParagraph"/>
        <w:numPr>
          <w:ilvl w:val="0"/>
          <w:numId w:val="44"/>
        </w:numPr>
      </w:pPr>
      <w:r>
        <w:t xml:space="preserve">Other animal – blue </w:t>
      </w:r>
    </w:p>
    <w:p w14:paraId="65592914" w14:textId="648FC2E0" w:rsidR="00962634" w:rsidRDefault="009F68E3" w:rsidP="00D95A97">
      <w:pPr>
        <w:pStyle w:val="ListParagraph"/>
        <w:numPr>
          <w:ilvl w:val="1"/>
          <w:numId w:val="1"/>
        </w:numPr>
      </w:pPr>
      <w:r>
        <w:t>Play video</w:t>
      </w:r>
      <w:r w:rsidR="00BB31EC">
        <w:t xml:space="preserve"> of </w:t>
      </w:r>
      <w:hyperlink r:id="rId12" w:history="1">
        <w:r w:rsidR="00BB31EC" w:rsidRPr="00D95A97">
          <w:rPr>
            <w:rStyle w:val="Hyperlink"/>
            <w:i/>
          </w:rPr>
          <w:t>Duck! Rabbit!</w:t>
        </w:r>
      </w:hyperlink>
      <w:r>
        <w:t xml:space="preserve">  As </w:t>
      </w:r>
      <w:r w:rsidR="00962634">
        <w:t>video plays</w:t>
      </w:r>
      <w:r>
        <w:t xml:space="preserve">, </w:t>
      </w:r>
      <w:r w:rsidR="00962634">
        <w:t>collect students’</w:t>
      </w:r>
      <w:r w:rsidR="00AF2D7E">
        <w:t xml:space="preserve"> </w:t>
      </w:r>
      <w:r w:rsidR="00BB31EC">
        <w:t xml:space="preserve">colored </w:t>
      </w:r>
      <w:r w:rsidR="00E55043">
        <w:t>pictures</w:t>
      </w:r>
      <w:r w:rsidR="00AF2D7E">
        <w:t xml:space="preserve">.  </w:t>
      </w:r>
      <w:r w:rsidR="00FA0971">
        <w:t xml:space="preserve">Display </w:t>
      </w:r>
      <w:r w:rsidR="00E55043">
        <w:t>the pictures</w:t>
      </w:r>
      <w:r w:rsidR="00AF2D7E">
        <w:t xml:space="preserve"> </w:t>
      </w:r>
      <w:r w:rsidR="00E55043">
        <w:t>in</w:t>
      </w:r>
      <w:r w:rsidR="00FA0971">
        <w:t xml:space="preserve"> a </w:t>
      </w:r>
      <w:r w:rsidR="007E4621">
        <w:t>scattered, unorganized</w:t>
      </w:r>
      <w:r w:rsidR="00FA0971">
        <w:t xml:space="preserve"> arrangement on the board.</w:t>
      </w:r>
      <w:r>
        <w:t xml:space="preserve"> </w:t>
      </w:r>
    </w:p>
    <w:p w14:paraId="4C44911A" w14:textId="77777777" w:rsidR="00BC463D" w:rsidRPr="00BC463D" w:rsidRDefault="00BC463D" w:rsidP="00962634">
      <w:pPr>
        <w:pStyle w:val="ListParagraph"/>
        <w:numPr>
          <w:ilvl w:val="0"/>
          <w:numId w:val="1"/>
        </w:numPr>
        <w:rPr>
          <w:i/>
        </w:rPr>
      </w:pPr>
      <w:r>
        <w:t>Introduce task:</w:t>
      </w:r>
    </w:p>
    <w:p w14:paraId="7F581A58" w14:textId="58259B98" w:rsidR="00FA0971" w:rsidRPr="00FA0971" w:rsidRDefault="00071E7B" w:rsidP="00C375E7">
      <w:pPr>
        <w:pStyle w:val="ListParagraph"/>
        <w:numPr>
          <w:ilvl w:val="1"/>
          <w:numId w:val="1"/>
        </w:numPr>
        <w:rPr>
          <w:i/>
        </w:rPr>
      </w:pPr>
      <w:r>
        <w:t xml:space="preserve">Draw attention to </w:t>
      </w:r>
      <w:r w:rsidR="00BC463D">
        <w:t>the</w:t>
      </w:r>
      <w:r w:rsidR="007E4621">
        <w:t xml:space="preserve"> pictures on the</w:t>
      </w:r>
      <w:r w:rsidR="00BC463D">
        <w:t xml:space="preserve"> board.</w:t>
      </w:r>
      <w:r w:rsidR="00FA0971">
        <w:t xml:space="preserve">  S</w:t>
      </w:r>
      <w:r w:rsidR="00AF2D7E">
        <w:t>ay:</w:t>
      </w:r>
      <w:r w:rsidR="00AF2D7E" w:rsidRPr="00FA0971">
        <w:rPr>
          <w:i/>
        </w:rPr>
        <w:t xml:space="preserve"> </w:t>
      </w:r>
      <w:r w:rsidR="00BE6A76" w:rsidRPr="00FA0971">
        <w:rPr>
          <w:i/>
        </w:rPr>
        <w:t xml:space="preserve">Here are our </w:t>
      </w:r>
      <w:r w:rsidR="00FA0971">
        <w:rPr>
          <w:i/>
        </w:rPr>
        <w:t>conjectures</w:t>
      </w:r>
      <w:r w:rsidR="00BC463D" w:rsidRPr="00FA0971">
        <w:rPr>
          <w:i/>
        </w:rPr>
        <w:t xml:space="preserve"> about the mystery animal.</w:t>
      </w:r>
      <w:r w:rsidR="00CB1EFE" w:rsidRPr="00FA0971">
        <w:rPr>
          <w:i/>
        </w:rPr>
        <w:t xml:space="preserve">  </w:t>
      </w:r>
    </w:p>
    <w:p w14:paraId="59CAC256" w14:textId="04311744" w:rsidR="00FA0971" w:rsidRDefault="00FA0971" w:rsidP="001A6C6A">
      <w:pPr>
        <w:pStyle w:val="ListParagraph"/>
        <w:numPr>
          <w:ilvl w:val="1"/>
          <w:numId w:val="1"/>
        </w:numPr>
        <w:rPr>
          <w:i/>
        </w:rPr>
      </w:pPr>
      <w:r>
        <w:lastRenderedPageBreak/>
        <w:t xml:space="preserve">Say: </w:t>
      </w:r>
      <w:r w:rsidRPr="00FA0971">
        <w:rPr>
          <w:i/>
        </w:rPr>
        <w:t xml:space="preserve">Tell your partner what </w:t>
      </w:r>
      <w:r>
        <w:rPr>
          <w:i/>
        </w:rPr>
        <w:t xml:space="preserve">you notice.  </w:t>
      </w:r>
      <w:r>
        <w:t>Have a few students share.</w:t>
      </w:r>
    </w:p>
    <w:p w14:paraId="771A96D4" w14:textId="181B9C07" w:rsidR="00FA0971" w:rsidRPr="00FA0971" w:rsidRDefault="00071E7B" w:rsidP="001A6C6A">
      <w:pPr>
        <w:pStyle w:val="ListParagraph"/>
        <w:numPr>
          <w:ilvl w:val="1"/>
          <w:numId w:val="1"/>
        </w:numPr>
        <w:rPr>
          <w:i/>
        </w:rPr>
      </w:pPr>
      <w:r w:rsidRPr="00071E7B">
        <w:t xml:space="preserve">Say: </w:t>
      </w:r>
      <w:r w:rsidR="00FA0971">
        <w:rPr>
          <w:i/>
        </w:rPr>
        <w:t>Tell your partner what you wonder</w:t>
      </w:r>
      <w:r w:rsidR="00FA0971">
        <w:t>.  Have a few students share.</w:t>
      </w:r>
    </w:p>
    <w:p w14:paraId="542ABA5C" w14:textId="2919CDEE" w:rsidR="00FA0971" w:rsidRPr="00FA0971" w:rsidRDefault="00BB31EC" w:rsidP="00FA0971">
      <w:pPr>
        <w:pStyle w:val="ListParagraph"/>
        <w:ind w:left="1440"/>
        <w:rPr>
          <w:b/>
        </w:rPr>
      </w:pPr>
      <w:r>
        <w:rPr>
          <w:b/>
        </w:rPr>
        <w:t>NOTE:  While</w:t>
      </w:r>
      <w:r w:rsidR="00FA0971">
        <w:rPr>
          <w:b/>
        </w:rPr>
        <w:t xml:space="preserve"> partners talk,</w:t>
      </w:r>
      <w:r w:rsidR="00FA0971" w:rsidRPr="00FA0971">
        <w:rPr>
          <w:b/>
        </w:rPr>
        <w:t xml:space="preserve"> count out yellow, red, and blue manipulatives to match the class’ conjectures.  Place in a baggy.  Repeat this for each baggy until there are enough baggies for groups of 3-4 students</w:t>
      </w:r>
      <w:r w:rsidR="00FA0971">
        <w:rPr>
          <w:b/>
        </w:rPr>
        <w:t>.</w:t>
      </w:r>
      <w:r w:rsidR="00FA0971" w:rsidRPr="00FA0971">
        <w:rPr>
          <w:b/>
        </w:rPr>
        <w:t xml:space="preserve"> </w:t>
      </w:r>
    </w:p>
    <w:p w14:paraId="0D8D8F16" w14:textId="00B030EB" w:rsidR="00E55043" w:rsidRDefault="00071E7B" w:rsidP="00071E7B">
      <w:pPr>
        <w:pStyle w:val="ListParagraph"/>
        <w:numPr>
          <w:ilvl w:val="1"/>
          <w:numId w:val="1"/>
        </w:numPr>
        <w:rPr>
          <w:i/>
        </w:rPr>
      </w:pPr>
      <w:r>
        <w:t>Explain</w:t>
      </w:r>
      <w:r w:rsidR="00B0454A">
        <w:t xml:space="preserve"> task</w:t>
      </w:r>
      <w:r>
        <w:t>:</w:t>
      </w:r>
      <w:r w:rsidR="00BC463D" w:rsidRPr="00071E7B">
        <w:rPr>
          <w:i/>
        </w:rPr>
        <w:t xml:space="preserve"> </w:t>
      </w:r>
      <w:r w:rsidRPr="00071E7B">
        <w:rPr>
          <w:i/>
        </w:rPr>
        <w:t xml:space="preserve"> Right now</w:t>
      </w:r>
      <w:r w:rsidR="007E4621">
        <w:rPr>
          <w:i/>
        </w:rPr>
        <w:t>,</w:t>
      </w:r>
      <w:r w:rsidRPr="00071E7B">
        <w:rPr>
          <w:i/>
        </w:rPr>
        <w:t xml:space="preserve"> our conjectures/guesses look messy</w:t>
      </w:r>
      <w:r>
        <w:rPr>
          <w:i/>
        </w:rPr>
        <w:t>.</w:t>
      </w:r>
      <w:r w:rsidRPr="00071E7B">
        <w:rPr>
          <w:i/>
        </w:rPr>
        <w:t xml:space="preserve">  They’re mixed up and not organized.  </w:t>
      </w:r>
      <w:r w:rsidR="00BC463D" w:rsidRPr="00071E7B">
        <w:rPr>
          <w:i/>
        </w:rPr>
        <w:t xml:space="preserve">Today </w:t>
      </w:r>
      <w:r w:rsidR="00B0454A">
        <w:rPr>
          <w:i/>
        </w:rPr>
        <w:t>you will work in a team</w:t>
      </w:r>
      <w:r w:rsidRPr="00071E7B">
        <w:rPr>
          <w:i/>
        </w:rPr>
        <w:t xml:space="preserve"> to organize our </w:t>
      </w:r>
      <w:r w:rsidR="00B0454A">
        <w:rPr>
          <w:i/>
        </w:rPr>
        <w:t xml:space="preserve">class’ </w:t>
      </w:r>
      <w:r w:rsidRPr="00071E7B">
        <w:rPr>
          <w:i/>
        </w:rPr>
        <w:t xml:space="preserve">conjectures into groups.  </w:t>
      </w:r>
      <w:r w:rsidR="00B0454A">
        <w:rPr>
          <w:i/>
        </w:rPr>
        <w:t xml:space="preserve">When you </w:t>
      </w:r>
      <w:r w:rsidR="00681BF0">
        <w:rPr>
          <w:i/>
        </w:rPr>
        <w:t xml:space="preserve">finish organizing, your </w:t>
      </w:r>
      <w:r w:rsidR="00B0454A">
        <w:rPr>
          <w:i/>
        </w:rPr>
        <w:t xml:space="preserve">team </w:t>
      </w:r>
      <w:r w:rsidRPr="00071E7B">
        <w:rPr>
          <w:i/>
        </w:rPr>
        <w:t xml:space="preserve">will answer the question: </w:t>
      </w:r>
      <w:r w:rsidR="00B73D44">
        <w:rPr>
          <w:i/>
        </w:rPr>
        <w:t>What do</w:t>
      </w:r>
      <w:r w:rsidR="00AF2D7E" w:rsidRPr="00E55043">
        <w:rPr>
          <w:i/>
        </w:rPr>
        <w:t xml:space="preserve"> you </w:t>
      </w:r>
      <w:r w:rsidR="00B73D44">
        <w:rPr>
          <w:i/>
        </w:rPr>
        <w:t>know about</w:t>
      </w:r>
      <w:r w:rsidR="00AF2D7E" w:rsidRPr="00E55043">
        <w:rPr>
          <w:i/>
        </w:rPr>
        <w:t xml:space="preserve"> ou</w:t>
      </w:r>
      <w:r>
        <w:rPr>
          <w:i/>
        </w:rPr>
        <w:t>r class by looking at the</w:t>
      </w:r>
      <w:r w:rsidR="007E4621">
        <w:rPr>
          <w:i/>
        </w:rPr>
        <w:t>se</w:t>
      </w:r>
      <w:r>
        <w:rPr>
          <w:i/>
        </w:rPr>
        <w:t xml:space="preserve"> groups?</w:t>
      </w:r>
    </w:p>
    <w:p w14:paraId="24437966" w14:textId="186FBCDC" w:rsidR="00693BF8" w:rsidRPr="00E55043" w:rsidRDefault="00F01160" w:rsidP="00E55043">
      <w:pPr>
        <w:pStyle w:val="ListParagraph"/>
        <w:numPr>
          <w:ilvl w:val="1"/>
          <w:numId w:val="1"/>
        </w:numPr>
        <w:rPr>
          <w:i/>
        </w:rPr>
      </w:pPr>
      <w:r>
        <w:t xml:space="preserve">Call on a few students to restate </w:t>
      </w:r>
      <w:r w:rsidR="00E55043">
        <w:t>th</w:t>
      </w:r>
      <w:r>
        <w:t xml:space="preserve">e task </w:t>
      </w:r>
      <w:r w:rsidR="00E55043">
        <w:t>to the whole group, making</w:t>
      </w:r>
      <w:r w:rsidR="00693BF8" w:rsidRPr="003D4297">
        <w:t xml:space="preserve"> certain all student</w:t>
      </w:r>
      <w:r w:rsidR="00E55043">
        <w:t>s have made sense of the task</w:t>
      </w:r>
      <w:r w:rsidR="00693BF8" w:rsidRPr="003D4297">
        <w:t xml:space="preserve">. </w:t>
      </w:r>
    </w:p>
    <w:p w14:paraId="4B950BFB" w14:textId="583AB7A4" w:rsidR="00515722" w:rsidRPr="00515722" w:rsidRDefault="00B0454A" w:rsidP="00E55043">
      <w:pPr>
        <w:numPr>
          <w:ilvl w:val="1"/>
          <w:numId w:val="1"/>
        </w:numPr>
        <w:pBdr>
          <w:top w:val="none" w:sz="0" w:space="0" w:color="auto"/>
          <w:left w:val="none" w:sz="0" w:space="0" w:color="auto"/>
          <w:bottom w:val="none" w:sz="0" w:space="0" w:color="auto"/>
          <w:right w:val="none" w:sz="0" w:space="0" w:color="auto"/>
          <w:between w:val="none" w:sz="0" w:space="0" w:color="auto"/>
        </w:pBdr>
        <w:contextualSpacing/>
      </w:pPr>
      <w:r>
        <w:t xml:space="preserve">Distribute baggies of yellow, red, and blue manipulatives.  </w:t>
      </w:r>
      <w:r w:rsidR="00BB31EC">
        <w:t>Explain that the colored manipulatives represent our classmates’ guesses on the board.  Remind students what</w:t>
      </w:r>
      <w:r w:rsidR="007E4621">
        <w:t xml:space="preserve"> each color represents</w:t>
      </w:r>
      <w:r>
        <w:t xml:space="preserve">.  </w:t>
      </w:r>
      <w:r w:rsidR="007E4621">
        <w:t xml:space="preserve">Students </w:t>
      </w:r>
      <w:r>
        <w:t>may also look at the board as a reminder</w:t>
      </w:r>
      <w:r w:rsidR="00515722">
        <w:rPr>
          <w:i/>
        </w:rPr>
        <w:t>.</w:t>
      </w:r>
    </w:p>
    <w:p w14:paraId="0FA79C10" w14:textId="77777777" w:rsidR="000145E0" w:rsidRPr="00EF05A0" w:rsidRDefault="000145E0" w:rsidP="00EF05A0">
      <w:pPr>
        <w:ind w:left="720"/>
        <w:contextualSpacing/>
        <w:rPr>
          <w:u w:val="single"/>
        </w:rPr>
      </w:pPr>
    </w:p>
    <w:p w14:paraId="2C1ACAD6" w14:textId="77777777" w:rsidR="00A96EF8" w:rsidRPr="00F17890" w:rsidRDefault="009C5818">
      <w:pPr>
        <w:rPr>
          <w:b/>
          <w:color w:val="auto"/>
        </w:rPr>
      </w:pPr>
      <w:r w:rsidRPr="00F17890">
        <w:rPr>
          <w:b/>
          <w:color w:val="auto"/>
        </w:rPr>
        <w:t>Explore:</w:t>
      </w:r>
    </w:p>
    <w:p w14:paraId="27DBB563" w14:textId="77777777" w:rsidR="00B0454A" w:rsidRPr="00B0454A" w:rsidRDefault="00515722" w:rsidP="00B0454A">
      <w:pPr>
        <w:pStyle w:val="ListParagraph"/>
        <w:numPr>
          <w:ilvl w:val="0"/>
          <w:numId w:val="25"/>
        </w:numPr>
      </w:pPr>
      <w:r w:rsidRPr="00515722">
        <w:rPr>
          <w:color w:val="auto"/>
        </w:rPr>
        <w:t xml:space="preserve">Allow </w:t>
      </w:r>
      <w:r w:rsidR="00B0454A">
        <w:rPr>
          <w:color w:val="auto"/>
        </w:rPr>
        <w:t>8</w:t>
      </w:r>
      <w:r w:rsidRPr="00515722">
        <w:rPr>
          <w:color w:val="auto"/>
        </w:rPr>
        <w:t>-10</w:t>
      </w:r>
      <w:r>
        <w:rPr>
          <w:color w:val="auto"/>
        </w:rPr>
        <w:t xml:space="preserve"> minutes for </w:t>
      </w:r>
      <w:r w:rsidR="00B0454A">
        <w:rPr>
          <w:color w:val="auto"/>
        </w:rPr>
        <w:t xml:space="preserve">groups to organize the manipulatives and discuss the answer to the question: </w:t>
      </w:r>
      <w:r w:rsidR="00B0454A" w:rsidRPr="00B0454A">
        <w:rPr>
          <w:i/>
          <w:color w:val="auto"/>
        </w:rPr>
        <w:t>What do you know about our class by looking at the groups?</w:t>
      </w:r>
    </w:p>
    <w:p w14:paraId="66E5E641" w14:textId="1BC08D57" w:rsidR="00CB1EFE" w:rsidRDefault="007E4621" w:rsidP="00B0454A">
      <w:pPr>
        <w:pStyle w:val="ListParagraph"/>
        <w:numPr>
          <w:ilvl w:val="0"/>
          <w:numId w:val="25"/>
        </w:numPr>
      </w:pPr>
      <w:r>
        <w:rPr>
          <w:color w:val="auto"/>
        </w:rPr>
        <w:t xml:space="preserve">While </w:t>
      </w:r>
      <w:r w:rsidR="00CB1EFE" w:rsidRPr="00B0454A">
        <w:rPr>
          <w:color w:val="auto"/>
        </w:rPr>
        <w:t>students work, ask</w:t>
      </w:r>
      <w:r w:rsidR="00CB1EFE">
        <w:t xml:space="preserve"> questions to advance their thinking. </w:t>
      </w:r>
    </w:p>
    <w:p w14:paraId="24E2150D" w14:textId="77777777" w:rsidR="002B7702" w:rsidRPr="00B0454A" w:rsidRDefault="002B7702" w:rsidP="002B7702">
      <w:pPr>
        <w:ind w:left="720"/>
        <w:contextualSpacing/>
        <w:rPr>
          <w:sz w:val="12"/>
          <w:szCs w:val="12"/>
        </w:rPr>
      </w:pPr>
    </w:p>
    <w:tbl>
      <w:tblPr>
        <w:tblStyle w:val="TableGrid"/>
        <w:tblW w:w="0" w:type="auto"/>
        <w:tblInd w:w="445" w:type="dxa"/>
        <w:tblLook w:val="04A0" w:firstRow="1" w:lastRow="0" w:firstColumn="1" w:lastColumn="0" w:noHBand="0" w:noVBand="1"/>
      </w:tblPr>
      <w:tblGrid>
        <w:gridCol w:w="2970"/>
        <w:gridCol w:w="6223"/>
      </w:tblGrid>
      <w:tr w:rsidR="002B7702" w:rsidRPr="00F17890" w14:paraId="462DF7E7" w14:textId="77777777" w:rsidTr="00B0454A">
        <w:trPr>
          <w:trHeight w:val="440"/>
        </w:trPr>
        <w:tc>
          <w:tcPr>
            <w:tcW w:w="2970" w:type="dxa"/>
            <w:shd w:val="clear" w:color="auto" w:fill="D9D9D9" w:themeFill="background1" w:themeFillShade="D9"/>
            <w:vAlign w:val="center"/>
          </w:tcPr>
          <w:p w14:paraId="104E676C" w14:textId="77777777" w:rsidR="002B7702" w:rsidRPr="00F17890" w:rsidRDefault="002B7702" w:rsidP="00D72214">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223" w:type="dxa"/>
            <w:shd w:val="clear" w:color="auto" w:fill="D9D9D9" w:themeFill="background1" w:themeFillShade="D9"/>
            <w:vAlign w:val="center"/>
          </w:tcPr>
          <w:p w14:paraId="2AE24997" w14:textId="77777777" w:rsidR="002B7702" w:rsidRPr="00F17890" w:rsidRDefault="002B7702" w:rsidP="00D72214">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F01160" w:rsidRPr="00F17890" w14:paraId="1F6FA06B" w14:textId="77777777" w:rsidTr="00D72214">
        <w:tc>
          <w:tcPr>
            <w:tcW w:w="2970" w:type="dxa"/>
          </w:tcPr>
          <w:p w14:paraId="6C8C2EC9" w14:textId="3E5ABC3C" w:rsidR="00F01160" w:rsidRPr="00C14562" w:rsidRDefault="00F01160" w:rsidP="00B0454A">
            <w:pPr>
              <w:rPr>
                <w:rFonts w:ascii="Times New Roman" w:hAnsi="Times New Roman" w:cs="Times New Roman"/>
                <w:color w:val="000000" w:themeColor="text1"/>
              </w:rPr>
            </w:pPr>
            <w:r w:rsidRPr="00C14562">
              <w:rPr>
                <w:rFonts w:ascii="Times New Roman" w:hAnsi="Times New Roman" w:cs="Times New Roman"/>
                <w:color w:val="000000" w:themeColor="text1"/>
              </w:rPr>
              <w:t>Student</w:t>
            </w:r>
            <w:r w:rsidR="00CB1EFE">
              <w:rPr>
                <w:rFonts w:ascii="Times New Roman" w:hAnsi="Times New Roman" w:cs="Times New Roman"/>
                <w:color w:val="000000" w:themeColor="text1"/>
              </w:rPr>
              <w:t xml:space="preserve">s </w:t>
            </w:r>
            <w:r w:rsidR="00B0454A">
              <w:rPr>
                <w:rFonts w:ascii="Times New Roman" w:hAnsi="Times New Roman" w:cs="Times New Roman"/>
                <w:color w:val="000000" w:themeColor="text1"/>
              </w:rPr>
              <w:t>have difficulty getting started.</w:t>
            </w:r>
          </w:p>
        </w:tc>
        <w:tc>
          <w:tcPr>
            <w:tcW w:w="6223" w:type="dxa"/>
          </w:tcPr>
          <w:p w14:paraId="2A2314E8" w14:textId="03420D81" w:rsidR="00BB31EC" w:rsidRPr="00BB31EC" w:rsidRDefault="00BB31EC" w:rsidP="00BB31EC">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What type of animal does the yellow manipulative represent?  Blue manipulative?  Red manipulative?</w:t>
            </w:r>
          </w:p>
          <w:p w14:paraId="549C600E" w14:textId="5A72FDB1" w:rsidR="00BB31EC" w:rsidRDefault="00BB31EC" w:rsidP="00BB31EC">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Wha</w:t>
            </w:r>
            <w:r w:rsidR="002A7AB9">
              <w:rPr>
                <w:rFonts w:ascii="Times New Roman" w:hAnsi="Times New Roman" w:cs="Times New Roman"/>
                <w:color w:val="000000" w:themeColor="text1"/>
              </w:rPr>
              <w:t xml:space="preserve">t is the first thing the class is supposed </w:t>
            </w:r>
            <w:r>
              <w:rPr>
                <w:rFonts w:ascii="Times New Roman" w:hAnsi="Times New Roman" w:cs="Times New Roman"/>
                <w:color w:val="000000" w:themeColor="text1"/>
              </w:rPr>
              <w:t>to do?</w:t>
            </w:r>
          </w:p>
          <w:p w14:paraId="3BAE0E84" w14:textId="5F8C79D5" w:rsidR="00BB31EC" w:rsidRPr="00B0454A" w:rsidRDefault="00BB31EC" w:rsidP="00BB31EC">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The</w:t>
            </w:r>
            <w:r w:rsidR="002A7AB9">
              <w:rPr>
                <w:rFonts w:ascii="Times New Roman" w:hAnsi="Times New Roman" w:cs="Times New Roman"/>
                <w:color w:val="000000" w:themeColor="text1"/>
              </w:rPr>
              <w:t xml:space="preserve"> manipulatives</w:t>
            </w:r>
            <w:r>
              <w:rPr>
                <w:rFonts w:ascii="Times New Roman" w:hAnsi="Times New Roman" w:cs="Times New Roman"/>
                <w:color w:val="000000" w:themeColor="text1"/>
              </w:rPr>
              <w:t xml:space="preserve"> are all mixed up!  How can we group them?</w:t>
            </w:r>
          </w:p>
        </w:tc>
      </w:tr>
      <w:tr w:rsidR="00DB74ED" w:rsidRPr="00F17890" w14:paraId="3D1AA521" w14:textId="77777777" w:rsidTr="00D72214">
        <w:tc>
          <w:tcPr>
            <w:tcW w:w="2970" w:type="dxa"/>
          </w:tcPr>
          <w:p w14:paraId="1869E0C5" w14:textId="60092F4F" w:rsidR="00DB74ED" w:rsidRPr="00C14562" w:rsidRDefault="00DB74ED" w:rsidP="00CB1EFE">
            <w:pPr>
              <w:rPr>
                <w:rFonts w:ascii="Times New Roman" w:hAnsi="Times New Roman" w:cs="Times New Roman"/>
                <w:color w:val="000000" w:themeColor="text1"/>
              </w:rPr>
            </w:pPr>
            <w:r w:rsidRPr="00C14562">
              <w:rPr>
                <w:rFonts w:ascii="Times New Roman" w:hAnsi="Times New Roman" w:cs="Times New Roman"/>
                <w:color w:val="000000" w:themeColor="text1"/>
              </w:rPr>
              <w:t>Students</w:t>
            </w:r>
            <w:r w:rsidR="009D08CA" w:rsidRPr="00C14562">
              <w:rPr>
                <w:rFonts w:ascii="Times New Roman" w:hAnsi="Times New Roman" w:cs="Times New Roman"/>
                <w:color w:val="000000" w:themeColor="text1"/>
              </w:rPr>
              <w:t xml:space="preserve"> </w:t>
            </w:r>
            <w:r w:rsidR="00B0454A">
              <w:rPr>
                <w:rFonts w:ascii="Times New Roman" w:hAnsi="Times New Roman" w:cs="Times New Roman"/>
                <w:color w:val="000000" w:themeColor="text1"/>
              </w:rPr>
              <w:t>have difficulty organizing the manipulatives into groups.</w:t>
            </w:r>
          </w:p>
        </w:tc>
        <w:tc>
          <w:tcPr>
            <w:tcW w:w="6223" w:type="dxa"/>
          </w:tcPr>
          <w:p w14:paraId="130F74C8" w14:textId="5F8AA300" w:rsidR="004B264C" w:rsidRDefault="002A7AB9" w:rsidP="00400110">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The manipulatives are all mixed up!  How can we group them?</w:t>
            </w:r>
          </w:p>
          <w:p w14:paraId="10558D4E" w14:textId="3B2C18C8" w:rsidR="002A7AB9" w:rsidRPr="00B0454A" w:rsidRDefault="002A7AB9" w:rsidP="002A7AB9">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How can we put together the items that are the same?</w:t>
            </w:r>
          </w:p>
        </w:tc>
      </w:tr>
      <w:tr w:rsidR="00DB74ED" w:rsidRPr="00F17890" w14:paraId="43DEE42F" w14:textId="77777777" w:rsidTr="00D72214">
        <w:tc>
          <w:tcPr>
            <w:tcW w:w="2970" w:type="dxa"/>
          </w:tcPr>
          <w:p w14:paraId="423DBAE1" w14:textId="3CB07709" w:rsidR="00DB74ED" w:rsidRPr="00C14562" w:rsidRDefault="00DB74ED" w:rsidP="00B0454A">
            <w:pPr>
              <w:rPr>
                <w:rFonts w:ascii="Times New Roman" w:hAnsi="Times New Roman" w:cs="Times New Roman"/>
                <w:color w:val="000000" w:themeColor="text1"/>
              </w:rPr>
            </w:pPr>
            <w:r w:rsidRPr="00C14562">
              <w:rPr>
                <w:rFonts w:ascii="Times New Roman" w:hAnsi="Times New Roman" w:cs="Times New Roman"/>
                <w:color w:val="000000" w:themeColor="text1"/>
              </w:rPr>
              <w:t xml:space="preserve">Students </w:t>
            </w:r>
            <w:r w:rsidR="00B0454A">
              <w:rPr>
                <w:rFonts w:ascii="Times New Roman" w:hAnsi="Times New Roman" w:cs="Times New Roman"/>
                <w:color w:val="000000" w:themeColor="text1"/>
              </w:rPr>
              <w:t>organize the manipulatives into groups, but have difficulty answering the question, “What do you know about our class by looking at the groups?”</w:t>
            </w:r>
          </w:p>
        </w:tc>
        <w:tc>
          <w:tcPr>
            <w:tcW w:w="6223" w:type="dxa"/>
          </w:tcPr>
          <w:p w14:paraId="1600886C" w14:textId="554982F5" w:rsidR="002A7AB9" w:rsidRDefault="002A7AB9" w:rsidP="00400110">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Which color do we have a lot of (or a little of)?</w:t>
            </w:r>
          </w:p>
          <w:p w14:paraId="4A4F3AC0" w14:textId="77777777" w:rsidR="002A7AB9" w:rsidRDefault="002A7AB9" w:rsidP="00400110">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What animal does that color represent?</w:t>
            </w:r>
          </w:p>
          <w:p w14:paraId="7B31B61C" w14:textId="31AD221B" w:rsidR="002A7AB9" w:rsidRDefault="002A7AB9" w:rsidP="00400110">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 xml:space="preserve">How many are there? </w:t>
            </w:r>
          </w:p>
          <w:p w14:paraId="19E36679" w14:textId="232B651E" w:rsidR="004B264C" w:rsidRPr="00B0454A" w:rsidRDefault="002A7AB9" w:rsidP="00400110">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What does this tell you about students in our class?</w:t>
            </w:r>
          </w:p>
        </w:tc>
      </w:tr>
      <w:tr w:rsidR="00DB74ED" w:rsidRPr="00F17890" w14:paraId="7A2AA3D4" w14:textId="77777777" w:rsidTr="00D72214">
        <w:tc>
          <w:tcPr>
            <w:tcW w:w="2970" w:type="dxa"/>
          </w:tcPr>
          <w:p w14:paraId="58E4A9B4" w14:textId="668072AF" w:rsidR="00DB74ED" w:rsidRPr="00C14562" w:rsidRDefault="00DB74ED" w:rsidP="00B0454A">
            <w:pPr>
              <w:rPr>
                <w:rFonts w:ascii="Times New Roman" w:hAnsi="Times New Roman" w:cs="Times New Roman"/>
                <w:color w:val="000000" w:themeColor="text1"/>
              </w:rPr>
            </w:pPr>
            <w:r w:rsidRPr="00C14562">
              <w:rPr>
                <w:rFonts w:ascii="Times New Roman" w:hAnsi="Times New Roman" w:cs="Times New Roman"/>
                <w:color w:val="000000" w:themeColor="text1"/>
              </w:rPr>
              <w:t xml:space="preserve">Students </w:t>
            </w:r>
            <w:r w:rsidR="00B0454A">
              <w:rPr>
                <w:rFonts w:ascii="Times New Roman" w:hAnsi="Times New Roman" w:cs="Times New Roman"/>
                <w:color w:val="000000" w:themeColor="text1"/>
              </w:rPr>
              <w:t>have difficulty tracking while counting.</w:t>
            </w:r>
          </w:p>
        </w:tc>
        <w:tc>
          <w:tcPr>
            <w:tcW w:w="6223" w:type="dxa"/>
          </w:tcPr>
          <w:p w14:paraId="0A309784" w14:textId="5CBE62B0" w:rsidR="004B264C" w:rsidRDefault="002A7AB9" w:rsidP="00D72214">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How can we arrange the manipulatives so counting will be easier?</w:t>
            </w:r>
            <w:r w:rsidR="00D4345B">
              <w:rPr>
                <w:rFonts w:ascii="Times New Roman" w:hAnsi="Times New Roman" w:cs="Times New Roman"/>
                <w:color w:val="000000" w:themeColor="text1"/>
              </w:rPr>
              <w:t xml:space="preserve"> (example: in a straight line)</w:t>
            </w:r>
          </w:p>
          <w:p w14:paraId="05AE2939" w14:textId="16666E29" w:rsidR="002A7AB9" w:rsidRDefault="002A7AB9" w:rsidP="00D72214">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How can we move the manipulatives as we count to help keep track?</w:t>
            </w:r>
            <w:r w:rsidR="00BD2ED0">
              <w:rPr>
                <w:rFonts w:ascii="Times New Roman" w:hAnsi="Times New Roman" w:cs="Times New Roman"/>
                <w:color w:val="000000" w:themeColor="text1"/>
              </w:rPr>
              <w:t xml:space="preserve"> (examples: move and count, </w:t>
            </w:r>
            <w:r w:rsidR="00D4345B">
              <w:rPr>
                <w:rFonts w:ascii="Times New Roman" w:hAnsi="Times New Roman" w:cs="Times New Roman"/>
                <w:color w:val="000000" w:themeColor="text1"/>
              </w:rPr>
              <w:t>slide and count)</w:t>
            </w:r>
          </w:p>
          <w:p w14:paraId="06760F03" w14:textId="0FA731C8" w:rsidR="00BD2ED0" w:rsidRPr="00B0454A" w:rsidRDefault="00BD2ED0" w:rsidP="00D72214">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How can we touch or point to make counting easier?</w:t>
            </w:r>
          </w:p>
        </w:tc>
      </w:tr>
      <w:tr w:rsidR="002A7AB9" w:rsidRPr="00F17890" w14:paraId="4DFC30B9" w14:textId="77777777" w:rsidTr="00D72214">
        <w:tc>
          <w:tcPr>
            <w:tcW w:w="2970" w:type="dxa"/>
          </w:tcPr>
          <w:p w14:paraId="2C26938C" w14:textId="7EDAFB32" w:rsidR="002A7AB9" w:rsidRPr="002A7AB9" w:rsidRDefault="002A7AB9" w:rsidP="00B0454A">
            <w:pPr>
              <w:rPr>
                <w:rFonts w:ascii="Times New Roman" w:hAnsi="Times New Roman" w:cs="Times New Roman"/>
                <w:color w:val="000000" w:themeColor="text1"/>
              </w:rPr>
            </w:pPr>
            <w:r w:rsidRPr="002A7AB9">
              <w:rPr>
                <w:rFonts w:ascii="Times New Roman" w:hAnsi="Times New Roman" w:cs="Times New Roman"/>
                <w:color w:val="000000" w:themeColor="text1"/>
              </w:rPr>
              <w:t>Stude</w:t>
            </w:r>
            <w:r>
              <w:rPr>
                <w:rFonts w:ascii="Times New Roman" w:hAnsi="Times New Roman" w:cs="Times New Roman"/>
                <w:color w:val="000000" w:themeColor="text1"/>
              </w:rPr>
              <w:t>nts quickly and easily group and count each set.</w:t>
            </w:r>
          </w:p>
        </w:tc>
        <w:tc>
          <w:tcPr>
            <w:tcW w:w="6223" w:type="dxa"/>
          </w:tcPr>
          <w:p w14:paraId="06FEAF75" w14:textId="77777777" w:rsidR="002A7AB9" w:rsidRPr="002A7AB9" w:rsidRDefault="002A7AB9" w:rsidP="00D72214">
            <w:pPr>
              <w:pStyle w:val="ListParagraph"/>
              <w:numPr>
                <w:ilvl w:val="0"/>
                <w:numId w:val="16"/>
              </w:numPr>
              <w:rPr>
                <w:rFonts w:ascii="Times New Roman" w:hAnsi="Times New Roman" w:cs="Times New Roman"/>
                <w:color w:val="000000" w:themeColor="text1"/>
              </w:rPr>
            </w:pPr>
            <w:r w:rsidRPr="002A7AB9">
              <w:rPr>
                <w:rFonts w:ascii="Times New Roman" w:hAnsi="Times New Roman" w:cs="Times New Roman"/>
              </w:rPr>
              <w:t>What do you know about our class by looking at the groups?</w:t>
            </w:r>
          </w:p>
          <w:p w14:paraId="6EA83EB9" w14:textId="79FCE482" w:rsidR="002A7AB9" w:rsidRPr="002A7AB9" w:rsidRDefault="00D4345B" w:rsidP="00D72214">
            <w:pPr>
              <w:pStyle w:val="ListParagraph"/>
              <w:numPr>
                <w:ilvl w:val="0"/>
                <w:numId w:val="16"/>
              </w:numPr>
              <w:rPr>
                <w:rFonts w:ascii="Times New Roman" w:hAnsi="Times New Roman" w:cs="Times New Roman"/>
                <w:color w:val="000000" w:themeColor="text1"/>
              </w:rPr>
            </w:pPr>
            <w:r>
              <w:rPr>
                <w:rFonts w:ascii="Times New Roman" w:hAnsi="Times New Roman" w:cs="Times New Roman"/>
              </w:rPr>
              <w:t>A</w:t>
            </w:r>
            <w:r w:rsidR="002A7AB9">
              <w:rPr>
                <w:rFonts w:ascii="Times New Roman" w:hAnsi="Times New Roman" w:cs="Times New Roman"/>
              </w:rPr>
              <w:t>re you able to find the total number of students in our class</w:t>
            </w:r>
            <w:r>
              <w:rPr>
                <w:rFonts w:ascii="Times New Roman" w:hAnsi="Times New Roman" w:cs="Times New Roman"/>
              </w:rPr>
              <w:t xml:space="preserve"> by looking at this information</w:t>
            </w:r>
            <w:r w:rsidR="002A7AB9">
              <w:rPr>
                <w:rFonts w:ascii="Times New Roman" w:hAnsi="Times New Roman" w:cs="Times New Roman"/>
              </w:rPr>
              <w:t>?</w:t>
            </w:r>
          </w:p>
          <w:p w14:paraId="5EF73D6C" w14:textId="2D89AA95" w:rsidR="002A7AB9" w:rsidRPr="002A7AB9" w:rsidRDefault="002A7AB9" w:rsidP="00D72214">
            <w:pPr>
              <w:pStyle w:val="ListParagraph"/>
              <w:numPr>
                <w:ilvl w:val="0"/>
                <w:numId w:val="16"/>
              </w:numPr>
              <w:rPr>
                <w:rFonts w:ascii="Times New Roman" w:hAnsi="Times New Roman" w:cs="Times New Roman"/>
                <w:color w:val="000000" w:themeColor="text1"/>
              </w:rPr>
            </w:pPr>
            <w:r>
              <w:rPr>
                <w:rFonts w:ascii="Times New Roman" w:hAnsi="Times New Roman" w:cs="Times New Roman"/>
              </w:rPr>
              <w:t>Did more students think the mystery animal was a duck or rabbit?  How do you know?</w:t>
            </w:r>
          </w:p>
        </w:tc>
      </w:tr>
    </w:tbl>
    <w:p w14:paraId="50DBEFA1" w14:textId="77777777" w:rsidR="002B7702" w:rsidRPr="003C2FCD" w:rsidRDefault="002B7702" w:rsidP="002B7702">
      <w:pPr>
        <w:contextualSpacing/>
        <w:jc w:val="center"/>
        <w:rPr>
          <w:sz w:val="12"/>
          <w:szCs w:val="12"/>
        </w:rPr>
      </w:pPr>
    </w:p>
    <w:p w14:paraId="2084D7D2" w14:textId="187CB06D" w:rsidR="002B7702" w:rsidRPr="00FB7902" w:rsidRDefault="002B7702" w:rsidP="002B7702">
      <w:pPr>
        <w:pStyle w:val="ListParagraph"/>
        <w:numPr>
          <w:ilvl w:val="0"/>
          <w:numId w:val="25"/>
        </w:numPr>
        <w:rPr>
          <w:color w:val="FF0000"/>
        </w:rPr>
      </w:pPr>
      <w:r>
        <w:t>As students work, se</w:t>
      </w:r>
      <w:r w:rsidR="00866D4B">
        <w:t xml:space="preserve">lect a few </w:t>
      </w:r>
      <w:r w:rsidR="00681BF0">
        <w:t xml:space="preserve">students </w:t>
      </w:r>
      <w:r w:rsidR="00866D4B">
        <w:t xml:space="preserve">to share </w:t>
      </w:r>
      <w:r>
        <w:t>during the “Discuss” section of the lesson</w:t>
      </w:r>
      <w:r w:rsidR="00B73D44">
        <w:t xml:space="preserve">.  </w:t>
      </w:r>
      <w:r>
        <w:t xml:space="preserve">Determine </w:t>
      </w:r>
      <w:r w:rsidR="00B73D44">
        <w:t xml:space="preserve">the </w:t>
      </w:r>
      <w:r>
        <w:t>sequence in w</w:t>
      </w:r>
      <w:r w:rsidR="00B73D44">
        <w:t xml:space="preserve">hich students will share (e.g., </w:t>
      </w:r>
      <w:r w:rsidR="007E4621">
        <w:t>least to most sophisticated o</w:t>
      </w:r>
      <w:r w:rsidR="00B73D44">
        <w:t>bservations/answers).</w:t>
      </w:r>
      <w:r>
        <w:t xml:space="preserve"> </w:t>
      </w:r>
    </w:p>
    <w:p w14:paraId="0E0C7457" w14:textId="77777777" w:rsidR="00866D4B" w:rsidRPr="002C6FD4" w:rsidRDefault="00866D4B" w:rsidP="002C6FD4">
      <w:pPr>
        <w:pStyle w:val="ListParagraph"/>
        <w:ind w:left="1440"/>
        <w:rPr>
          <w:color w:val="FF0000"/>
        </w:rPr>
      </w:pPr>
    </w:p>
    <w:p w14:paraId="0DDEB086" w14:textId="77777777" w:rsidR="00A96EF8" w:rsidRPr="002A7AB9" w:rsidRDefault="009C5818">
      <w:pPr>
        <w:rPr>
          <w:b/>
          <w:color w:val="auto"/>
        </w:rPr>
      </w:pPr>
      <w:r w:rsidRPr="002A7AB9">
        <w:rPr>
          <w:b/>
          <w:color w:val="auto"/>
        </w:rPr>
        <w:t>Discuss:</w:t>
      </w:r>
    </w:p>
    <w:p w14:paraId="3326BAA1" w14:textId="41E8A994" w:rsidR="002B7702" w:rsidRPr="007E741C" w:rsidRDefault="002B7702" w:rsidP="00657BD0">
      <w:pPr>
        <w:pStyle w:val="ListParagraph"/>
        <w:numPr>
          <w:ilvl w:val="0"/>
          <w:numId w:val="26"/>
        </w:numPr>
        <w:rPr>
          <w:color w:val="auto"/>
        </w:rPr>
      </w:pPr>
      <w:r w:rsidRPr="007E741C">
        <w:rPr>
          <w:color w:val="auto"/>
        </w:rPr>
        <w:t xml:space="preserve">Bring students together </w:t>
      </w:r>
      <w:r w:rsidR="004D78B3" w:rsidRPr="007E741C">
        <w:rPr>
          <w:color w:val="auto"/>
        </w:rPr>
        <w:t xml:space="preserve">to </w:t>
      </w:r>
      <w:r w:rsidRPr="007E741C">
        <w:rPr>
          <w:color w:val="auto"/>
        </w:rPr>
        <w:t xml:space="preserve">share </w:t>
      </w:r>
      <w:r w:rsidR="004D78B3" w:rsidRPr="007E741C">
        <w:rPr>
          <w:color w:val="auto"/>
        </w:rPr>
        <w:t xml:space="preserve">their </w:t>
      </w:r>
      <w:r w:rsidRPr="007E741C">
        <w:rPr>
          <w:color w:val="auto"/>
        </w:rPr>
        <w:t xml:space="preserve">solutions </w:t>
      </w:r>
      <w:r w:rsidRPr="007E741C">
        <w:rPr>
          <w:color w:val="000000" w:themeColor="text1"/>
        </w:rPr>
        <w:t>(e.g., on carpet).</w:t>
      </w:r>
    </w:p>
    <w:p w14:paraId="585B6794" w14:textId="3E2DEAD3" w:rsidR="002A7AB9" w:rsidRPr="002A7AB9" w:rsidRDefault="007E741C" w:rsidP="000839B5">
      <w:pPr>
        <w:pStyle w:val="ListParagraph"/>
        <w:numPr>
          <w:ilvl w:val="0"/>
          <w:numId w:val="26"/>
        </w:numPr>
        <w:rPr>
          <w:color w:val="auto"/>
        </w:rPr>
      </w:pPr>
      <w:r>
        <w:rPr>
          <w:color w:val="000000" w:themeColor="text1"/>
        </w:rPr>
        <w:t>Draw attention to the</w:t>
      </w:r>
      <w:r w:rsidR="002A7AB9">
        <w:rPr>
          <w:color w:val="000000" w:themeColor="text1"/>
        </w:rPr>
        <w:t xml:space="preserve"> pictures on the board.  Re</w:t>
      </w:r>
      <w:r w:rsidR="00681BF0">
        <w:rPr>
          <w:color w:val="000000" w:themeColor="text1"/>
        </w:rPr>
        <w:t xml:space="preserve">view what each color </w:t>
      </w:r>
      <w:r w:rsidR="002A7AB9">
        <w:rPr>
          <w:color w:val="000000" w:themeColor="text1"/>
        </w:rPr>
        <w:t>represents.</w:t>
      </w:r>
    </w:p>
    <w:p w14:paraId="443CB4C9" w14:textId="4A426536" w:rsidR="007E741C" w:rsidRPr="007E741C" w:rsidRDefault="007E741C" w:rsidP="009C04D1">
      <w:pPr>
        <w:numPr>
          <w:ilvl w:val="0"/>
          <w:numId w:val="26"/>
        </w:numPr>
        <w:contextualSpacing/>
        <w:rPr>
          <w:i/>
          <w:color w:val="auto"/>
        </w:rPr>
      </w:pPr>
      <w:r>
        <w:rPr>
          <w:color w:val="auto"/>
        </w:rPr>
        <w:t xml:space="preserve">Say: </w:t>
      </w:r>
      <w:r w:rsidRPr="007E741C">
        <w:rPr>
          <w:i/>
          <w:color w:val="auto"/>
        </w:rPr>
        <w:t>The first part of the task was to organize our conjectures.  Tell me how I can organize these pictures on the board.</w:t>
      </w:r>
      <w:r>
        <w:rPr>
          <w:color w:val="auto"/>
        </w:rPr>
        <w:t xml:space="preserve">  Organize the pictures as students direct.</w:t>
      </w:r>
    </w:p>
    <w:p w14:paraId="7A1C52AB" w14:textId="15BE6531" w:rsidR="009C04D1" w:rsidRPr="007E741C" w:rsidRDefault="009C04D1" w:rsidP="009C04D1">
      <w:pPr>
        <w:numPr>
          <w:ilvl w:val="0"/>
          <w:numId w:val="26"/>
        </w:numPr>
        <w:contextualSpacing/>
        <w:rPr>
          <w:color w:val="auto"/>
        </w:rPr>
      </w:pPr>
      <w:r w:rsidRPr="002A7AB9">
        <w:rPr>
          <w:color w:val="auto"/>
        </w:rPr>
        <w:t xml:space="preserve">Say: </w:t>
      </w:r>
      <w:r w:rsidRPr="002A7AB9">
        <w:rPr>
          <w:i/>
          <w:color w:val="auto"/>
        </w:rPr>
        <w:t>______ wi</w:t>
      </w:r>
      <w:r w:rsidRPr="007E741C">
        <w:rPr>
          <w:i/>
          <w:color w:val="auto"/>
        </w:rPr>
        <w:t>ll you</w:t>
      </w:r>
      <w:r w:rsidR="002A7AB9" w:rsidRPr="007E741C">
        <w:rPr>
          <w:i/>
          <w:color w:val="auto"/>
        </w:rPr>
        <w:t xml:space="preserve"> remind us of the question </w:t>
      </w:r>
      <w:r w:rsidR="00681BF0" w:rsidRPr="007E741C">
        <w:rPr>
          <w:i/>
          <w:color w:val="auto"/>
        </w:rPr>
        <w:t>we were asked to discuss?</w:t>
      </w:r>
    </w:p>
    <w:p w14:paraId="2B9C6B39" w14:textId="7E78ACBE" w:rsidR="009C04D1" w:rsidRPr="007E741C" w:rsidRDefault="00BE6A76" w:rsidP="000839B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7E741C">
        <w:t xml:space="preserve">Have </w:t>
      </w:r>
      <w:r w:rsidR="007E741C" w:rsidRPr="007E741C">
        <w:t>selected</w:t>
      </w:r>
      <w:r w:rsidR="004D78B3" w:rsidRPr="007E741C">
        <w:t xml:space="preserve"> students share what they know about </w:t>
      </w:r>
      <w:r w:rsidR="00B73D44" w:rsidRPr="007E741C">
        <w:t>the class</w:t>
      </w:r>
      <w:r w:rsidRPr="007E741C">
        <w:t xml:space="preserve"> from looking at the pictures</w:t>
      </w:r>
      <w:r w:rsidR="004D78B3" w:rsidRPr="007E741C">
        <w:t>.</w:t>
      </w:r>
      <w:r w:rsidR="007E741C">
        <w:t xml:space="preserve">  As students share, ask questions such as:</w:t>
      </w:r>
    </w:p>
    <w:p w14:paraId="2ACA4259" w14:textId="1C2D8546" w:rsidR="004D78B3" w:rsidRDefault="007E741C" w:rsidP="007E741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pPr>
      <w:r w:rsidRPr="007E741C">
        <w:rPr>
          <w:i/>
        </w:rPr>
        <w:t>After looking at the different groups</w:t>
      </w:r>
      <w:r w:rsidR="00BE6A76" w:rsidRPr="007E741C">
        <w:rPr>
          <w:i/>
        </w:rPr>
        <w:t>,</w:t>
      </w:r>
      <w:r w:rsidR="009C04D1" w:rsidRPr="007E741C">
        <w:rPr>
          <w:i/>
        </w:rPr>
        <w:t xml:space="preserve"> what do you know about </w:t>
      </w:r>
      <w:r w:rsidR="00BE6A76" w:rsidRPr="007E741C">
        <w:rPr>
          <w:i/>
        </w:rPr>
        <w:t>our class?</w:t>
      </w:r>
      <w:r w:rsidR="009C04D1" w:rsidRPr="007E741C">
        <w:t xml:space="preserve"> </w:t>
      </w:r>
    </w:p>
    <w:p w14:paraId="195E8A13" w14:textId="2403C9F4" w:rsidR="00BD2ED0" w:rsidRPr="00BD2ED0" w:rsidRDefault="00BD2ED0" w:rsidP="007E741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i/>
        </w:rPr>
      </w:pPr>
      <w:r>
        <w:rPr>
          <w:i/>
        </w:rPr>
        <w:t>How many students thought the animal was a duck?  Rabbit?  Different animal?</w:t>
      </w:r>
    </w:p>
    <w:p w14:paraId="7F8F538B" w14:textId="0E1D9A0B" w:rsidR="009C04D1" w:rsidRDefault="007E741C" w:rsidP="000839B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pPr>
      <w:r>
        <w:rPr>
          <w:i/>
        </w:rPr>
        <w:t>What did you do to make counting easy</w:t>
      </w:r>
      <w:r w:rsidR="004D78B3" w:rsidRPr="007E741C">
        <w:rPr>
          <w:i/>
        </w:rPr>
        <w:t>?</w:t>
      </w:r>
      <w:r w:rsidR="009C04D1" w:rsidRPr="007E741C">
        <w:rPr>
          <w:i/>
        </w:rPr>
        <w:t xml:space="preserve"> </w:t>
      </w:r>
      <w:r w:rsidR="009C04D1" w:rsidRPr="007E741C">
        <w:t>(</w:t>
      </w:r>
      <w:r w:rsidR="004D78B3" w:rsidRPr="007E741C">
        <w:t xml:space="preserve">point and count, </w:t>
      </w:r>
      <w:r w:rsidR="00BD2ED0">
        <w:t xml:space="preserve">touch and count, </w:t>
      </w:r>
      <w:r w:rsidR="00E46FEA" w:rsidRPr="007E741C">
        <w:t>move and count using manipulatives, or other tracking strategy)</w:t>
      </w:r>
    </w:p>
    <w:p w14:paraId="1A64B868" w14:textId="33940D0D" w:rsidR="007E741C" w:rsidRPr="007E741C" w:rsidRDefault="007E741C" w:rsidP="000839B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i/>
        </w:rPr>
      </w:pPr>
      <w:r w:rsidRPr="007E741C">
        <w:rPr>
          <w:i/>
        </w:rPr>
        <w:t>Which group had a lot?  A little?  How do you know?</w:t>
      </w:r>
      <w:r>
        <w:rPr>
          <w:i/>
        </w:rPr>
        <w:t xml:space="preserve"> </w:t>
      </w:r>
      <w:r>
        <w:t>(At this point in the school year, students are not expected to use words such as more/less/same amount as.)</w:t>
      </w:r>
    </w:p>
    <w:p w14:paraId="2884AB8B" w14:textId="77777777" w:rsidR="00D4345B" w:rsidRDefault="00D4345B" w:rsidP="00D4345B">
      <w:pPr>
        <w:pBdr>
          <w:top w:val="none" w:sz="0" w:space="0" w:color="auto"/>
          <w:left w:val="none" w:sz="0" w:space="0" w:color="auto"/>
          <w:bottom w:val="none" w:sz="0" w:space="0" w:color="auto"/>
          <w:right w:val="none" w:sz="0" w:space="0" w:color="auto"/>
          <w:between w:val="none" w:sz="0" w:space="0" w:color="auto"/>
        </w:pBdr>
        <w:rPr>
          <w:b/>
          <w:color w:val="auto"/>
        </w:rPr>
      </w:pPr>
      <w:r>
        <w:rPr>
          <w:color w:val="auto"/>
        </w:rPr>
        <w:br/>
      </w:r>
    </w:p>
    <w:p w14:paraId="48651D32" w14:textId="77777777" w:rsidR="00A96EF8" w:rsidRPr="00D4345B" w:rsidRDefault="003009EB">
      <w:pPr>
        <w:rPr>
          <w:b/>
          <w:color w:val="auto"/>
        </w:rPr>
      </w:pPr>
      <w:r w:rsidRPr="00D4345B">
        <w:rPr>
          <w:b/>
          <w:color w:val="auto"/>
        </w:rPr>
        <w:t>E</w:t>
      </w:r>
      <w:r w:rsidR="009C5818" w:rsidRPr="00D4345B">
        <w:rPr>
          <w:b/>
          <w:color w:val="auto"/>
        </w:rPr>
        <w:t>valuation of Student Understanding:</w:t>
      </w:r>
    </w:p>
    <w:p w14:paraId="6A1DE293" w14:textId="77777777" w:rsidR="00A96EF8" w:rsidRPr="00D4345B" w:rsidRDefault="009C5818" w:rsidP="00FF643B">
      <w:pPr>
        <w:ind w:left="720" w:hanging="720"/>
        <w:rPr>
          <w:b/>
          <w:color w:val="auto"/>
        </w:rPr>
      </w:pPr>
      <w:r w:rsidRPr="00D4345B">
        <w:rPr>
          <w:b/>
          <w:color w:val="auto"/>
        </w:rPr>
        <w:t xml:space="preserve">Informal Evaluation:  </w:t>
      </w:r>
    </w:p>
    <w:p w14:paraId="1ECCCA47" w14:textId="6F44D3E5" w:rsidR="00D4345B" w:rsidRPr="00D4345B" w:rsidRDefault="00D4345B" w:rsidP="00D4345B">
      <w:pPr>
        <w:pStyle w:val="ListParagraph"/>
        <w:numPr>
          <w:ilvl w:val="0"/>
          <w:numId w:val="22"/>
        </w:numPr>
        <w:ind w:left="720"/>
        <w:rPr>
          <w:color w:val="000000" w:themeColor="text1"/>
        </w:rPr>
      </w:pPr>
      <w:r w:rsidRPr="00D4345B">
        <w:rPr>
          <w:color w:val="000000" w:themeColor="text1"/>
        </w:rPr>
        <w:t>Students organize manipulatives into groups.</w:t>
      </w:r>
    </w:p>
    <w:p w14:paraId="3E81DF4B" w14:textId="5E83ABC1" w:rsidR="00D4345B" w:rsidRPr="00D4345B" w:rsidRDefault="00D4345B" w:rsidP="00D4345B">
      <w:pPr>
        <w:pStyle w:val="ListParagraph"/>
        <w:numPr>
          <w:ilvl w:val="0"/>
          <w:numId w:val="22"/>
        </w:numPr>
        <w:ind w:left="720"/>
        <w:rPr>
          <w:color w:val="000000" w:themeColor="text1"/>
        </w:rPr>
      </w:pPr>
      <w:r w:rsidRPr="00D4345B">
        <w:rPr>
          <w:color w:val="000000" w:themeColor="text1"/>
        </w:rPr>
        <w:t xml:space="preserve">Students </w:t>
      </w:r>
      <w:r w:rsidR="00BD2ED0">
        <w:rPr>
          <w:color w:val="000000" w:themeColor="text1"/>
        </w:rPr>
        <w:t xml:space="preserve">use counting strategies (e.g., </w:t>
      </w:r>
      <w:r w:rsidRPr="00D4345B">
        <w:rPr>
          <w:color w:val="000000" w:themeColor="text1"/>
        </w:rPr>
        <w:t>touch and count, slide and count, point and count) to determine the total amount in each group.</w:t>
      </w:r>
    </w:p>
    <w:p w14:paraId="01B5CC27" w14:textId="5047BB58" w:rsidR="00CE12D1" w:rsidRPr="00D4345B" w:rsidRDefault="00CE12D1" w:rsidP="00CE12D1">
      <w:pPr>
        <w:pStyle w:val="ListParagraph"/>
        <w:numPr>
          <w:ilvl w:val="0"/>
          <w:numId w:val="22"/>
        </w:numPr>
        <w:ind w:left="720"/>
        <w:rPr>
          <w:color w:val="000000" w:themeColor="text1"/>
        </w:rPr>
      </w:pPr>
      <w:r w:rsidRPr="00D4345B">
        <w:rPr>
          <w:color w:val="000000" w:themeColor="text1"/>
        </w:rPr>
        <w:t xml:space="preserve">Students </w:t>
      </w:r>
      <w:r w:rsidR="00D4345B" w:rsidRPr="00D4345B">
        <w:rPr>
          <w:color w:val="000000" w:themeColor="text1"/>
        </w:rPr>
        <w:t xml:space="preserve">use mathematics to describe </w:t>
      </w:r>
      <w:r w:rsidR="00BD2ED0">
        <w:rPr>
          <w:color w:val="000000" w:themeColor="text1"/>
        </w:rPr>
        <w:t>the sorted groups (e.g., 4</w:t>
      </w:r>
      <w:r w:rsidR="00D4345B" w:rsidRPr="00D4345B">
        <w:rPr>
          <w:color w:val="000000" w:themeColor="text1"/>
        </w:rPr>
        <w:t xml:space="preserve"> students thought the mystery animal was a rabbit</w:t>
      </w:r>
      <w:r w:rsidR="00BD2ED0">
        <w:rPr>
          <w:color w:val="000000" w:themeColor="text1"/>
        </w:rPr>
        <w:t>)</w:t>
      </w:r>
      <w:r w:rsidR="00D4345B" w:rsidRPr="00D4345B">
        <w:rPr>
          <w:color w:val="000000" w:themeColor="text1"/>
        </w:rPr>
        <w:t xml:space="preserve">.  </w:t>
      </w:r>
    </w:p>
    <w:p w14:paraId="08B2D200" w14:textId="0264C266" w:rsidR="00CE12D1" w:rsidRPr="00D4345B" w:rsidRDefault="00CE12D1" w:rsidP="00D4345B">
      <w:pPr>
        <w:ind w:left="360"/>
        <w:rPr>
          <w:color w:val="000000" w:themeColor="text1"/>
          <w:highlight w:val="yellow"/>
        </w:rPr>
      </w:pPr>
    </w:p>
    <w:p w14:paraId="26EDA35D" w14:textId="77777777" w:rsidR="00E84D2C" w:rsidRPr="00042553" w:rsidRDefault="00E84D2C">
      <w:pPr>
        <w:rPr>
          <w:b/>
          <w:color w:val="FF0000"/>
        </w:rPr>
      </w:pPr>
    </w:p>
    <w:p w14:paraId="05A0FCE2" w14:textId="77777777" w:rsidR="00A96EF8" w:rsidRPr="00042553" w:rsidRDefault="009C5818">
      <w:pPr>
        <w:rPr>
          <w:b/>
          <w:color w:val="auto"/>
        </w:rPr>
      </w:pPr>
      <w:r w:rsidRPr="00042553">
        <w:rPr>
          <w:b/>
          <w:color w:val="auto"/>
        </w:rPr>
        <w:t>Meeting the Needs of the Range of Learners:</w:t>
      </w:r>
    </w:p>
    <w:p w14:paraId="0C121244" w14:textId="77777777" w:rsidR="00A96EF8" w:rsidRPr="00042553" w:rsidRDefault="009C5818">
      <w:pPr>
        <w:rPr>
          <w:color w:val="auto"/>
        </w:rPr>
      </w:pPr>
      <w:r w:rsidRPr="00042553">
        <w:rPr>
          <w:b/>
          <w:color w:val="auto"/>
        </w:rPr>
        <w:t>Interventions:</w:t>
      </w:r>
      <w:r w:rsidRPr="00042553">
        <w:rPr>
          <w:color w:val="auto"/>
        </w:rPr>
        <w:t xml:space="preserve">  </w:t>
      </w:r>
    </w:p>
    <w:p w14:paraId="043815F3" w14:textId="7BC1D806" w:rsidR="00D4345B" w:rsidRPr="00042553" w:rsidRDefault="00042553" w:rsidP="005D3BB8">
      <w:pPr>
        <w:numPr>
          <w:ilvl w:val="0"/>
          <w:numId w:val="40"/>
        </w:numPr>
        <w:pBdr>
          <w:top w:val="none" w:sz="0" w:space="0" w:color="auto"/>
          <w:left w:val="none" w:sz="0" w:space="0" w:color="auto"/>
          <w:bottom w:val="none" w:sz="0" w:space="0" w:color="auto"/>
          <w:right w:val="none" w:sz="0" w:space="0" w:color="auto"/>
          <w:between w:val="none" w:sz="0" w:space="0" w:color="auto"/>
        </w:pBdr>
        <w:contextualSpacing/>
      </w:pPr>
      <w:r>
        <w:t>If stud</w:t>
      </w:r>
      <w:r w:rsidR="00D4345B" w:rsidRPr="00042553">
        <w:t xml:space="preserve">ents </w:t>
      </w:r>
      <w:r>
        <w:t>h</w:t>
      </w:r>
      <w:r w:rsidR="00D4345B" w:rsidRPr="00042553">
        <w:t xml:space="preserve">ave difficulty using </w:t>
      </w:r>
      <w:r>
        <w:t xml:space="preserve">colored </w:t>
      </w:r>
      <w:r w:rsidR="00D4345B" w:rsidRPr="00042553">
        <w:t xml:space="preserve">manipulatives to represent the </w:t>
      </w:r>
      <w:r>
        <w:t xml:space="preserve">animals, an alternative is </w:t>
      </w:r>
      <w:r w:rsidR="00D4345B" w:rsidRPr="00042553">
        <w:t>to</w:t>
      </w:r>
      <w:r>
        <w:t xml:space="preserve"> use yellow, red, and blue copies of the mystery animal image.</w:t>
      </w:r>
    </w:p>
    <w:p w14:paraId="048267A4" w14:textId="53B5816F" w:rsidR="005D3BB8" w:rsidRPr="00042553" w:rsidRDefault="005D3BB8" w:rsidP="005D3BB8">
      <w:pPr>
        <w:numPr>
          <w:ilvl w:val="0"/>
          <w:numId w:val="40"/>
        </w:numPr>
        <w:pBdr>
          <w:top w:val="none" w:sz="0" w:space="0" w:color="auto"/>
          <w:left w:val="none" w:sz="0" w:space="0" w:color="auto"/>
          <w:bottom w:val="none" w:sz="0" w:space="0" w:color="auto"/>
          <w:right w:val="none" w:sz="0" w:space="0" w:color="auto"/>
          <w:between w:val="none" w:sz="0" w:space="0" w:color="auto"/>
        </w:pBdr>
        <w:contextualSpacing/>
      </w:pPr>
      <w:r w:rsidRPr="00042553">
        <w:t>Use observational data from the “Explore” portion of today’s lesson to plan differentiated, small group instruction, as well as to guide planning for future lessons.</w:t>
      </w:r>
    </w:p>
    <w:p w14:paraId="75334FA5" w14:textId="4C83625B" w:rsidR="005D3BB8" w:rsidRPr="00042553" w:rsidRDefault="005D3BB8" w:rsidP="005D3BB8">
      <w:pPr>
        <w:pBdr>
          <w:top w:val="none" w:sz="0" w:space="0" w:color="auto"/>
          <w:left w:val="none" w:sz="0" w:space="0" w:color="auto"/>
          <w:bottom w:val="none" w:sz="0" w:space="0" w:color="auto"/>
          <w:right w:val="none" w:sz="0" w:space="0" w:color="auto"/>
          <w:between w:val="none" w:sz="0" w:space="0" w:color="auto"/>
        </w:pBdr>
        <w:contextualSpacing/>
      </w:pPr>
    </w:p>
    <w:p w14:paraId="676108CF" w14:textId="77777777" w:rsidR="005D3BB8" w:rsidRPr="00042553" w:rsidRDefault="005D3BB8" w:rsidP="005D3BB8">
      <w:pPr>
        <w:pBdr>
          <w:top w:val="none" w:sz="0" w:space="0" w:color="auto"/>
          <w:left w:val="none" w:sz="0" w:space="0" w:color="auto"/>
          <w:bottom w:val="none" w:sz="0" w:space="0" w:color="auto"/>
          <w:right w:val="none" w:sz="0" w:space="0" w:color="auto"/>
          <w:between w:val="none" w:sz="0" w:space="0" w:color="auto"/>
        </w:pBdr>
        <w:contextualSpacing/>
      </w:pPr>
    </w:p>
    <w:p w14:paraId="189C20E0" w14:textId="12A6EE9E" w:rsidR="00A96EF8" w:rsidRDefault="009C5818" w:rsidP="00042553">
      <w:pPr>
        <w:tabs>
          <w:tab w:val="left" w:pos="1680"/>
        </w:tabs>
        <w:rPr>
          <w:b/>
          <w:color w:val="auto"/>
        </w:rPr>
      </w:pPr>
      <w:r w:rsidRPr="00042553">
        <w:rPr>
          <w:b/>
          <w:color w:val="auto"/>
        </w:rPr>
        <w:t xml:space="preserve">Extensions: </w:t>
      </w:r>
      <w:r w:rsidR="00042553">
        <w:rPr>
          <w:b/>
          <w:color w:val="auto"/>
        </w:rPr>
        <w:tab/>
      </w:r>
    </w:p>
    <w:p w14:paraId="291CCFFC" w14:textId="01E337A7" w:rsidR="00042553" w:rsidRPr="00042553" w:rsidRDefault="00042553" w:rsidP="00042553">
      <w:pPr>
        <w:pStyle w:val="ListParagraph"/>
        <w:numPr>
          <w:ilvl w:val="0"/>
          <w:numId w:val="46"/>
        </w:numPr>
        <w:tabs>
          <w:tab w:val="left" w:pos="1680"/>
        </w:tabs>
        <w:rPr>
          <w:color w:val="auto"/>
        </w:rPr>
      </w:pPr>
      <w:r>
        <w:rPr>
          <w:color w:val="auto"/>
        </w:rPr>
        <w:t xml:space="preserve">Solve additional problems related to the book </w:t>
      </w:r>
      <w:r w:rsidRPr="00042553">
        <w:rPr>
          <w:i/>
          <w:color w:val="auto"/>
        </w:rPr>
        <w:t>Duck! Rabbit!</w:t>
      </w:r>
      <w:r>
        <w:rPr>
          <w:color w:val="auto"/>
        </w:rPr>
        <w:t xml:space="preserve">  For example:</w:t>
      </w:r>
      <w:r w:rsidRPr="00042553">
        <w:rPr>
          <w:color w:val="auto"/>
        </w:rPr>
        <w:t xml:space="preserve"> </w:t>
      </w:r>
    </w:p>
    <w:p w14:paraId="473FED98" w14:textId="77777777" w:rsidR="006A6A9D"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p>
    <w:p w14:paraId="348CC017" w14:textId="77777777" w:rsidR="006A6A9D"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p>
    <w:p w14:paraId="0F39242A" w14:textId="2A1C000A" w:rsidR="00880837"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r w:rsidRPr="006A6A9D">
        <w:rPr>
          <w:snapToGrid w:val="0"/>
          <w:w w:val="0"/>
          <w:sz w:val="0"/>
          <w:szCs w:val="0"/>
          <w:u w:color="000000"/>
          <w:bdr w:val="none" w:sz="0" w:space="0" w:color="000000"/>
          <w:shd w:val="clear" w:color="000000" w:fill="000000"/>
          <w:lang w:val="x-none" w:eastAsia="x-none" w:bidi="x-none"/>
        </w:rPr>
        <w:t xml:space="preserve"> </w:t>
      </w:r>
    </w:p>
    <w:p w14:paraId="4DB030C6" w14:textId="1FDCA53C" w:rsidR="006A6A9D"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p>
    <w:p w14:paraId="5EE49E6B" w14:textId="039E4C3C" w:rsidR="006A6A9D"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p>
    <w:p w14:paraId="6ADF59B5" w14:textId="099FC830" w:rsidR="006A6A9D" w:rsidRDefault="006A6A9D" w:rsidP="005715DC">
      <w:pPr>
        <w:spacing w:after="60"/>
        <w:ind w:left="720"/>
        <w:contextualSpacing/>
        <w:rPr>
          <w:snapToGrid w:val="0"/>
          <w:w w:val="0"/>
          <w:sz w:val="0"/>
          <w:szCs w:val="0"/>
          <w:u w:color="000000"/>
          <w:bdr w:val="none" w:sz="0" w:space="0" w:color="000000"/>
          <w:shd w:val="clear" w:color="000000" w:fill="000000"/>
          <w:lang w:val="x-none" w:eastAsia="x-none" w:bidi="x-none"/>
        </w:rPr>
      </w:pPr>
    </w:p>
    <w:p w14:paraId="1C27E888" w14:textId="51CF91A2" w:rsidR="00023FE7" w:rsidRPr="00023FE7" w:rsidRDefault="00042553" w:rsidP="00023FE7">
      <w:pPr>
        <w:spacing w:after="60"/>
        <w:contextualSpacing/>
      </w:pPr>
      <w:r>
        <w:rPr>
          <w:noProof/>
        </w:rPr>
        <w:drawing>
          <wp:anchor distT="0" distB="0" distL="114300" distR="114300" simplePos="0" relativeHeight="251659264" behindDoc="0" locked="0" layoutInCell="1" allowOverlap="1" wp14:anchorId="14DEE0BE" wp14:editId="781926F2">
            <wp:simplePos x="0" y="0"/>
            <wp:positionH relativeFrom="margin">
              <wp:posOffset>1882140</wp:posOffset>
            </wp:positionH>
            <wp:positionV relativeFrom="paragraph">
              <wp:posOffset>20955</wp:posOffset>
            </wp:positionV>
            <wp:extent cx="2590800" cy="1984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1984051"/>
                    </a:xfrm>
                    <a:prstGeom prst="rect">
                      <a:avLst/>
                    </a:prstGeom>
                    <a:noFill/>
                  </pic:spPr>
                </pic:pic>
              </a:graphicData>
            </a:graphic>
            <wp14:sizeRelH relativeFrom="page">
              <wp14:pctWidth>0</wp14:pctWidth>
            </wp14:sizeRelH>
            <wp14:sizeRelV relativeFrom="page">
              <wp14:pctHeight>0</wp14:pctHeight>
            </wp14:sizeRelV>
          </wp:anchor>
        </w:drawing>
      </w:r>
    </w:p>
    <w:p w14:paraId="0A0CED2A" w14:textId="6A684767" w:rsidR="00023FE7" w:rsidRPr="00023FE7" w:rsidRDefault="00042553" w:rsidP="00042553">
      <w:pPr>
        <w:tabs>
          <w:tab w:val="left" w:pos="8940"/>
        </w:tabs>
      </w:pPr>
      <w:r>
        <w:tab/>
      </w:r>
    </w:p>
    <w:p w14:paraId="040502EE" w14:textId="12787FA6" w:rsidR="00023FE7" w:rsidRPr="00023FE7" w:rsidRDefault="00023FE7" w:rsidP="00023FE7"/>
    <w:p w14:paraId="037772AA" w14:textId="1A7AA306" w:rsidR="00023FE7" w:rsidRPr="00023FE7" w:rsidRDefault="00023FE7" w:rsidP="00023FE7"/>
    <w:p w14:paraId="16DCDE42" w14:textId="0D1955F2" w:rsidR="00023FE7" w:rsidRPr="00023FE7" w:rsidRDefault="00023FE7" w:rsidP="00023FE7"/>
    <w:p w14:paraId="747D20BF" w14:textId="38AD9B96" w:rsidR="00023FE7" w:rsidRPr="00023FE7" w:rsidRDefault="00023FE7" w:rsidP="00023FE7"/>
    <w:p w14:paraId="5BE00B04" w14:textId="5BED8651" w:rsidR="00023FE7" w:rsidRPr="00023FE7" w:rsidRDefault="00023FE7" w:rsidP="00023FE7"/>
    <w:p w14:paraId="2E8773BF" w14:textId="12A3268D" w:rsidR="00023FE7" w:rsidRPr="00023FE7" w:rsidRDefault="00023FE7" w:rsidP="00023FE7"/>
    <w:p w14:paraId="5EC775FF" w14:textId="250695AC" w:rsidR="00B0454A" w:rsidRDefault="00B0454A" w:rsidP="00023FE7">
      <w:pPr>
        <w:tabs>
          <w:tab w:val="left" w:pos="2850"/>
        </w:tabs>
      </w:pPr>
    </w:p>
    <w:p w14:paraId="08A8BFC1" w14:textId="4CD1018A" w:rsidR="00B0454A" w:rsidRDefault="00B0454A" w:rsidP="00023FE7">
      <w:pPr>
        <w:tabs>
          <w:tab w:val="left" w:pos="2850"/>
        </w:tabs>
      </w:pPr>
      <w:bookmarkStart w:id="0" w:name="_GoBack"/>
      <w:bookmarkEnd w:id="0"/>
    </w:p>
    <w:p w14:paraId="775080B5" w14:textId="333B652D" w:rsidR="00023FE7" w:rsidRPr="00031CE2" w:rsidRDefault="00E55043" w:rsidP="00E55043">
      <w:pPr>
        <w:tabs>
          <w:tab w:val="left" w:pos="2850"/>
        </w:tabs>
        <w:jc w:val="center"/>
        <w:rPr>
          <w:b/>
          <w:sz w:val="68"/>
          <w:szCs w:val="68"/>
        </w:rPr>
      </w:pPr>
      <w:r w:rsidRPr="00031CE2">
        <w:rPr>
          <w:b/>
          <w:sz w:val="68"/>
          <w:szCs w:val="68"/>
        </w:rPr>
        <w:lastRenderedPageBreak/>
        <w:t>Mystery Animal Images</w:t>
      </w:r>
    </w:p>
    <w:p w14:paraId="08A52EF7" w14:textId="6651DA40" w:rsidR="00E55043" w:rsidRDefault="00E55043" w:rsidP="00E55043">
      <w:pPr>
        <w:tabs>
          <w:tab w:val="left" w:pos="2850"/>
        </w:tabs>
        <w:jc w:val="center"/>
        <w:rPr>
          <w:sz w:val="22"/>
          <w:szCs w:val="22"/>
        </w:rPr>
      </w:pPr>
    </w:p>
    <w:p w14:paraId="6D2EA615" w14:textId="77777777" w:rsidR="00031CE2" w:rsidRPr="00E55043" w:rsidRDefault="00031CE2" w:rsidP="00E55043">
      <w:pPr>
        <w:tabs>
          <w:tab w:val="left" w:pos="2850"/>
        </w:tabs>
        <w:jc w:val="center"/>
        <w:rPr>
          <w:sz w:val="22"/>
          <w:szCs w:val="22"/>
        </w:rPr>
      </w:pPr>
    </w:p>
    <w:p w14:paraId="6422BCCC" w14:textId="40269DEB" w:rsidR="00E55043" w:rsidRDefault="00E55043" w:rsidP="00E55043">
      <w:pPr>
        <w:tabs>
          <w:tab w:val="left" w:pos="2850"/>
        </w:tabs>
        <w:ind w:left="-720" w:right="-612"/>
        <w:jc w:val="center"/>
        <w:rPr>
          <w:sz w:val="56"/>
          <w:szCs w:val="56"/>
        </w:rPr>
      </w:pPr>
      <w:r>
        <w:rPr>
          <w:noProof/>
        </w:rPr>
        <w:drawing>
          <wp:inline distT="0" distB="0" distL="0" distR="0" wp14:anchorId="12A0590E" wp14:editId="79164494">
            <wp:extent cx="6858635" cy="2382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66" t="8849" r="1275" b="31312"/>
                    <a:stretch/>
                  </pic:blipFill>
                  <pic:spPr bwMode="auto">
                    <a:xfrm>
                      <a:off x="0" y="0"/>
                      <a:ext cx="6864326" cy="2384028"/>
                    </a:xfrm>
                    <a:prstGeom prst="rect">
                      <a:avLst/>
                    </a:prstGeom>
                    <a:ln>
                      <a:noFill/>
                    </a:ln>
                    <a:extLst>
                      <a:ext uri="{53640926-AAD7-44D8-BBD7-CCE9431645EC}">
                        <a14:shadowObscured xmlns:a14="http://schemas.microsoft.com/office/drawing/2010/main"/>
                      </a:ext>
                    </a:extLst>
                  </pic:spPr>
                </pic:pic>
              </a:graphicData>
            </a:graphic>
          </wp:inline>
        </w:drawing>
      </w:r>
    </w:p>
    <w:p w14:paraId="24850622" w14:textId="11C6E6E1" w:rsidR="00E55043" w:rsidRPr="00E55043" w:rsidRDefault="00E55043" w:rsidP="00E55043">
      <w:pPr>
        <w:tabs>
          <w:tab w:val="left" w:pos="2850"/>
        </w:tabs>
        <w:ind w:left="-720" w:right="-612"/>
        <w:jc w:val="center"/>
        <w:rPr>
          <w:sz w:val="6"/>
          <w:szCs w:val="6"/>
        </w:rPr>
      </w:pPr>
    </w:p>
    <w:p w14:paraId="6D8418B3" w14:textId="77777777" w:rsidR="00E55043" w:rsidRDefault="00E55043" w:rsidP="00E55043">
      <w:pPr>
        <w:tabs>
          <w:tab w:val="left" w:pos="2850"/>
        </w:tabs>
        <w:ind w:left="-720" w:right="-612"/>
        <w:jc w:val="center"/>
        <w:rPr>
          <w:sz w:val="56"/>
          <w:szCs w:val="56"/>
        </w:rPr>
      </w:pPr>
      <w:r>
        <w:rPr>
          <w:noProof/>
        </w:rPr>
        <w:drawing>
          <wp:inline distT="0" distB="0" distL="0" distR="0" wp14:anchorId="7FB46B9B" wp14:editId="0F056C92">
            <wp:extent cx="6856912" cy="234327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66" t="9701" r="1275" b="31419"/>
                    <a:stretch/>
                  </pic:blipFill>
                  <pic:spPr bwMode="auto">
                    <a:xfrm>
                      <a:off x="0" y="0"/>
                      <a:ext cx="6864326" cy="2345806"/>
                    </a:xfrm>
                    <a:prstGeom prst="rect">
                      <a:avLst/>
                    </a:prstGeom>
                    <a:ln>
                      <a:noFill/>
                    </a:ln>
                    <a:extLst>
                      <a:ext uri="{53640926-AAD7-44D8-BBD7-CCE9431645EC}">
                        <a14:shadowObscured xmlns:a14="http://schemas.microsoft.com/office/drawing/2010/main"/>
                      </a:ext>
                    </a:extLst>
                  </pic:spPr>
                </pic:pic>
              </a:graphicData>
            </a:graphic>
          </wp:inline>
        </w:drawing>
      </w:r>
    </w:p>
    <w:p w14:paraId="15000348" w14:textId="3965EE9D" w:rsidR="00023FE7" w:rsidRPr="00031CE2" w:rsidRDefault="00E55043" w:rsidP="00031CE2">
      <w:pPr>
        <w:tabs>
          <w:tab w:val="left" w:pos="2850"/>
        </w:tabs>
        <w:ind w:left="-720" w:right="-612"/>
        <w:jc w:val="center"/>
        <w:rPr>
          <w:sz w:val="56"/>
          <w:szCs w:val="56"/>
        </w:rPr>
      </w:pPr>
      <w:r>
        <w:rPr>
          <w:noProof/>
        </w:rPr>
        <w:drawing>
          <wp:inline distT="0" distB="0" distL="0" distR="0" wp14:anchorId="7C350BAD" wp14:editId="31744253">
            <wp:extent cx="6857004" cy="249480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66" t="10048" r="1275" b="27267"/>
                    <a:stretch/>
                  </pic:blipFill>
                  <pic:spPr bwMode="auto">
                    <a:xfrm>
                      <a:off x="0" y="0"/>
                      <a:ext cx="6864326" cy="2497469"/>
                    </a:xfrm>
                    <a:prstGeom prst="rect">
                      <a:avLst/>
                    </a:prstGeom>
                    <a:ln>
                      <a:noFill/>
                    </a:ln>
                    <a:extLst>
                      <a:ext uri="{53640926-AAD7-44D8-BBD7-CCE9431645EC}">
                        <a14:shadowObscured xmlns:a14="http://schemas.microsoft.com/office/drawing/2010/main"/>
                      </a:ext>
                    </a:extLst>
                  </pic:spPr>
                </pic:pic>
              </a:graphicData>
            </a:graphic>
          </wp:inline>
        </w:drawing>
      </w:r>
    </w:p>
    <w:sectPr w:rsidR="00023FE7" w:rsidRPr="00031CE2" w:rsidSect="002A13CC">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4416" w14:textId="77777777" w:rsidR="008526EF" w:rsidRDefault="008526EF">
      <w:r>
        <w:separator/>
      </w:r>
    </w:p>
  </w:endnote>
  <w:endnote w:type="continuationSeparator" w:id="0">
    <w:p w14:paraId="5E09A6A1" w14:textId="77777777" w:rsidR="008526EF" w:rsidRDefault="0085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D190" w14:textId="77777777" w:rsidR="00D72214" w:rsidRDefault="00D72214">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9786DBC" w14:textId="77777777" w:rsidR="00D72214" w:rsidRDefault="00D72214">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1698C5" w14:textId="77777777" w:rsidR="00D72214" w:rsidRDefault="00D72214"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C113" w14:textId="77777777" w:rsidR="008526EF" w:rsidRDefault="008526EF">
      <w:r>
        <w:separator/>
      </w:r>
    </w:p>
  </w:footnote>
  <w:footnote w:type="continuationSeparator" w:id="0">
    <w:p w14:paraId="1D6EA30E" w14:textId="77777777" w:rsidR="008526EF" w:rsidRDefault="0085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2DD0" w14:textId="77777777" w:rsidR="00D72214" w:rsidRDefault="00D72214">
    <w:pPr>
      <w:pStyle w:val="Header"/>
    </w:pPr>
  </w:p>
  <w:p w14:paraId="52434D64" w14:textId="77777777" w:rsidR="00D72214" w:rsidRDefault="00D7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62F576B"/>
    <w:multiLevelType w:val="multilevel"/>
    <w:tmpl w:val="0FAEF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A773525"/>
    <w:multiLevelType w:val="hybridMultilevel"/>
    <w:tmpl w:val="113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01D5"/>
    <w:multiLevelType w:val="hybridMultilevel"/>
    <w:tmpl w:val="F61675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70B4"/>
    <w:multiLevelType w:val="hybridMultilevel"/>
    <w:tmpl w:val="E47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0059AE"/>
    <w:multiLevelType w:val="multilevel"/>
    <w:tmpl w:val="6B68148C"/>
    <w:lvl w:ilvl="0">
      <w:start w:val="5"/>
      <w:numFmt w:val="decimal"/>
      <w:lvlText w:val="%1."/>
      <w:lvlJc w:val="left"/>
      <w:pPr>
        <w:ind w:left="720" w:hanging="360"/>
      </w:pPr>
      <w:rPr>
        <w:rFonts w:ascii="Times New Roman" w:eastAsia="Times New Roman" w:hAnsi="Times New Roman" w:cs="Times New Roman" w:hint="default"/>
        <w:i w:val="0"/>
        <w:color w:val="auto"/>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1C53CB8"/>
    <w:multiLevelType w:val="hybridMultilevel"/>
    <w:tmpl w:val="263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2A831EAF"/>
    <w:multiLevelType w:val="hybridMultilevel"/>
    <w:tmpl w:val="96AE2D04"/>
    <w:lvl w:ilvl="0" w:tplc="65783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6"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AB2797F"/>
    <w:multiLevelType w:val="multilevel"/>
    <w:tmpl w:val="8304C4DE"/>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000000"/>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27F3C"/>
    <w:multiLevelType w:val="hybridMultilevel"/>
    <w:tmpl w:val="DCD46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773DC2"/>
    <w:multiLevelType w:val="multilevel"/>
    <w:tmpl w:val="E4FAEC2C"/>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000000"/>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532F57"/>
    <w:multiLevelType w:val="hybridMultilevel"/>
    <w:tmpl w:val="C698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557A"/>
    <w:multiLevelType w:val="hybridMultilevel"/>
    <w:tmpl w:val="C418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377ED"/>
    <w:multiLevelType w:val="hybridMultilevel"/>
    <w:tmpl w:val="2D9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57D97082"/>
    <w:multiLevelType w:val="hybridMultilevel"/>
    <w:tmpl w:val="164E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7D5B4C"/>
    <w:multiLevelType w:val="hybridMultilevel"/>
    <w:tmpl w:val="6A2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C26E4"/>
    <w:multiLevelType w:val="hybridMultilevel"/>
    <w:tmpl w:val="884A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C781E"/>
    <w:multiLevelType w:val="hybridMultilevel"/>
    <w:tmpl w:val="E7ECD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CE7D7A"/>
    <w:multiLevelType w:val="hybridMultilevel"/>
    <w:tmpl w:val="11C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33383"/>
    <w:multiLevelType w:val="hybridMultilevel"/>
    <w:tmpl w:val="C2EED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9" w15:restartNumberingAfterBreak="0">
    <w:nsid w:val="70025D5B"/>
    <w:multiLevelType w:val="multilevel"/>
    <w:tmpl w:val="91D0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73443AEE"/>
    <w:multiLevelType w:val="multilevel"/>
    <w:tmpl w:val="E34C63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746F159C"/>
    <w:multiLevelType w:val="hybridMultilevel"/>
    <w:tmpl w:val="4AD8B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038D1"/>
    <w:multiLevelType w:val="multilevel"/>
    <w:tmpl w:val="94227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E6A759B"/>
    <w:multiLevelType w:val="multilevel"/>
    <w:tmpl w:val="78B42370"/>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DF580A"/>
    <w:multiLevelType w:val="multilevel"/>
    <w:tmpl w:val="60BA26DE"/>
    <w:lvl w:ilvl="0">
      <w:start w:val="1"/>
      <w:numFmt w:val="decimal"/>
      <w:lvlText w:val="%1."/>
      <w:lvlJc w:val="left"/>
      <w:pPr>
        <w:ind w:left="720" w:hanging="360"/>
      </w:pPr>
      <w:rPr>
        <w:rFonts w:ascii="Times New Roman" w:eastAsia="Times New Roman" w:hAnsi="Times New Roman" w:cs="Times New Roman"/>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44"/>
  </w:num>
  <w:num w:numId="2">
    <w:abstractNumId w:val="19"/>
  </w:num>
  <w:num w:numId="3">
    <w:abstractNumId w:val="43"/>
  </w:num>
  <w:num w:numId="4">
    <w:abstractNumId w:val="13"/>
  </w:num>
  <w:num w:numId="5">
    <w:abstractNumId w:val="16"/>
  </w:num>
  <w:num w:numId="6">
    <w:abstractNumId w:val="40"/>
  </w:num>
  <w:num w:numId="7">
    <w:abstractNumId w:val="18"/>
  </w:num>
  <w:num w:numId="8">
    <w:abstractNumId w:val="11"/>
  </w:num>
  <w:num w:numId="9">
    <w:abstractNumId w:val="7"/>
  </w:num>
  <w:num w:numId="10">
    <w:abstractNumId w:val="37"/>
  </w:num>
  <w:num w:numId="11">
    <w:abstractNumId w:val="28"/>
  </w:num>
  <w:num w:numId="12">
    <w:abstractNumId w:val="5"/>
  </w:num>
  <w:num w:numId="13">
    <w:abstractNumId w:val="20"/>
  </w:num>
  <w:num w:numId="14">
    <w:abstractNumId w:val="1"/>
  </w:num>
  <w:num w:numId="15">
    <w:abstractNumId w:val="33"/>
  </w:num>
  <w:num w:numId="16">
    <w:abstractNumId w:val="42"/>
  </w:num>
  <w:num w:numId="17">
    <w:abstractNumId w:val="10"/>
  </w:num>
  <w:num w:numId="18">
    <w:abstractNumId w:val="32"/>
  </w:num>
  <w:num w:numId="19">
    <w:abstractNumId w:val="14"/>
  </w:num>
  <w:num w:numId="20">
    <w:abstractNumId w:val="26"/>
  </w:num>
  <w:num w:numId="21">
    <w:abstractNumId w:val="0"/>
  </w:num>
  <w:num w:numId="22">
    <w:abstractNumId w:val="25"/>
  </w:num>
  <w:num w:numId="23">
    <w:abstractNumId w:val="15"/>
  </w:num>
  <w:num w:numId="24">
    <w:abstractNumId w:val="38"/>
  </w:num>
  <w:num w:numId="25">
    <w:abstractNumId w:val="8"/>
  </w:num>
  <w:num w:numId="26">
    <w:abstractNumId w:val="45"/>
  </w:num>
  <w:num w:numId="27">
    <w:abstractNumId w:val="39"/>
  </w:num>
  <w:num w:numId="28">
    <w:abstractNumId w:val="9"/>
  </w:num>
  <w:num w:numId="29">
    <w:abstractNumId w:val="12"/>
  </w:num>
  <w:num w:numId="30">
    <w:abstractNumId w:val="30"/>
  </w:num>
  <w:num w:numId="31">
    <w:abstractNumId w:val="24"/>
  </w:num>
  <w:num w:numId="32">
    <w:abstractNumId w:val="35"/>
  </w:num>
  <w:num w:numId="33">
    <w:abstractNumId w:val="36"/>
  </w:num>
  <w:num w:numId="34">
    <w:abstractNumId w:val="29"/>
  </w:num>
  <w:num w:numId="35">
    <w:abstractNumId w:val="17"/>
  </w:num>
  <w:num w:numId="36">
    <w:abstractNumId w:val="22"/>
  </w:num>
  <w:num w:numId="37">
    <w:abstractNumId w:val="3"/>
  </w:num>
  <w:num w:numId="38">
    <w:abstractNumId w:val="34"/>
  </w:num>
  <w:num w:numId="39">
    <w:abstractNumId w:val="6"/>
  </w:num>
  <w:num w:numId="40">
    <w:abstractNumId w:val="2"/>
  </w:num>
  <w:num w:numId="41">
    <w:abstractNumId w:val="41"/>
  </w:num>
  <w:num w:numId="42">
    <w:abstractNumId w:val="23"/>
  </w:num>
  <w:num w:numId="43">
    <w:abstractNumId w:val="21"/>
  </w:num>
  <w:num w:numId="44">
    <w:abstractNumId w:val="4"/>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0163D"/>
    <w:rsid w:val="00005E0C"/>
    <w:rsid w:val="00010C93"/>
    <w:rsid w:val="000145E0"/>
    <w:rsid w:val="0001548D"/>
    <w:rsid w:val="00023FE7"/>
    <w:rsid w:val="00031CE2"/>
    <w:rsid w:val="0003278D"/>
    <w:rsid w:val="00042553"/>
    <w:rsid w:val="00053585"/>
    <w:rsid w:val="00062F81"/>
    <w:rsid w:val="00065488"/>
    <w:rsid w:val="00071C56"/>
    <w:rsid w:val="00071E7B"/>
    <w:rsid w:val="000839B5"/>
    <w:rsid w:val="000B0A02"/>
    <w:rsid w:val="000B7B11"/>
    <w:rsid w:val="00107D94"/>
    <w:rsid w:val="00115097"/>
    <w:rsid w:val="001B1F5A"/>
    <w:rsid w:val="001C37EB"/>
    <w:rsid w:val="001D5938"/>
    <w:rsid w:val="00223198"/>
    <w:rsid w:val="002454C3"/>
    <w:rsid w:val="0026129D"/>
    <w:rsid w:val="00264089"/>
    <w:rsid w:val="00277251"/>
    <w:rsid w:val="00285DEB"/>
    <w:rsid w:val="00285EF7"/>
    <w:rsid w:val="0029649E"/>
    <w:rsid w:val="00296707"/>
    <w:rsid w:val="002A13CC"/>
    <w:rsid w:val="002A6BF4"/>
    <w:rsid w:val="002A7AB9"/>
    <w:rsid w:val="002B7702"/>
    <w:rsid w:val="002C6FD4"/>
    <w:rsid w:val="002D5334"/>
    <w:rsid w:val="002E6A43"/>
    <w:rsid w:val="002F2C45"/>
    <w:rsid w:val="003009EB"/>
    <w:rsid w:val="00302B6B"/>
    <w:rsid w:val="00312052"/>
    <w:rsid w:val="00332318"/>
    <w:rsid w:val="00335623"/>
    <w:rsid w:val="00352E63"/>
    <w:rsid w:val="003721FE"/>
    <w:rsid w:val="003778BE"/>
    <w:rsid w:val="00377C52"/>
    <w:rsid w:val="00382610"/>
    <w:rsid w:val="003A63D2"/>
    <w:rsid w:val="003B00FB"/>
    <w:rsid w:val="003C2FCD"/>
    <w:rsid w:val="003C3AC8"/>
    <w:rsid w:val="00400110"/>
    <w:rsid w:val="00417B41"/>
    <w:rsid w:val="00421667"/>
    <w:rsid w:val="00434DD1"/>
    <w:rsid w:val="0043687C"/>
    <w:rsid w:val="004524FD"/>
    <w:rsid w:val="00453AF4"/>
    <w:rsid w:val="00456648"/>
    <w:rsid w:val="0049085F"/>
    <w:rsid w:val="004B1765"/>
    <w:rsid w:val="004B264C"/>
    <w:rsid w:val="004D78B3"/>
    <w:rsid w:val="004F5218"/>
    <w:rsid w:val="0051139E"/>
    <w:rsid w:val="00515722"/>
    <w:rsid w:val="0052690F"/>
    <w:rsid w:val="00541611"/>
    <w:rsid w:val="00546CA8"/>
    <w:rsid w:val="00550236"/>
    <w:rsid w:val="005528E7"/>
    <w:rsid w:val="005715DC"/>
    <w:rsid w:val="0057395D"/>
    <w:rsid w:val="00594A2D"/>
    <w:rsid w:val="005C150B"/>
    <w:rsid w:val="005C3D8B"/>
    <w:rsid w:val="005D3BB8"/>
    <w:rsid w:val="005E3292"/>
    <w:rsid w:val="005E61DB"/>
    <w:rsid w:val="005F58AA"/>
    <w:rsid w:val="006006E2"/>
    <w:rsid w:val="00607305"/>
    <w:rsid w:val="00624C77"/>
    <w:rsid w:val="006254F3"/>
    <w:rsid w:val="0063261B"/>
    <w:rsid w:val="00644B0D"/>
    <w:rsid w:val="00666521"/>
    <w:rsid w:val="00681BF0"/>
    <w:rsid w:val="0068770A"/>
    <w:rsid w:val="00687DCF"/>
    <w:rsid w:val="00693BF8"/>
    <w:rsid w:val="006A6A9D"/>
    <w:rsid w:val="006D290D"/>
    <w:rsid w:val="006D5648"/>
    <w:rsid w:val="00700E4C"/>
    <w:rsid w:val="007249DD"/>
    <w:rsid w:val="007314E7"/>
    <w:rsid w:val="00740F4D"/>
    <w:rsid w:val="0077397B"/>
    <w:rsid w:val="00784665"/>
    <w:rsid w:val="007A538A"/>
    <w:rsid w:val="007C5BC0"/>
    <w:rsid w:val="007D15C0"/>
    <w:rsid w:val="007E4621"/>
    <w:rsid w:val="007E741C"/>
    <w:rsid w:val="007F0590"/>
    <w:rsid w:val="007F124A"/>
    <w:rsid w:val="00806239"/>
    <w:rsid w:val="00817FA4"/>
    <w:rsid w:val="008254B0"/>
    <w:rsid w:val="00831AFE"/>
    <w:rsid w:val="00835DCB"/>
    <w:rsid w:val="008526EF"/>
    <w:rsid w:val="00855658"/>
    <w:rsid w:val="008573CF"/>
    <w:rsid w:val="00866D4B"/>
    <w:rsid w:val="00875778"/>
    <w:rsid w:val="00880837"/>
    <w:rsid w:val="00887FE2"/>
    <w:rsid w:val="008F34D9"/>
    <w:rsid w:val="0090117D"/>
    <w:rsid w:val="00922C29"/>
    <w:rsid w:val="009252AB"/>
    <w:rsid w:val="00933D46"/>
    <w:rsid w:val="0095605A"/>
    <w:rsid w:val="00962634"/>
    <w:rsid w:val="009663D4"/>
    <w:rsid w:val="00991B71"/>
    <w:rsid w:val="00992557"/>
    <w:rsid w:val="0099403B"/>
    <w:rsid w:val="009B5D8C"/>
    <w:rsid w:val="009C01A9"/>
    <w:rsid w:val="009C04D1"/>
    <w:rsid w:val="009C5818"/>
    <w:rsid w:val="009D08CA"/>
    <w:rsid w:val="009D5122"/>
    <w:rsid w:val="009D76F3"/>
    <w:rsid w:val="009F68E3"/>
    <w:rsid w:val="00A32CE5"/>
    <w:rsid w:val="00A43537"/>
    <w:rsid w:val="00A47137"/>
    <w:rsid w:val="00A50775"/>
    <w:rsid w:val="00A526C0"/>
    <w:rsid w:val="00A56B66"/>
    <w:rsid w:val="00A717BF"/>
    <w:rsid w:val="00A75DAB"/>
    <w:rsid w:val="00A96EF8"/>
    <w:rsid w:val="00AA62AB"/>
    <w:rsid w:val="00AB39C3"/>
    <w:rsid w:val="00AD38D0"/>
    <w:rsid w:val="00AF07B6"/>
    <w:rsid w:val="00AF2D7E"/>
    <w:rsid w:val="00B0454A"/>
    <w:rsid w:val="00B129DE"/>
    <w:rsid w:val="00B14045"/>
    <w:rsid w:val="00B41682"/>
    <w:rsid w:val="00B47B9B"/>
    <w:rsid w:val="00B73D44"/>
    <w:rsid w:val="00B77437"/>
    <w:rsid w:val="00B81C5E"/>
    <w:rsid w:val="00B913FB"/>
    <w:rsid w:val="00BA2336"/>
    <w:rsid w:val="00BB31EC"/>
    <w:rsid w:val="00BB495F"/>
    <w:rsid w:val="00BB6A5D"/>
    <w:rsid w:val="00BC463D"/>
    <w:rsid w:val="00BD2ED0"/>
    <w:rsid w:val="00BE3003"/>
    <w:rsid w:val="00BE437F"/>
    <w:rsid w:val="00BE590C"/>
    <w:rsid w:val="00BE6A76"/>
    <w:rsid w:val="00C06368"/>
    <w:rsid w:val="00C14562"/>
    <w:rsid w:val="00C20A69"/>
    <w:rsid w:val="00C56D6B"/>
    <w:rsid w:val="00C836CD"/>
    <w:rsid w:val="00CA0DC7"/>
    <w:rsid w:val="00CB1804"/>
    <w:rsid w:val="00CB1EFE"/>
    <w:rsid w:val="00CE12D1"/>
    <w:rsid w:val="00CE2941"/>
    <w:rsid w:val="00CF6EEB"/>
    <w:rsid w:val="00CF7F50"/>
    <w:rsid w:val="00D20BFA"/>
    <w:rsid w:val="00D4345B"/>
    <w:rsid w:val="00D53EB6"/>
    <w:rsid w:val="00D63395"/>
    <w:rsid w:val="00D72214"/>
    <w:rsid w:val="00D922CC"/>
    <w:rsid w:val="00D95A97"/>
    <w:rsid w:val="00DA1D0E"/>
    <w:rsid w:val="00DB74ED"/>
    <w:rsid w:val="00DB768F"/>
    <w:rsid w:val="00DD1F46"/>
    <w:rsid w:val="00DE0162"/>
    <w:rsid w:val="00E06530"/>
    <w:rsid w:val="00E15DD9"/>
    <w:rsid w:val="00E46FEA"/>
    <w:rsid w:val="00E55043"/>
    <w:rsid w:val="00E706C9"/>
    <w:rsid w:val="00E84D2C"/>
    <w:rsid w:val="00EA5556"/>
    <w:rsid w:val="00EC0F73"/>
    <w:rsid w:val="00EC257A"/>
    <w:rsid w:val="00EF05A0"/>
    <w:rsid w:val="00EF5886"/>
    <w:rsid w:val="00F00069"/>
    <w:rsid w:val="00F01160"/>
    <w:rsid w:val="00F17890"/>
    <w:rsid w:val="00F20544"/>
    <w:rsid w:val="00F35651"/>
    <w:rsid w:val="00F365E2"/>
    <w:rsid w:val="00F56F67"/>
    <w:rsid w:val="00F60D54"/>
    <w:rsid w:val="00F647C6"/>
    <w:rsid w:val="00F73460"/>
    <w:rsid w:val="00F87E5C"/>
    <w:rsid w:val="00F927AD"/>
    <w:rsid w:val="00FA0971"/>
    <w:rsid w:val="00FB4888"/>
    <w:rsid w:val="00FB7902"/>
    <w:rsid w:val="00FD13B9"/>
    <w:rsid w:val="00FF2348"/>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CCFC"/>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62A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0769">
      <w:bodyDiv w:val="1"/>
      <w:marLeft w:val="0"/>
      <w:marRight w:val="0"/>
      <w:marTop w:val="0"/>
      <w:marBottom w:val="0"/>
      <w:divBdr>
        <w:top w:val="none" w:sz="0" w:space="0" w:color="auto"/>
        <w:left w:val="none" w:sz="0" w:space="0" w:color="auto"/>
        <w:bottom w:val="none" w:sz="0" w:space="0" w:color="auto"/>
        <w:right w:val="none" w:sz="0" w:space="0" w:color="auto"/>
      </w:divBdr>
    </w:div>
    <w:div w:id="1625115250">
      <w:bodyDiv w:val="1"/>
      <w:marLeft w:val="0"/>
      <w:marRight w:val="0"/>
      <w:marTop w:val="0"/>
      <w:marBottom w:val="0"/>
      <w:divBdr>
        <w:top w:val="none" w:sz="0" w:space="0" w:color="auto"/>
        <w:left w:val="none" w:sz="0" w:space="0" w:color="auto"/>
        <w:bottom w:val="none" w:sz="0" w:space="0" w:color="auto"/>
        <w:right w:val="none" w:sz="0" w:space="0" w:color="auto"/>
      </w:divBdr>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hPCoe-6RR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PCoe-6RR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hPCoe-6RRks" TargetMode="External"/><Relationship Id="rId4" Type="http://schemas.openxmlformats.org/officeDocument/2006/relationships/webSettings" Target="webSettings.xml"/><Relationship Id="rId9" Type="http://schemas.openxmlformats.org/officeDocument/2006/relationships/hyperlink" Target="https://www.youtube.com/watch?v=hPCoe-6RRk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Windows User</cp:lastModifiedBy>
  <cp:revision>20</cp:revision>
  <cp:lastPrinted>2018-06-15T17:30:00Z</cp:lastPrinted>
  <dcterms:created xsi:type="dcterms:W3CDTF">2018-07-15T16:25:00Z</dcterms:created>
  <dcterms:modified xsi:type="dcterms:W3CDTF">2018-07-17T17:26:00Z</dcterms:modified>
</cp:coreProperties>
</file>