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1BBD" w14:textId="656420B1" w:rsidR="00E47E71" w:rsidRPr="00994CA8" w:rsidRDefault="00E47E71" w:rsidP="00994CA8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89535F" w:rsidRPr="003E4111" w14:paraId="577DE048" w14:textId="77777777" w:rsidTr="00F27AC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8FE06" w14:textId="0B816A47" w:rsidR="0035726E" w:rsidRDefault="0035726E" w:rsidP="00357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NC.5.NF.4</w:t>
            </w:r>
          </w:p>
          <w:p w14:paraId="612B5C39" w14:textId="227E5ED6" w:rsidR="0089535F" w:rsidRPr="003E4111" w:rsidRDefault="0089535F" w:rsidP="003572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Multiplyin</w:t>
            </w:r>
            <w:r w:rsidR="0035726E">
              <w:rPr>
                <w:b/>
                <w:bCs/>
                <w:sz w:val="28"/>
                <w:szCs w:val="28"/>
              </w:rPr>
              <w:t xml:space="preserve">g Fractions with Color Tiles   </w:t>
            </w:r>
          </w:p>
        </w:tc>
      </w:tr>
      <w:tr w:rsidR="0089535F" w:rsidRPr="003E4111" w14:paraId="7E8D78E9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0160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B83D6" w14:textId="77777777" w:rsidR="0089535F" w:rsidRPr="001D09B0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and Operations - Fractions</w:t>
            </w:r>
          </w:p>
        </w:tc>
      </w:tr>
      <w:tr w:rsidR="0089535F" w:rsidRPr="003E4111" w14:paraId="5052A639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907D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7B90A" w14:textId="11CE4812" w:rsidR="0089535F" w:rsidRPr="001D09B0" w:rsidRDefault="00C665BB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and extend previous understandings of multiplication and division to multiply and divide fractions</w:t>
            </w:r>
            <w:bookmarkStart w:id="0" w:name="_GoBack"/>
            <w:bookmarkEnd w:id="0"/>
          </w:p>
        </w:tc>
      </w:tr>
      <w:tr w:rsidR="0089535F" w:rsidRPr="003E4111" w14:paraId="1652DC3E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C0A3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B271A" w14:textId="77777777" w:rsidR="0035726E" w:rsidRDefault="0035726E" w:rsidP="0035726E">
            <w:pPr>
              <w:pStyle w:val="ListParagraph"/>
              <w:shd w:val="clear" w:color="auto" w:fill="FFFFFF"/>
              <w:ind w:left="0"/>
              <w:contextualSpacing/>
              <w:rPr>
                <w:color w:val="3B3B3A"/>
                <w:sz w:val="22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NC.</w:t>
            </w:r>
            <w:r w:rsidRPr="00AA3C97">
              <w:rPr>
                <w:rFonts w:eastAsia="Calibri"/>
                <w:b/>
                <w:bCs/>
                <w:sz w:val="24"/>
                <w:szCs w:val="24"/>
              </w:rPr>
              <w:t>5.NF.4</w:t>
            </w:r>
            <w:r w:rsidRPr="00AA3C97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color w:val="3B3B3A"/>
                <w:sz w:val="22"/>
              </w:rPr>
              <w:t>Apply and extend previous understandings of multiplication to multiply a fraction or whole number by a fraction, including mixed numbers.</w:t>
            </w:r>
          </w:p>
          <w:p w14:paraId="0117D96E" w14:textId="77777777" w:rsidR="0035726E" w:rsidRDefault="0035726E" w:rsidP="0035726E">
            <w:pPr>
              <w:pStyle w:val="ListParagraph"/>
              <w:numPr>
                <w:ilvl w:val="0"/>
                <w:numId w:val="45"/>
              </w:numPr>
              <w:shd w:val="clear" w:color="auto" w:fill="FFFFFF"/>
              <w:contextualSpacing/>
              <w:rPr>
                <w:color w:val="3B3B3A"/>
                <w:sz w:val="22"/>
              </w:rPr>
            </w:pPr>
            <w:r>
              <w:rPr>
                <w:color w:val="3B3B3A"/>
                <w:sz w:val="22"/>
              </w:rPr>
              <w:t>Use area and length models to multiply two fractions, with the denominators 2, 3, 4.</w:t>
            </w:r>
          </w:p>
          <w:p w14:paraId="0AFD014B" w14:textId="77777777" w:rsidR="0035726E" w:rsidRDefault="0035726E" w:rsidP="0035726E">
            <w:pPr>
              <w:pStyle w:val="ListParagraph"/>
              <w:numPr>
                <w:ilvl w:val="0"/>
                <w:numId w:val="45"/>
              </w:numPr>
              <w:shd w:val="clear" w:color="auto" w:fill="FFFFFF"/>
              <w:contextualSpacing/>
              <w:rPr>
                <w:color w:val="3B3B3A"/>
                <w:sz w:val="22"/>
              </w:rPr>
            </w:pPr>
            <w:r>
              <w:rPr>
                <w:color w:val="3B3B3A"/>
                <w:sz w:val="22"/>
              </w:rPr>
              <w:t>Explain why multiplying a given number by a fraction greater than 1 results in a product greater than the given number and when multiplying a given number by a fraction less than 1 results in a product smaller than the given number.</w:t>
            </w:r>
          </w:p>
          <w:p w14:paraId="272753CB" w14:textId="77777777" w:rsidR="0035726E" w:rsidRPr="00581F94" w:rsidRDefault="0035726E" w:rsidP="0035726E">
            <w:pPr>
              <w:pStyle w:val="ListParagraph"/>
              <w:numPr>
                <w:ilvl w:val="0"/>
                <w:numId w:val="45"/>
              </w:numPr>
              <w:shd w:val="clear" w:color="auto" w:fill="FFFFFF"/>
              <w:contextualSpacing/>
              <w:rPr>
                <w:color w:val="3B3B3A"/>
                <w:sz w:val="22"/>
              </w:rPr>
            </w:pPr>
            <w:r>
              <w:rPr>
                <w:color w:val="3B3B3A"/>
                <w:sz w:val="22"/>
              </w:rPr>
              <w:t>Solve one-step word problems involving multiplication of fractions using models to develop the algorithm.</w:t>
            </w:r>
          </w:p>
          <w:p w14:paraId="104DDE39" w14:textId="22A49BD6" w:rsidR="0089535F" w:rsidRPr="00D72504" w:rsidRDefault="0089535F" w:rsidP="00F27ACE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sz w:val="18"/>
                <w:szCs w:val="18"/>
              </w:rPr>
            </w:pPr>
          </w:p>
        </w:tc>
      </w:tr>
      <w:tr w:rsidR="0089535F" w:rsidRPr="003E4111" w14:paraId="7A9654F4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7FE75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905E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  <w:p w14:paraId="71343306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grid paper and color tiles</w:t>
            </w:r>
          </w:p>
        </w:tc>
      </w:tr>
      <w:tr w:rsidR="0089535F" w:rsidRPr="003E4111" w14:paraId="6D62B691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60481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7D069" w14:textId="77777777" w:rsidR="0089535F" w:rsidRPr="00461AD2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461AD2">
              <w:rPr>
                <w:b/>
                <w:iCs/>
                <w:sz w:val="24"/>
                <w:szCs w:val="24"/>
              </w:rPr>
              <w:t>Part 1:</w:t>
            </w:r>
          </w:p>
          <w:p w14:paraId="3B731640" w14:textId="75375D0D" w:rsidR="0089535F" w:rsidRPr="00FF7A98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F7A98">
              <w:rPr>
                <w:iCs/>
                <w:sz w:val="24"/>
                <w:szCs w:val="24"/>
              </w:rPr>
              <w:t>Have students cut a 4</w:t>
            </w:r>
            <w:r w:rsidR="00866654">
              <w:rPr>
                <w:iCs/>
                <w:sz w:val="24"/>
                <w:szCs w:val="24"/>
              </w:rPr>
              <w:t xml:space="preserve"> </w:t>
            </w:r>
            <w:r w:rsidRPr="00FF7A98">
              <w:rPr>
                <w:iCs/>
                <w:sz w:val="24"/>
                <w:szCs w:val="24"/>
              </w:rPr>
              <w:t>x</w:t>
            </w:r>
            <w:r w:rsidR="00866654">
              <w:rPr>
                <w:iCs/>
                <w:sz w:val="24"/>
                <w:szCs w:val="24"/>
              </w:rPr>
              <w:t xml:space="preserve"> </w:t>
            </w:r>
            <w:r w:rsidRPr="00FF7A98">
              <w:rPr>
                <w:iCs/>
                <w:sz w:val="24"/>
                <w:szCs w:val="24"/>
              </w:rPr>
              <w:t>4 inch grid and solve the problem below.</w:t>
            </w:r>
          </w:p>
          <w:p w14:paraId="49296160" w14:textId="488A19E0" w:rsidR="0089535F" w:rsidRPr="00866654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E715B">
              <w:rPr>
                <w:iCs/>
                <w:sz w:val="24"/>
                <w:szCs w:val="24"/>
              </w:rPr>
              <w:t>Cover</w:t>
            </w:r>
            <w:r w:rsidR="00866654">
              <w:rPr>
                <w:i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6E715B">
              <w:rPr>
                <w:iCs/>
                <w:sz w:val="24"/>
                <w:szCs w:val="24"/>
              </w:rPr>
              <w:t xml:space="preserve"> of the grid with one color of the tiles.</w:t>
            </w:r>
          </w:p>
          <w:p w14:paraId="53898EB1" w14:textId="21A91F61" w:rsidR="0089535F" w:rsidRPr="00866654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E715B">
              <w:rPr>
                <w:iCs/>
                <w:sz w:val="24"/>
                <w:szCs w:val="24"/>
              </w:rPr>
              <w:t xml:space="preserve">Cover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866654">
              <w:rPr>
                <w:iCs/>
                <w:sz w:val="24"/>
                <w:szCs w:val="24"/>
              </w:rPr>
              <w:t xml:space="preserve"> </w:t>
            </w:r>
            <w:r w:rsidRPr="006E715B">
              <w:rPr>
                <w:iCs/>
                <w:sz w:val="24"/>
                <w:szCs w:val="24"/>
              </w:rPr>
              <w:t>of the covered area with another color of the tiles.</w:t>
            </w:r>
          </w:p>
          <w:p w14:paraId="5F340EF1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E715B">
              <w:rPr>
                <w:iCs/>
                <w:sz w:val="24"/>
                <w:szCs w:val="24"/>
              </w:rPr>
              <w:t xml:space="preserve">Write an equation to show how much of your model is covered by </w:t>
            </w:r>
            <w:r>
              <w:rPr>
                <w:iCs/>
                <w:sz w:val="24"/>
                <w:szCs w:val="24"/>
              </w:rPr>
              <w:t xml:space="preserve">both </w:t>
            </w:r>
            <w:r w:rsidRPr="006E715B">
              <w:rPr>
                <w:iCs/>
                <w:sz w:val="24"/>
                <w:szCs w:val="24"/>
              </w:rPr>
              <w:t>colors of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tiles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6B2E09F1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60404CF3" w14:textId="77777777" w:rsidR="0089535F" w:rsidRPr="00461AD2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461AD2">
              <w:rPr>
                <w:b/>
                <w:iCs/>
                <w:sz w:val="24"/>
                <w:szCs w:val="24"/>
              </w:rPr>
              <w:t>Part 2:</w:t>
            </w:r>
          </w:p>
          <w:p w14:paraId="1DD4DD6C" w14:textId="6AA41583" w:rsidR="0089535F" w:rsidRPr="00FF7A98" w:rsidRDefault="0089535F" w:rsidP="00F27AC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Have students cut a 6</w:t>
            </w:r>
            <w:r w:rsidR="0086665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x</w:t>
            </w:r>
            <w:r w:rsidR="0086665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6 inch grid and solve the problem below.</w:t>
            </w:r>
          </w:p>
          <w:p w14:paraId="0A3F353B" w14:textId="5CAB340C" w:rsidR="0089535F" w:rsidRPr="00866654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E715B">
              <w:rPr>
                <w:iCs/>
                <w:sz w:val="24"/>
                <w:szCs w:val="24"/>
              </w:rPr>
              <w:t xml:space="preserve">Cover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6E715B">
              <w:rPr>
                <w:iCs/>
                <w:sz w:val="24"/>
                <w:szCs w:val="24"/>
              </w:rPr>
              <w:t xml:space="preserve"> of the grid with one color of the tiles.</w:t>
            </w:r>
          </w:p>
          <w:p w14:paraId="35E9C65E" w14:textId="5E746A56" w:rsidR="0089535F" w:rsidRPr="00866654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Cover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866654">
              <w:rPr>
                <w:iCs/>
                <w:sz w:val="24"/>
                <w:szCs w:val="24"/>
              </w:rPr>
              <w:t xml:space="preserve"> </w:t>
            </w:r>
            <w:r w:rsidRPr="006E715B">
              <w:rPr>
                <w:iCs/>
                <w:sz w:val="24"/>
                <w:szCs w:val="24"/>
              </w:rPr>
              <w:t>of the covered area with another color of the tiles.</w:t>
            </w:r>
          </w:p>
          <w:p w14:paraId="646BC4E2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E715B">
              <w:rPr>
                <w:iCs/>
                <w:sz w:val="24"/>
                <w:szCs w:val="24"/>
              </w:rPr>
              <w:t>Write an equation to show how muc</w:t>
            </w:r>
            <w:r>
              <w:rPr>
                <w:iCs/>
                <w:sz w:val="24"/>
                <w:szCs w:val="24"/>
              </w:rPr>
              <w:t xml:space="preserve">h of your model is covered by both </w:t>
            </w:r>
            <w:r w:rsidRPr="006E715B">
              <w:rPr>
                <w:iCs/>
                <w:sz w:val="24"/>
                <w:szCs w:val="24"/>
              </w:rPr>
              <w:t>colors of tiles.</w:t>
            </w:r>
          </w:p>
          <w:p w14:paraId="156D0FE9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14:paraId="14081026" w14:textId="77777777" w:rsidR="0089535F" w:rsidRPr="00066500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066500">
              <w:rPr>
                <w:b/>
                <w:iCs/>
                <w:sz w:val="24"/>
                <w:szCs w:val="24"/>
              </w:rPr>
              <w:t xml:space="preserve">Part 3: </w:t>
            </w:r>
          </w:p>
          <w:p w14:paraId="1460459E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What relationship do you notice between the numerators in your two factors and your product? What relationship do you notice between the denominators? </w:t>
            </w:r>
          </w:p>
          <w:p w14:paraId="4C5B80A2" w14:textId="77777777" w:rsidR="0089535F" w:rsidRPr="00240DF6" w:rsidRDefault="0089535F" w:rsidP="00F27AC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14:paraId="7F02D235" w14:textId="0FF478D6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CC58A6" w14:textId="2A71A6E8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51CDA83" w14:textId="1EF7B154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5A9FE9" w14:textId="72B5708D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ABD94B" w14:textId="1CBBE6B1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8DE2F9" w14:textId="31496005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6F57981" w14:textId="724333F6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2D4600" w14:textId="3EE33B8D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7069FD" w14:textId="299ED99E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E0F398C" w14:textId="391F7DB6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8267E65" w14:textId="47CBA2E9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A35A3A7" w14:textId="26D423CC" w:rsidR="00866654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36E12B1" w14:textId="77777777" w:rsidR="00866654" w:rsidRPr="003E4111" w:rsidRDefault="00866654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245"/>
        <w:gridCol w:w="4286"/>
        <w:gridCol w:w="4287"/>
      </w:tblGrid>
      <w:tr w:rsidR="0089535F" w:rsidRPr="003E4111" w14:paraId="0798E216" w14:textId="77777777" w:rsidTr="00F5151E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72D12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Rubric</w:t>
            </w:r>
          </w:p>
        </w:tc>
      </w:tr>
      <w:tr w:rsidR="00F5151E" w:rsidRPr="003E4111" w14:paraId="296C95A8" w14:textId="77777777" w:rsidTr="0086665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8EAF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0F26119B" w14:textId="0929A512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D571" w14:textId="77777777" w:rsidR="00F5151E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427E0FD8" w14:textId="6B6C2EE8" w:rsidR="00F5151E" w:rsidRPr="001D09B0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7BA4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7932B592" w14:textId="03EC0A83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89535F" w:rsidRPr="003E4111" w14:paraId="6EB9EF5A" w14:textId="77777777" w:rsidTr="0086665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17CA" w14:textId="6D831ADE" w:rsidR="0089535F" w:rsidRDefault="00866654" w:rsidP="0089535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is not yet able to build the models described in this task</w:t>
            </w:r>
            <w:r w:rsidR="0089535F">
              <w:rPr>
                <w:bCs/>
                <w:sz w:val="24"/>
                <w:szCs w:val="24"/>
              </w:rPr>
              <w:t>.</w:t>
            </w:r>
          </w:p>
          <w:p w14:paraId="69589EA3" w14:textId="77777777" w:rsidR="0089535F" w:rsidRDefault="0089535F" w:rsidP="00F27ACE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4"/>
                <w:szCs w:val="24"/>
              </w:rPr>
            </w:pPr>
          </w:p>
          <w:p w14:paraId="07CAAF9B" w14:textId="77777777" w:rsidR="0089535F" w:rsidRPr="00F4425B" w:rsidRDefault="0089535F" w:rsidP="00F27AC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BFA5" w14:textId="7DCA6D8A" w:rsidR="00866654" w:rsidRDefault="00866654" w:rsidP="00866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completes 2 or 3 of the bullets below:</w:t>
            </w:r>
          </w:p>
          <w:p w14:paraId="1E85D327" w14:textId="4B614945" w:rsidR="0089535F" w:rsidRDefault="0089535F" w:rsidP="0089535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independently able to </w:t>
            </w:r>
            <w:r w:rsidR="00866654">
              <w:rPr>
                <w:sz w:val="24"/>
                <w:szCs w:val="24"/>
              </w:rPr>
              <w:t>build the model described in Part 1</w:t>
            </w:r>
            <w:r>
              <w:rPr>
                <w:sz w:val="24"/>
                <w:szCs w:val="24"/>
              </w:rPr>
              <w:t>.</w:t>
            </w:r>
          </w:p>
          <w:p w14:paraId="62CA381A" w14:textId="5301FAD6" w:rsidR="00866654" w:rsidRDefault="00866654" w:rsidP="0089535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independently able to build the model described in Part 2.  </w:t>
            </w:r>
          </w:p>
          <w:p w14:paraId="0E00C886" w14:textId="675543C0" w:rsidR="00866654" w:rsidRDefault="00866654" w:rsidP="0089535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able to record the equations to represent Part 1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sz w:val="24"/>
                <w:szCs w:val="24"/>
              </w:rPr>
              <w:t>) and Part 2(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sz w:val="24"/>
                <w:szCs w:val="24"/>
              </w:rPr>
              <w:t>).</w:t>
            </w:r>
          </w:p>
          <w:p w14:paraId="0F0233C5" w14:textId="64300CA6" w:rsidR="0089535F" w:rsidRPr="00AE1FAC" w:rsidRDefault="00866654" w:rsidP="0089535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describes the relationship between the factors and the product</w:t>
            </w:r>
            <w:r w:rsidR="0089535F">
              <w:rPr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58B877" w14:textId="187521CC" w:rsidR="00866654" w:rsidRDefault="00866654" w:rsidP="00866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correctly completes </w:t>
            </w:r>
            <w:r w:rsidR="00421D83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of the bullets below:</w:t>
            </w:r>
          </w:p>
          <w:p w14:paraId="12A97E15" w14:textId="77777777" w:rsidR="00866654" w:rsidRDefault="00866654" w:rsidP="00866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independently able to build the model described in Part 1.</w:t>
            </w:r>
          </w:p>
          <w:p w14:paraId="0B569EBC" w14:textId="77777777" w:rsidR="00866654" w:rsidRDefault="00866654" w:rsidP="00866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independently able to build the model described in Part 2.  </w:t>
            </w:r>
          </w:p>
          <w:p w14:paraId="15144121" w14:textId="77777777" w:rsidR="00866654" w:rsidRDefault="00866654" w:rsidP="00866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able to record the equations to represent Part 1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sz w:val="24"/>
                <w:szCs w:val="24"/>
              </w:rPr>
              <w:t>) and Part 2(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sz w:val="24"/>
                <w:szCs w:val="24"/>
              </w:rPr>
              <w:t>).</w:t>
            </w:r>
          </w:p>
          <w:p w14:paraId="460CA8F1" w14:textId="4513569F" w:rsidR="0089535F" w:rsidRPr="00F4425B" w:rsidRDefault="00866654" w:rsidP="00866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describes the relationship between the factors and the product.</w:t>
            </w:r>
            <w:r w:rsidR="0089535F">
              <w:rPr>
                <w:sz w:val="24"/>
                <w:szCs w:val="24"/>
              </w:rPr>
              <w:t xml:space="preserve"> </w:t>
            </w:r>
          </w:p>
        </w:tc>
      </w:tr>
    </w:tbl>
    <w:p w14:paraId="6E204CAC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2A61C9" w14:textId="7E63D88B" w:rsidR="0089535F" w:rsidRPr="003E4111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89535F" w:rsidRPr="003E4111" w14:paraId="4FFDE23E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64D3D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89535F" w:rsidRPr="003E4111" w14:paraId="1A65E82A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507E" w14:textId="77777777" w:rsidR="0089535F" w:rsidRPr="000F3862" w:rsidRDefault="0089535F" w:rsidP="00F27AC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3862">
              <w:rPr>
                <w:bCs/>
                <w:sz w:val="24"/>
                <w:szCs w:val="24"/>
              </w:rPr>
              <w:t xml:space="preserve">1.  </w:t>
            </w:r>
            <w:r w:rsidRPr="00F4425B">
              <w:rPr>
                <w:b/>
                <w:bCs/>
                <w:sz w:val="24"/>
                <w:szCs w:val="24"/>
              </w:rPr>
              <w:t>Makes sense and perseveres in solving problems.</w:t>
            </w:r>
          </w:p>
        </w:tc>
      </w:tr>
      <w:tr w:rsidR="0089535F" w:rsidRPr="003E4111" w14:paraId="5102EC7C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466F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89535F" w:rsidRPr="003E4111" w14:paraId="79DC3C75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73AEB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9535F" w:rsidRPr="003E4111" w14:paraId="07A67581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854B6" w14:textId="77777777" w:rsidR="0089535F" w:rsidRPr="000F3862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89535F" w:rsidRPr="003E4111" w14:paraId="68F9B506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8FDC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 xml:space="preserve">5.  </w:t>
            </w:r>
            <w:r w:rsidRPr="00F4425B">
              <w:rPr>
                <w:b/>
                <w:sz w:val="24"/>
                <w:szCs w:val="24"/>
              </w:rPr>
              <w:t>Uses appropriate tools strategically.</w:t>
            </w:r>
          </w:p>
        </w:tc>
      </w:tr>
      <w:tr w:rsidR="0089535F" w:rsidRPr="003E4111" w14:paraId="4EEE23F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299AB" w14:textId="77777777" w:rsidR="0089535F" w:rsidRPr="000F3862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862">
              <w:rPr>
                <w:sz w:val="24"/>
                <w:szCs w:val="24"/>
              </w:rPr>
              <w:t>6</w:t>
            </w:r>
            <w:r w:rsidRPr="000F3862">
              <w:rPr>
                <w:bCs/>
                <w:sz w:val="24"/>
                <w:szCs w:val="24"/>
              </w:rPr>
              <w:t xml:space="preserve">.  </w:t>
            </w:r>
            <w:r w:rsidRPr="00F4425B">
              <w:rPr>
                <w:b/>
                <w:bCs/>
                <w:sz w:val="24"/>
                <w:szCs w:val="24"/>
              </w:rPr>
              <w:t>Attends to precision.</w:t>
            </w:r>
          </w:p>
        </w:tc>
      </w:tr>
      <w:tr w:rsidR="0089535F" w:rsidRPr="003E4111" w14:paraId="2457BB69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A0D4" w14:textId="77777777" w:rsidR="0089535F" w:rsidRPr="000F3862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89535F" w:rsidRPr="003E4111" w14:paraId="025F0EDB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6F2E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13C9A48E" w14:textId="77777777" w:rsidR="0089535F" w:rsidRDefault="0089535F" w:rsidP="0089535F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This task was adapted from </w:t>
      </w:r>
      <w:r>
        <w:rPr>
          <w:i/>
          <w:iCs/>
          <w:sz w:val="24"/>
          <w:szCs w:val="24"/>
        </w:rPr>
        <w:t>NYC Public Schools.</w:t>
      </w:r>
    </w:p>
    <w:p w14:paraId="39BA8985" w14:textId="77777777" w:rsidR="0089535F" w:rsidRPr="00047412" w:rsidRDefault="0089535F" w:rsidP="0089535F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24"/>
        </w:rPr>
      </w:pPr>
      <w:r>
        <w:rPr>
          <w:i/>
          <w:iCs/>
          <w:sz w:val="24"/>
          <w:szCs w:val="24"/>
        </w:rPr>
        <w:br w:type="page"/>
      </w:r>
      <w:r w:rsidRPr="00047412">
        <w:rPr>
          <w:b/>
          <w:iCs/>
          <w:sz w:val="40"/>
          <w:szCs w:val="24"/>
        </w:rPr>
        <w:lastRenderedPageBreak/>
        <w:t>Multiplying Fractions with Color Tiles</w:t>
      </w:r>
    </w:p>
    <w:p w14:paraId="443A8B0F" w14:textId="77777777" w:rsidR="0089535F" w:rsidRDefault="0089535F" w:rsidP="0089535F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14F58CD4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b/>
          <w:iCs/>
          <w:sz w:val="32"/>
          <w:szCs w:val="24"/>
        </w:rPr>
      </w:pPr>
      <w:r w:rsidRPr="00047412">
        <w:rPr>
          <w:b/>
          <w:iCs/>
          <w:sz w:val="32"/>
          <w:szCs w:val="24"/>
        </w:rPr>
        <w:t>Part 1:</w:t>
      </w:r>
    </w:p>
    <w:p w14:paraId="2B285458" w14:textId="3233C8C0" w:rsidR="0089535F" w:rsidRPr="00047412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>Have students cut a 4</w:t>
      </w:r>
      <w:r w:rsidR="00421D83">
        <w:rPr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x</w:t>
      </w:r>
      <w:r w:rsidR="00421D83">
        <w:rPr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4 inch grid and solve the problem below.</w:t>
      </w:r>
    </w:p>
    <w:p w14:paraId="453877B4" w14:textId="4E871440" w:rsidR="0089535F" w:rsidRPr="00421D83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 xml:space="preserve">Cover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Pr="00047412">
        <w:rPr>
          <w:iCs/>
          <w:sz w:val="32"/>
          <w:szCs w:val="24"/>
        </w:rPr>
        <w:t xml:space="preserve"> of the grid with one color of the tiles.</w:t>
      </w:r>
    </w:p>
    <w:p w14:paraId="22551606" w14:textId="550DC8CE" w:rsidR="0089535F" w:rsidRPr="00421D83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 xml:space="preserve">Cover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="00421D83">
        <w:rPr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of the covered area with another color of the tiles.</w:t>
      </w:r>
    </w:p>
    <w:p w14:paraId="353AB1A8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i/>
          <w:iCs/>
          <w:sz w:val="32"/>
          <w:szCs w:val="24"/>
        </w:rPr>
      </w:pPr>
      <w:r w:rsidRPr="00047412">
        <w:rPr>
          <w:iCs/>
          <w:sz w:val="32"/>
          <w:szCs w:val="24"/>
        </w:rPr>
        <w:t>Write an equation to show how much of your model is covered by both colors of</w:t>
      </w:r>
      <w:r w:rsidRPr="00047412">
        <w:rPr>
          <w:i/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tiles</w:t>
      </w:r>
      <w:r w:rsidRPr="00047412">
        <w:rPr>
          <w:i/>
          <w:iCs/>
          <w:sz w:val="32"/>
          <w:szCs w:val="24"/>
        </w:rPr>
        <w:t>.</w:t>
      </w:r>
    </w:p>
    <w:p w14:paraId="27BE4CD4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b/>
          <w:iCs/>
          <w:sz w:val="32"/>
          <w:szCs w:val="24"/>
        </w:rPr>
      </w:pPr>
    </w:p>
    <w:p w14:paraId="4A962FD7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b/>
          <w:iCs/>
          <w:sz w:val="32"/>
          <w:szCs w:val="24"/>
        </w:rPr>
      </w:pPr>
      <w:r w:rsidRPr="00047412">
        <w:rPr>
          <w:b/>
          <w:iCs/>
          <w:sz w:val="32"/>
          <w:szCs w:val="24"/>
        </w:rPr>
        <w:t>Part 2:</w:t>
      </w:r>
    </w:p>
    <w:p w14:paraId="7EB6283D" w14:textId="251A4FC7" w:rsidR="0089535F" w:rsidRPr="00047412" w:rsidRDefault="0089535F" w:rsidP="0089535F">
      <w:pPr>
        <w:widowControl w:val="0"/>
        <w:autoSpaceDE w:val="0"/>
        <w:autoSpaceDN w:val="0"/>
        <w:adjustRightInd w:val="0"/>
        <w:rPr>
          <w:i/>
          <w:iCs/>
          <w:sz w:val="32"/>
          <w:szCs w:val="24"/>
        </w:rPr>
      </w:pPr>
      <w:r w:rsidRPr="00047412">
        <w:rPr>
          <w:iCs/>
          <w:sz w:val="32"/>
          <w:szCs w:val="24"/>
        </w:rPr>
        <w:t>Have students cut a 6</w:t>
      </w:r>
      <w:r w:rsidR="00421D83">
        <w:rPr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x</w:t>
      </w:r>
      <w:r w:rsidR="00421D83">
        <w:rPr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6 inch grid and solve the problem below.</w:t>
      </w:r>
    </w:p>
    <w:p w14:paraId="2D32A3E6" w14:textId="1BB2F790" w:rsidR="0089535F" w:rsidRPr="00421D83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 xml:space="preserve">Cover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Pr="00047412">
        <w:rPr>
          <w:iCs/>
          <w:sz w:val="32"/>
          <w:szCs w:val="24"/>
        </w:rPr>
        <w:t xml:space="preserve"> of the grid with one color of the tiles.</w:t>
      </w:r>
    </w:p>
    <w:p w14:paraId="0AC66C39" w14:textId="2C385E4B" w:rsidR="0089535F" w:rsidRPr="00421D83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 xml:space="preserve">Cover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421D83">
        <w:rPr>
          <w:iCs/>
          <w:sz w:val="32"/>
          <w:szCs w:val="24"/>
        </w:rPr>
        <w:t xml:space="preserve"> </w:t>
      </w:r>
      <w:r w:rsidRPr="00047412">
        <w:rPr>
          <w:iCs/>
          <w:sz w:val="32"/>
          <w:szCs w:val="24"/>
        </w:rPr>
        <w:t>of the covered area with another color of the tiles.</w:t>
      </w:r>
    </w:p>
    <w:p w14:paraId="79328CFD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>Write an equation to show how much of your model is covered by both colors of tiles.</w:t>
      </w:r>
    </w:p>
    <w:p w14:paraId="2357AE4A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</w:p>
    <w:p w14:paraId="75C60168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b/>
          <w:iCs/>
          <w:sz w:val="32"/>
          <w:szCs w:val="24"/>
        </w:rPr>
      </w:pPr>
      <w:r w:rsidRPr="00047412">
        <w:rPr>
          <w:b/>
          <w:iCs/>
          <w:sz w:val="32"/>
          <w:szCs w:val="24"/>
        </w:rPr>
        <w:t xml:space="preserve">Part 3: </w:t>
      </w:r>
    </w:p>
    <w:p w14:paraId="4830D948" w14:textId="77777777" w:rsidR="0089535F" w:rsidRPr="00047412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4"/>
        </w:rPr>
      </w:pPr>
      <w:r w:rsidRPr="00047412">
        <w:rPr>
          <w:iCs/>
          <w:sz w:val="32"/>
          <w:szCs w:val="24"/>
        </w:rPr>
        <w:t xml:space="preserve">What relationship do you notice between the numerators in your two factors and your product? What relationship do you notice between the denominators? </w:t>
      </w:r>
    </w:p>
    <w:p w14:paraId="150C8B95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DDE8FF2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E44FE18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D4CDFD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9EF32A2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7654E1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EA32862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4512021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74A5473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9969E0A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239AC70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999377A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5F227A6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5E7ED77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D8D9FC1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36B1CA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64F63D4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B5A6DD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CF4705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E489BF" w14:textId="77777777" w:rsidR="0089535F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23524B8" w14:textId="77777777" w:rsidR="001F0527" w:rsidRPr="003F5D29" w:rsidRDefault="001F0527" w:rsidP="003F5D29"/>
    <w:sectPr w:rsidR="001F0527" w:rsidRPr="003F5D29" w:rsidSect="003C34C9">
      <w:headerReference w:type="default" r:id="rId9"/>
      <w:footerReference w:type="default" r:id="rId10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216B" w14:textId="77777777" w:rsidR="00EF5BBC" w:rsidRDefault="00EF5BBC" w:rsidP="00503174">
      <w:r>
        <w:separator/>
      </w:r>
    </w:p>
  </w:endnote>
  <w:endnote w:type="continuationSeparator" w:id="0">
    <w:p w14:paraId="2434F474" w14:textId="77777777" w:rsidR="00EF5BBC" w:rsidRDefault="00EF5BBC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EF5BBC" w:rsidRPr="00274970" w:rsidRDefault="00EF5BBC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EF5BBC" w:rsidRPr="00274970" w:rsidRDefault="00EF5BBC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EF5BBC" w:rsidRPr="003E4111" w:rsidRDefault="00EF5BBC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EF5BBC" w:rsidRDefault="00EF5B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1153" w14:textId="77777777" w:rsidR="00EF5BBC" w:rsidRDefault="00EF5BBC" w:rsidP="00503174">
      <w:r>
        <w:separator/>
      </w:r>
    </w:p>
  </w:footnote>
  <w:footnote w:type="continuationSeparator" w:id="0">
    <w:p w14:paraId="2ACB13EB" w14:textId="77777777" w:rsidR="00EF5BBC" w:rsidRDefault="00EF5BBC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EF5BBC" w:rsidRPr="00503174" w:rsidRDefault="00EF5BBC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5314996"/>
    <w:multiLevelType w:val="hybridMultilevel"/>
    <w:tmpl w:val="92729718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6BD1F1B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0102"/>
    <w:multiLevelType w:val="hybridMultilevel"/>
    <w:tmpl w:val="C85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6128A"/>
    <w:multiLevelType w:val="hybridMultilevel"/>
    <w:tmpl w:val="C08C6E8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9">
    <w:nsid w:val="11162C19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4151031"/>
    <w:multiLevelType w:val="hybridMultilevel"/>
    <w:tmpl w:val="D7289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15341978"/>
    <w:multiLevelType w:val="hybridMultilevel"/>
    <w:tmpl w:val="7F0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1B1393"/>
    <w:multiLevelType w:val="hybridMultilevel"/>
    <w:tmpl w:val="A920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07DC3"/>
    <w:multiLevelType w:val="hybridMultilevel"/>
    <w:tmpl w:val="215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D03FA"/>
    <w:multiLevelType w:val="hybridMultilevel"/>
    <w:tmpl w:val="8E70F0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1E51472E"/>
    <w:multiLevelType w:val="hybridMultilevel"/>
    <w:tmpl w:val="C1C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41193"/>
    <w:multiLevelType w:val="hybridMultilevel"/>
    <w:tmpl w:val="496C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0E6854"/>
    <w:multiLevelType w:val="hybridMultilevel"/>
    <w:tmpl w:val="4900DA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>
    <w:nsid w:val="2F7C51F0"/>
    <w:multiLevelType w:val="hybridMultilevel"/>
    <w:tmpl w:val="58E6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5638EB"/>
    <w:multiLevelType w:val="hybridMultilevel"/>
    <w:tmpl w:val="E90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51884"/>
    <w:multiLevelType w:val="hybridMultilevel"/>
    <w:tmpl w:val="56A6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97690"/>
    <w:multiLevelType w:val="hybridMultilevel"/>
    <w:tmpl w:val="8150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1D056D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2377846"/>
    <w:multiLevelType w:val="hybridMultilevel"/>
    <w:tmpl w:val="CFB6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531E6D"/>
    <w:multiLevelType w:val="hybridMultilevel"/>
    <w:tmpl w:val="CDDA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127D8"/>
    <w:multiLevelType w:val="hybridMultilevel"/>
    <w:tmpl w:val="9356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ED4F27"/>
    <w:multiLevelType w:val="hybridMultilevel"/>
    <w:tmpl w:val="B078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8E5544"/>
    <w:multiLevelType w:val="hybridMultilevel"/>
    <w:tmpl w:val="D7FEE0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>
    <w:nsid w:val="56B52FF6"/>
    <w:multiLevelType w:val="hybridMultilevel"/>
    <w:tmpl w:val="7D00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4">
    <w:nsid w:val="5FDB13FB"/>
    <w:multiLevelType w:val="hybridMultilevel"/>
    <w:tmpl w:val="19E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6ADD633F"/>
    <w:multiLevelType w:val="hybridMultilevel"/>
    <w:tmpl w:val="B1CEAB32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BE87461"/>
    <w:multiLevelType w:val="hybridMultilevel"/>
    <w:tmpl w:val="BF4446D2"/>
    <w:lvl w:ilvl="0" w:tplc="6130FFA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E4022"/>
    <w:multiLevelType w:val="hybridMultilevel"/>
    <w:tmpl w:val="04081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75FB76D4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6CA0190"/>
    <w:multiLevelType w:val="hybridMultilevel"/>
    <w:tmpl w:val="0F8A6D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3">
    <w:nsid w:val="780652F2"/>
    <w:multiLevelType w:val="hybridMultilevel"/>
    <w:tmpl w:val="BE10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0C51CF"/>
    <w:multiLevelType w:val="hybridMultilevel"/>
    <w:tmpl w:val="838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"/>
  </w:num>
  <w:num w:numId="4">
    <w:abstractNumId w:val="3"/>
  </w:num>
  <w:num w:numId="5">
    <w:abstractNumId w:val="5"/>
  </w:num>
  <w:num w:numId="6">
    <w:abstractNumId w:val="35"/>
  </w:num>
  <w:num w:numId="7">
    <w:abstractNumId w:val="21"/>
  </w:num>
  <w:num w:numId="8">
    <w:abstractNumId w:val="12"/>
  </w:num>
  <w:num w:numId="9">
    <w:abstractNumId w:val="41"/>
  </w:num>
  <w:num w:numId="10">
    <w:abstractNumId w:val="26"/>
  </w:num>
  <w:num w:numId="11">
    <w:abstractNumId w:val="18"/>
  </w:num>
  <w:num w:numId="12">
    <w:abstractNumId w:val="25"/>
  </w:num>
  <w:num w:numId="13">
    <w:abstractNumId w:val="7"/>
  </w:num>
  <w:num w:numId="14">
    <w:abstractNumId w:val="37"/>
  </w:num>
  <w:num w:numId="15">
    <w:abstractNumId w:val="14"/>
  </w:num>
  <w:num w:numId="16">
    <w:abstractNumId w:val="24"/>
  </w:num>
  <w:num w:numId="17">
    <w:abstractNumId w:val="42"/>
  </w:num>
  <w:num w:numId="18">
    <w:abstractNumId w:val="13"/>
  </w:num>
  <w:num w:numId="19">
    <w:abstractNumId w:val="27"/>
  </w:num>
  <w:num w:numId="20">
    <w:abstractNumId w:val="22"/>
  </w:num>
  <w:num w:numId="21">
    <w:abstractNumId w:val="23"/>
  </w:num>
  <w:num w:numId="22">
    <w:abstractNumId w:val="39"/>
  </w:num>
  <w:num w:numId="23">
    <w:abstractNumId w:val="16"/>
  </w:num>
  <w:num w:numId="24">
    <w:abstractNumId w:val="19"/>
  </w:num>
  <w:num w:numId="25">
    <w:abstractNumId w:val="30"/>
  </w:num>
  <w:num w:numId="26">
    <w:abstractNumId w:val="43"/>
  </w:num>
  <w:num w:numId="27">
    <w:abstractNumId w:val="32"/>
  </w:num>
  <w:num w:numId="28">
    <w:abstractNumId w:val="44"/>
  </w:num>
  <w:num w:numId="29">
    <w:abstractNumId w:val="36"/>
  </w:num>
  <w:num w:numId="30">
    <w:abstractNumId w:val="4"/>
  </w:num>
  <w:num w:numId="31">
    <w:abstractNumId w:val="2"/>
  </w:num>
  <w:num w:numId="32">
    <w:abstractNumId w:val="10"/>
  </w:num>
  <w:num w:numId="33">
    <w:abstractNumId w:val="40"/>
  </w:num>
  <w:num w:numId="34">
    <w:abstractNumId w:val="31"/>
  </w:num>
  <w:num w:numId="35">
    <w:abstractNumId w:val="8"/>
  </w:num>
  <w:num w:numId="36">
    <w:abstractNumId w:val="29"/>
  </w:num>
  <w:num w:numId="37">
    <w:abstractNumId w:val="20"/>
  </w:num>
  <w:num w:numId="38">
    <w:abstractNumId w:val="15"/>
  </w:num>
  <w:num w:numId="39">
    <w:abstractNumId w:val="11"/>
  </w:num>
  <w:num w:numId="40">
    <w:abstractNumId w:val="9"/>
  </w:num>
  <w:num w:numId="41">
    <w:abstractNumId w:val="6"/>
  </w:num>
  <w:num w:numId="42">
    <w:abstractNumId w:val="38"/>
  </w:num>
  <w:num w:numId="43">
    <w:abstractNumId w:val="17"/>
  </w:num>
  <w:num w:numId="44">
    <w:abstractNumId w:val="34"/>
  </w:num>
  <w:num w:numId="45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86904"/>
    <w:rsid w:val="00097763"/>
    <w:rsid w:val="000B09CA"/>
    <w:rsid w:val="000E757F"/>
    <w:rsid w:val="001161DC"/>
    <w:rsid w:val="00127338"/>
    <w:rsid w:val="0013702C"/>
    <w:rsid w:val="00154EEB"/>
    <w:rsid w:val="00170041"/>
    <w:rsid w:val="0017074E"/>
    <w:rsid w:val="001F0527"/>
    <w:rsid w:val="00246582"/>
    <w:rsid w:val="00271FD7"/>
    <w:rsid w:val="00285D08"/>
    <w:rsid w:val="00290D48"/>
    <w:rsid w:val="00293A0A"/>
    <w:rsid w:val="002F720B"/>
    <w:rsid w:val="0030095F"/>
    <w:rsid w:val="0031541F"/>
    <w:rsid w:val="003505FF"/>
    <w:rsid w:val="00355C61"/>
    <w:rsid w:val="0035726E"/>
    <w:rsid w:val="003C34C9"/>
    <w:rsid w:val="003F5D29"/>
    <w:rsid w:val="00421D83"/>
    <w:rsid w:val="00425A10"/>
    <w:rsid w:val="00442FAF"/>
    <w:rsid w:val="00481B07"/>
    <w:rsid w:val="00487A07"/>
    <w:rsid w:val="00492CF7"/>
    <w:rsid w:val="004E3244"/>
    <w:rsid w:val="00503174"/>
    <w:rsid w:val="00513C7E"/>
    <w:rsid w:val="00525816"/>
    <w:rsid w:val="0055525E"/>
    <w:rsid w:val="00587059"/>
    <w:rsid w:val="005F3FC7"/>
    <w:rsid w:val="00615E33"/>
    <w:rsid w:val="007016C0"/>
    <w:rsid w:val="00720B9B"/>
    <w:rsid w:val="007801F0"/>
    <w:rsid w:val="0078247F"/>
    <w:rsid w:val="007B6A7F"/>
    <w:rsid w:val="00866654"/>
    <w:rsid w:val="00874D06"/>
    <w:rsid w:val="0089535F"/>
    <w:rsid w:val="008E104A"/>
    <w:rsid w:val="008F141B"/>
    <w:rsid w:val="00937B73"/>
    <w:rsid w:val="0094023E"/>
    <w:rsid w:val="00960474"/>
    <w:rsid w:val="00994CA8"/>
    <w:rsid w:val="009D5707"/>
    <w:rsid w:val="00A010DA"/>
    <w:rsid w:val="00A90CE4"/>
    <w:rsid w:val="00A9372D"/>
    <w:rsid w:val="00A94438"/>
    <w:rsid w:val="00BB0AC0"/>
    <w:rsid w:val="00BB6F19"/>
    <w:rsid w:val="00C215F3"/>
    <w:rsid w:val="00C665BB"/>
    <w:rsid w:val="00CF6EB7"/>
    <w:rsid w:val="00D2643E"/>
    <w:rsid w:val="00D418AE"/>
    <w:rsid w:val="00D508F0"/>
    <w:rsid w:val="00D67FDB"/>
    <w:rsid w:val="00D97BCE"/>
    <w:rsid w:val="00DC0C2D"/>
    <w:rsid w:val="00DC62B0"/>
    <w:rsid w:val="00E47E71"/>
    <w:rsid w:val="00EF5BBC"/>
    <w:rsid w:val="00F27ACE"/>
    <w:rsid w:val="00F5151E"/>
    <w:rsid w:val="00F55F9F"/>
    <w:rsid w:val="00FA5169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5361B-DB28-9A42-829D-37F57293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Marta Garcia</cp:lastModifiedBy>
  <cp:revision>6</cp:revision>
  <cp:lastPrinted>2018-01-31T22:37:00Z</cp:lastPrinted>
  <dcterms:created xsi:type="dcterms:W3CDTF">2018-02-10T00:51:00Z</dcterms:created>
  <dcterms:modified xsi:type="dcterms:W3CDTF">2018-05-19T14:36:00Z</dcterms:modified>
</cp:coreProperties>
</file>