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0E" w:rsidRDefault="005A378C">
      <w:pPr>
        <w:spacing w:after="240"/>
        <w:jc w:val="center"/>
        <w:rPr>
          <w:b/>
          <w:sz w:val="48"/>
          <w:szCs w:val="48"/>
        </w:rPr>
      </w:pPr>
      <w:r>
        <w:rPr>
          <w:b/>
          <w:sz w:val="48"/>
          <w:szCs w:val="48"/>
        </w:rPr>
        <w:t>Grandmother’s Cake Recipe</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Tr="00AF0735">
        <w:trPr>
          <w:trHeight w:val="578"/>
        </w:trPr>
        <w:tc>
          <w:tcPr>
            <w:tcW w:w="9543" w:type="dxa"/>
            <w:shd w:val="clear" w:color="auto" w:fill="auto"/>
            <w:tcMar>
              <w:top w:w="100" w:type="dxa"/>
              <w:left w:w="100" w:type="dxa"/>
              <w:bottom w:w="100" w:type="dxa"/>
              <w:right w:w="100" w:type="dxa"/>
            </w:tcMar>
          </w:tcPr>
          <w:p w:rsidR="00351E0E" w:rsidRDefault="004E5EEE" w:rsidP="005A378C">
            <w:r>
              <w:t xml:space="preserve">In this lesson, students apply </w:t>
            </w:r>
            <w:r w:rsidR="005A378C">
              <w:t>their knowledge of multiplication to solve multiplicative comparison problems.</w:t>
            </w:r>
          </w:p>
        </w:tc>
      </w:tr>
    </w:tbl>
    <w:p w:rsidR="00351E0E" w:rsidRDefault="00917E5D"/>
    <w:p w:rsidR="00351E0E" w:rsidRDefault="004E5EEE">
      <w:r>
        <w:rPr>
          <w:b/>
        </w:rPr>
        <w:t>NC Mathematics Standards:</w:t>
      </w:r>
    </w:p>
    <w:p w:rsidR="0022785B" w:rsidRDefault="0022785B" w:rsidP="00597B03">
      <w:pPr>
        <w:tabs>
          <w:tab w:val="left" w:pos="360"/>
        </w:tabs>
      </w:pPr>
      <w:r>
        <w:tab/>
      </w:r>
      <w:r w:rsidR="00597B03">
        <w:rPr>
          <w:b/>
        </w:rPr>
        <w:t>Operations and Algebraic Thinking</w:t>
      </w:r>
    </w:p>
    <w:p w:rsidR="00351E0E" w:rsidRDefault="005A378C" w:rsidP="00597B03">
      <w:pPr>
        <w:tabs>
          <w:tab w:val="left" w:pos="360"/>
        </w:tabs>
        <w:ind w:left="360"/>
      </w:pPr>
      <w:r>
        <w:rPr>
          <w:b/>
        </w:rPr>
        <w:t>NC.4.OA.1</w:t>
      </w:r>
      <w:r>
        <w:t xml:space="preserve"> Interpret a multiplication equation as a comparison. Multiply or divide to solve word problems involving multiplicative comparisons using models and equations with a symbol for the unknown number. Distinguish multiplicative comparison from additive comparison.</w:t>
      </w:r>
    </w:p>
    <w:p w:rsidR="005A378C" w:rsidRPr="005A378C" w:rsidRDefault="005A378C" w:rsidP="005A378C"/>
    <w:p w:rsidR="00351E0E" w:rsidRDefault="004E5EEE">
      <w:r>
        <w:rPr>
          <w:b/>
        </w:rPr>
        <w:t>Standards for Mathematical Practice:</w:t>
      </w:r>
    </w:p>
    <w:p w:rsidR="00351E0E" w:rsidRPr="00851895" w:rsidRDefault="004E5EEE" w:rsidP="00597B03">
      <w:pPr>
        <w:tabs>
          <w:tab w:val="left" w:pos="720"/>
        </w:tabs>
        <w:ind w:left="720" w:hanging="360"/>
      </w:pPr>
      <w:r w:rsidRPr="00851895">
        <w:t xml:space="preserve">1.  Make sense of problems and persevere in solving them. </w:t>
      </w:r>
    </w:p>
    <w:p w:rsidR="00252094" w:rsidRDefault="00252094" w:rsidP="00597B03">
      <w:pPr>
        <w:tabs>
          <w:tab w:val="left" w:pos="720"/>
        </w:tabs>
        <w:ind w:left="720" w:hanging="360"/>
      </w:pPr>
      <w:r>
        <w:t xml:space="preserve">2.  </w:t>
      </w:r>
      <w:r w:rsidRPr="00252094">
        <w:t>Reason abstractly and quantitatively.</w:t>
      </w:r>
    </w:p>
    <w:p w:rsidR="007B56F1" w:rsidRDefault="004E5EEE" w:rsidP="00597B03">
      <w:pPr>
        <w:tabs>
          <w:tab w:val="left" w:pos="720"/>
        </w:tabs>
        <w:ind w:left="720" w:hanging="360"/>
      </w:pPr>
      <w:r w:rsidRPr="00851895">
        <w:t>3.  Construct viable arguments and critique the reasoning of others.</w:t>
      </w:r>
    </w:p>
    <w:p w:rsidR="00851895" w:rsidRDefault="004E5EEE" w:rsidP="00597B03">
      <w:pPr>
        <w:tabs>
          <w:tab w:val="left" w:pos="720"/>
        </w:tabs>
        <w:ind w:left="720" w:hanging="360"/>
      </w:pPr>
      <w:r>
        <w:t>4.  Model with mathematics.</w:t>
      </w:r>
    </w:p>
    <w:p w:rsidR="007B56F1" w:rsidRPr="00851895" w:rsidRDefault="004E5EEE" w:rsidP="00597B03">
      <w:pPr>
        <w:tabs>
          <w:tab w:val="left" w:pos="720"/>
        </w:tabs>
        <w:ind w:left="720" w:hanging="360"/>
      </w:pPr>
      <w:r w:rsidRPr="00851895">
        <w:t xml:space="preserve">8.  Look for and express regularity in repeated reasoning.  </w:t>
      </w:r>
    </w:p>
    <w:p w:rsidR="00351E0E" w:rsidRDefault="00917E5D"/>
    <w:p w:rsidR="00351E0E" w:rsidRDefault="004E5EEE">
      <w:r>
        <w:rPr>
          <w:b/>
        </w:rPr>
        <w:t>Student Outcomes:</w:t>
      </w:r>
      <w:r>
        <w:t xml:space="preserve"> </w:t>
      </w:r>
    </w:p>
    <w:p w:rsidR="0022785B" w:rsidRDefault="004E5EEE" w:rsidP="00597B03">
      <w:pPr>
        <w:numPr>
          <w:ilvl w:val="0"/>
          <w:numId w:val="8"/>
        </w:numPr>
        <w:ind w:left="360" w:firstLine="0"/>
      </w:pPr>
      <w:r w:rsidRPr="00D270AE">
        <w:t xml:space="preserve">I can </w:t>
      </w:r>
      <w:r w:rsidR="005A378C">
        <w:t>use multiplication to solve multiplicative comparison problems.</w:t>
      </w:r>
    </w:p>
    <w:p w:rsidR="005A378C" w:rsidRPr="00D270AE" w:rsidRDefault="005A378C" w:rsidP="00597B03">
      <w:pPr>
        <w:numPr>
          <w:ilvl w:val="0"/>
          <w:numId w:val="8"/>
        </w:numPr>
        <w:ind w:left="360" w:firstLine="0"/>
      </w:pPr>
      <w:r>
        <w:t>I can interpret a word problem and decide how to solve it.</w:t>
      </w:r>
    </w:p>
    <w:p w:rsidR="00351E0E" w:rsidRDefault="00917E5D" w:rsidP="004B005B"/>
    <w:p w:rsidR="00351E0E" w:rsidRDefault="004E5EEE">
      <w:pPr>
        <w:rPr>
          <w:b/>
        </w:rPr>
      </w:pPr>
      <w:r>
        <w:rPr>
          <w:b/>
        </w:rPr>
        <w:t>Math Language:</w:t>
      </w:r>
    </w:p>
    <w:p w:rsidR="00861220" w:rsidRDefault="005A378C" w:rsidP="00597B03">
      <w:pPr>
        <w:pStyle w:val="ListParagraph"/>
        <w:numPr>
          <w:ilvl w:val="0"/>
          <w:numId w:val="27"/>
        </w:numPr>
      </w:pPr>
      <w:r>
        <w:t>times as much</w:t>
      </w:r>
    </w:p>
    <w:p w:rsidR="005A378C" w:rsidRDefault="005A378C" w:rsidP="00597B03">
      <w:pPr>
        <w:pStyle w:val="ListParagraph"/>
        <w:numPr>
          <w:ilvl w:val="0"/>
          <w:numId w:val="27"/>
        </w:numPr>
      </w:pPr>
      <w:r>
        <w:t>multiplicative comparison</w:t>
      </w:r>
    </w:p>
    <w:p w:rsidR="005A378C" w:rsidRDefault="005A378C" w:rsidP="004B005B">
      <w:pPr>
        <w:pStyle w:val="ListParagraph"/>
        <w:ind w:left="360"/>
      </w:pPr>
    </w:p>
    <w:p w:rsidR="00351E0E" w:rsidRDefault="004E5EEE">
      <w:r>
        <w:rPr>
          <w:b/>
        </w:rPr>
        <w:t>Materials:</w:t>
      </w:r>
      <w:r>
        <w:t xml:space="preserve"> </w:t>
      </w:r>
    </w:p>
    <w:p w:rsidR="00063901" w:rsidRDefault="00597B03" w:rsidP="00597B03">
      <w:pPr>
        <w:numPr>
          <w:ilvl w:val="0"/>
          <w:numId w:val="9"/>
        </w:numPr>
      </w:pPr>
      <w:r>
        <w:t>student</w:t>
      </w:r>
      <w:r w:rsidR="00861220">
        <w:t xml:space="preserve"> handout</w:t>
      </w:r>
      <w:r>
        <w:t xml:space="preserve"> (1 per student)</w:t>
      </w:r>
    </w:p>
    <w:p w:rsidR="005A378C" w:rsidRPr="00D270AE" w:rsidRDefault="00597B03" w:rsidP="00597B03">
      <w:pPr>
        <w:numPr>
          <w:ilvl w:val="0"/>
          <w:numId w:val="9"/>
        </w:numPr>
      </w:pPr>
      <w:r>
        <w:t>p</w:t>
      </w:r>
      <w:r w:rsidR="005A378C">
        <w:t>resentation</w:t>
      </w:r>
    </w:p>
    <w:p w:rsidR="00351E0E" w:rsidRDefault="00917E5D" w:rsidP="004B005B"/>
    <w:p w:rsidR="00351E0E" w:rsidRDefault="004E5EEE">
      <w:r>
        <w:rPr>
          <w:b/>
        </w:rPr>
        <w:t>Advance Preparation</w:t>
      </w:r>
      <w:r>
        <w:t xml:space="preserve">: </w:t>
      </w:r>
    </w:p>
    <w:p w:rsidR="00351E0E" w:rsidRDefault="005A378C" w:rsidP="00597B03">
      <w:pPr>
        <w:pStyle w:val="ListParagraph"/>
        <w:numPr>
          <w:ilvl w:val="0"/>
          <w:numId w:val="28"/>
        </w:numPr>
        <w:ind w:left="360" w:firstLine="0"/>
      </w:pPr>
      <w:r>
        <w:t>Make copies of the student handout</w:t>
      </w:r>
      <w:r w:rsidR="00597B03">
        <w:t xml:space="preserve"> (1 per student)</w:t>
      </w:r>
    </w:p>
    <w:p w:rsidR="005A378C" w:rsidRDefault="005A378C" w:rsidP="00597B03"/>
    <w:p w:rsidR="00351E0E" w:rsidRDefault="004E5EEE">
      <w:r>
        <w:rPr>
          <w:b/>
        </w:rPr>
        <w:t>Launch:</w:t>
      </w:r>
    </w:p>
    <w:p w:rsidR="00351E0E" w:rsidRDefault="004E5EEE" w:rsidP="00861220">
      <w:pPr>
        <w:numPr>
          <w:ilvl w:val="0"/>
          <w:numId w:val="4"/>
        </w:numPr>
        <w:contextualSpacing/>
      </w:pPr>
      <w:r>
        <w:t xml:space="preserve">Introduce Problem (5 minutes) </w:t>
      </w:r>
    </w:p>
    <w:p w:rsidR="005A378C" w:rsidRDefault="00597B03" w:rsidP="00597B03">
      <w:pPr>
        <w:ind w:left="720"/>
      </w:pPr>
      <w:r>
        <w:t xml:space="preserve">Display and read the problem to students.  </w:t>
      </w:r>
      <w:r w:rsidR="005A378C">
        <w:t xml:space="preserve">Be sure to sell this as your </w:t>
      </w:r>
      <w:r w:rsidR="006714EE">
        <w:t xml:space="preserve">grandmother’s recipe so that students are engaged in the lesson </w:t>
      </w:r>
      <w:r>
        <w:t>and think</w:t>
      </w:r>
      <w:r w:rsidR="006714EE">
        <w:t xml:space="preserve"> they are helping you.</w:t>
      </w:r>
      <w:r w:rsidR="00B556BD">
        <w:t xml:space="preserve">  You may want to bring a recipe book</w:t>
      </w:r>
      <w:r w:rsidR="00917E5D">
        <w:t xml:space="preserve"> or recipe card</w:t>
      </w:r>
      <w:r w:rsidR="00B556BD">
        <w:t xml:space="preserve"> and cake pans (8-inch, 12-inch, </w:t>
      </w:r>
      <w:proofErr w:type="gramStart"/>
      <w:r w:rsidR="00B556BD">
        <w:t>18</w:t>
      </w:r>
      <w:proofErr w:type="gramEnd"/>
      <w:r w:rsidR="00B556BD">
        <w:t>-inch) to help students visualize the scenario.</w:t>
      </w:r>
    </w:p>
    <w:p w:rsidR="00597B03" w:rsidRDefault="00597B03" w:rsidP="00597B03">
      <w:pPr>
        <w:ind w:left="720"/>
      </w:pPr>
    </w:p>
    <w:p w:rsidR="00597B03" w:rsidRDefault="00597B03" w:rsidP="00597B03">
      <w:pPr>
        <w:ind w:left="720"/>
      </w:pPr>
      <w:r>
        <w:t>Problem:</w:t>
      </w:r>
    </w:p>
    <w:p w:rsidR="00597B03" w:rsidRPr="00DE34CE" w:rsidRDefault="00DE34CE" w:rsidP="00DE34CE">
      <w:pPr>
        <w:widowControl/>
        <w:pBdr>
          <w:top w:val="none" w:sz="0" w:space="0" w:color="auto"/>
          <w:left w:val="none" w:sz="0" w:space="0" w:color="auto"/>
          <w:bottom w:val="none" w:sz="0" w:space="0" w:color="auto"/>
          <w:right w:val="none" w:sz="0" w:space="0" w:color="auto"/>
          <w:between w:val="none" w:sz="0" w:space="0" w:color="auto"/>
        </w:pBdr>
        <w:ind w:left="720"/>
        <w:rPr>
          <w:i/>
        </w:rPr>
      </w:pPr>
      <w:r w:rsidRPr="00DE34CE">
        <w:rPr>
          <w:i/>
        </w:rPr>
        <w:t>I am making two</w:t>
      </w:r>
      <w:r w:rsidR="00597B03" w:rsidRPr="00DE34CE">
        <w:rPr>
          <w:i/>
        </w:rPr>
        <w:t xml:space="preserve"> cake</w:t>
      </w:r>
      <w:r w:rsidRPr="00DE34CE">
        <w:rPr>
          <w:i/>
        </w:rPr>
        <w:t>s</w:t>
      </w:r>
      <w:r w:rsidR="00597B03" w:rsidRPr="00DE34CE">
        <w:rPr>
          <w:i/>
        </w:rPr>
        <w:t xml:space="preserve"> for my friend's birthday party</w:t>
      </w:r>
      <w:r w:rsidRPr="00DE34CE">
        <w:rPr>
          <w:i/>
        </w:rPr>
        <w:t xml:space="preserve">, and I want to use my </w:t>
      </w:r>
      <w:r w:rsidR="006714EE" w:rsidRPr="00DE34CE">
        <w:rPr>
          <w:i/>
        </w:rPr>
        <w:t>grandmother</w:t>
      </w:r>
      <w:r w:rsidRPr="00DE34CE">
        <w:rPr>
          <w:i/>
        </w:rPr>
        <w:t>’s</w:t>
      </w:r>
      <w:r w:rsidR="006714EE" w:rsidRPr="00DE34CE">
        <w:rPr>
          <w:i/>
        </w:rPr>
        <w:t xml:space="preserve"> </w:t>
      </w:r>
      <w:r w:rsidRPr="00DE34CE">
        <w:rPr>
          <w:i/>
        </w:rPr>
        <w:t xml:space="preserve">delicious </w:t>
      </w:r>
      <w:r w:rsidR="006714EE" w:rsidRPr="00DE34CE">
        <w:rPr>
          <w:i/>
        </w:rPr>
        <w:t>c</w:t>
      </w:r>
      <w:r w:rsidRPr="00DE34CE">
        <w:rPr>
          <w:i/>
        </w:rPr>
        <w:t>ake recipe.</w:t>
      </w:r>
      <w:r w:rsidR="00597B03" w:rsidRPr="00DE34CE">
        <w:rPr>
          <w:i/>
        </w:rPr>
        <w:t xml:space="preserve"> </w:t>
      </w:r>
      <w:r w:rsidRPr="00DE34CE">
        <w:rPr>
          <w:i/>
        </w:rPr>
        <w:t xml:space="preserve"> I’m going to use</w:t>
      </w:r>
      <w:r w:rsidR="00597B03" w:rsidRPr="00DE34CE">
        <w:rPr>
          <w:i/>
        </w:rPr>
        <w:t xml:space="preserve"> a 12-inch cake </w:t>
      </w:r>
      <w:r w:rsidRPr="00DE34CE">
        <w:rPr>
          <w:i/>
        </w:rPr>
        <w:t xml:space="preserve">pan to make one cake </w:t>
      </w:r>
      <w:r w:rsidR="00597B03" w:rsidRPr="00DE34CE">
        <w:rPr>
          <w:i/>
        </w:rPr>
        <w:t xml:space="preserve">and an 18-inch </w:t>
      </w:r>
      <w:r w:rsidRPr="00DE34CE">
        <w:rPr>
          <w:i/>
        </w:rPr>
        <w:t>cake pan to make the other</w:t>
      </w:r>
      <w:r w:rsidR="00597B03" w:rsidRPr="00DE34CE">
        <w:rPr>
          <w:i/>
        </w:rPr>
        <w:t>.</w:t>
      </w:r>
      <w:r w:rsidRPr="00DE34CE">
        <w:rPr>
          <w:i/>
        </w:rPr>
        <w:t xml:space="preserve"> </w:t>
      </w:r>
      <w:r w:rsidR="00597B03" w:rsidRPr="00DE34CE">
        <w:rPr>
          <w:i/>
        </w:rPr>
        <w:t xml:space="preserve"> </w:t>
      </w:r>
      <w:r w:rsidRPr="00DE34CE">
        <w:rPr>
          <w:i/>
        </w:rPr>
        <w:t>The only problem</w:t>
      </w:r>
      <w:r w:rsidR="00B556BD">
        <w:rPr>
          <w:i/>
        </w:rPr>
        <w:t xml:space="preserve"> is my grandmother’s recipe makes</w:t>
      </w:r>
      <w:r w:rsidRPr="00DE34CE">
        <w:rPr>
          <w:i/>
        </w:rPr>
        <w:t xml:space="preserve"> </w:t>
      </w:r>
      <w:r w:rsidR="00B556BD">
        <w:rPr>
          <w:i/>
        </w:rPr>
        <w:t>an 8-inch cake</w:t>
      </w:r>
      <w:r w:rsidRPr="00DE34CE">
        <w:rPr>
          <w:i/>
        </w:rPr>
        <w:t xml:space="preserve">.  </w:t>
      </w:r>
      <w:r w:rsidR="00597B03" w:rsidRPr="00DE34CE">
        <w:rPr>
          <w:i/>
        </w:rPr>
        <w:t xml:space="preserve">I need your help figuring out </w:t>
      </w:r>
      <w:r w:rsidRPr="00DE34CE">
        <w:rPr>
          <w:i/>
        </w:rPr>
        <w:t>the amount of each</w:t>
      </w:r>
      <w:r w:rsidR="00597B03" w:rsidRPr="00DE34CE">
        <w:rPr>
          <w:i/>
        </w:rPr>
        <w:t xml:space="preserve"> ingredient </w:t>
      </w:r>
      <w:r w:rsidRPr="00DE34CE">
        <w:rPr>
          <w:i/>
        </w:rPr>
        <w:t>to use for both</w:t>
      </w:r>
      <w:r w:rsidR="00597B03" w:rsidRPr="00DE34CE">
        <w:rPr>
          <w:i/>
        </w:rPr>
        <w:t xml:space="preserve"> cake</w:t>
      </w:r>
      <w:r w:rsidRPr="00DE34CE">
        <w:rPr>
          <w:i/>
        </w:rPr>
        <w:t>s</w:t>
      </w:r>
      <w:r w:rsidR="00597B03" w:rsidRPr="00DE34CE">
        <w:rPr>
          <w:i/>
        </w:rPr>
        <w:t>.</w:t>
      </w:r>
    </w:p>
    <w:p w:rsidR="00DE34CE" w:rsidRDefault="00DE34CE" w:rsidP="00DE34CE">
      <w:pPr>
        <w:widowControl/>
        <w:pBdr>
          <w:top w:val="none" w:sz="0" w:space="0" w:color="auto"/>
          <w:left w:val="none" w:sz="0" w:space="0" w:color="auto"/>
          <w:bottom w:val="none" w:sz="0" w:space="0" w:color="auto"/>
          <w:right w:val="none" w:sz="0" w:space="0" w:color="auto"/>
          <w:between w:val="none" w:sz="0" w:space="0" w:color="auto"/>
        </w:pBdr>
        <w:ind w:firstLine="720"/>
        <w:rPr>
          <w:i/>
        </w:rPr>
      </w:pPr>
      <w:r w:rsidRPr="006714EE">
        <w:rPr>
          <w:noProof/>
        </w:rPr>
        <w:lastRenderedPageBreak/>
        <w:drawing>
          <wp:inline distT="0" distB="0" distL="0" distR="0" wp14:anchorId="1B7A7C36" wp14:editId="44FBDD2A">
            <wp:extent cx="2419350" cy="1604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5092" cy="1608437"/>
                    </a:xfrm>
                    <a:prstGeom prst="rect">
                      <a:avLst/>
                    </a:prstGeom>
                  </pic:spPr>
                </pic:pic>
              </a:graphicData>
            </a:graphic>
          </wp:inline>
        </w:drawing>
      </w:r>
    </w:p>
    <w:p w:rsidR="00DE34CE" w:rsidRPr="00DE34CE" w:rsidRDefault="00DE34CE" w:rsidP="00DE34CE">
      <w:pPr>
        <w:widowControl/>
        <w:pBdr>
          <w:top w:val="none" w:sz="0" w:space="0" w:color="auto"/>
          <w:left w:val="none" w:sz="0" w:space="0" w:color="auto"/>
          <w:bottom w:val="none" w:sz="0" w:space="0" w:color="auto"/>
          <w:right w:val="none" w:sz="0" w:space="0" w:color="auto"/>
          <w:between w:val="none" w:sz="0" w:space="0" w:color="auto"/>
        </w:pBdr>
        <w:ind w:left="720"/>
        <w:rPr>
          <w:i/>
        </w:rPr>
      </w:pPr>
      <w:r w:rsidRPr="00DE34CE">
        <w:rPr>
          <w:i/>
        </w:rPr>
        <w:t>The re</w:t>
      </w:r>
      <w:r w:rsidR="00917E5D">
        <w:rPr>
          <w:i/>
        </w:rPr>
        <w:t>cipe for the 12-inch cake</w:t>
      </w:r>
      <w:r w:rsidRPr="00DE34CE">
        <w:rPr>
          <w:i/>
        </w:rPr>
        <w:t xml:space="preserve"> takes 3 times as much of each i</w:t>
      </w:r>
      <w:r w:rsidR="00917E5D">
        <w:rPr>
          <w:i/>
        </w:rPr>
        <w:t>ngredient as the 8-inch cake</w:t>
      </w:r>
      <w:r w:rsidRPr="00DE34CE">
        <w:rPr>
          <w:i/>
        </w:rPr>
        <w:t>.  How much of each ingredient will I need to make the 12-inch cake?</w:t>
      </w:r>
    </w:p>
    <w:p w:rsidR="00DE34CE" w:rsidRPr="00DE34CE" w:rsidRDefault="00DE34CE" w:rsidP="00DE34CE">
      <w:pPr>
        <w:widowControl/>
        <w:pBdr>
          <w:top w:val="none" w:sz="0" w:space="0" w:color="auto"/>
          <w:left w:val="none" w:sz="0" w:space="0" w:color="auto"/>
          <w:bottom w:val="none" w:sz="0" w:space="0" w:color="auto"/>
          <w:right w:val="none" w:sz="0" w:space="0" w:color="auto"/>
          <w:between w:val="none" w:sz="0" w:space="0" w:color="auto"/>
        </w:pBdr>
        <w:ind w:left="720"/>
        <w:rPr>
          <w:i/>
        </w:rPr>
      </w:pPr>
      <w:r w:rsidRPr="00DE34CE">
        <w:rPr>
          <w:i/>
        </w:rPr>
        <w:t>The</w:t>
      </w:r>
      <w:r w:rsidR="00917E5D">
        <w:rPr>
          <w:i/>
        </w:rPr>
        <w:t xml:space="preserve"> recipe for the 18-inch cake</w:t>
      </w:r>
      <w:r w:rsidRPr="00DE34CE">
        <w:rPr>
          <w:i/>
        </w:rPr>
        <w:t xml:space="preserve"> takes 5 times as much of each ingredient as the 8-inch cak</w:t>
      </w:r>
      <w:r w:rsidR="00917E5D">
        <w:rPr>
          <w:i/>
        </w:rPr>
        <w:t>e</w:t>
      </w:r>
      <w:r w:rsidRPr="00DE34CE">
        <w:rPr>
          <w:i/>
        </w:rPr>
        <w:t>.  How much of each ingredient will I need to make the 18-inch cake?</w:t>
      </w:r>
    </w:p>
    <w:p w:rsidR="006714EE" w:rsidRDefault="006714EE" w:rsidP="0090096F">
      <w:pPr>
        <w:pStyle w:val="ListParagraph"/>
        <w:widowControl/>
        <w:pBdr>
          <w:top w:val="none" w:sz="0" w:space="0" w:color="auto"/>
          <w:left w:val="none" w:sz="0" w:space="0" w:color="auto"/>
          <w:bottom w:val="none" w:sz="0" w:space="0" w:color="auto"/>
          <w:right w:val="none" w:sz="0" w:space="0" w:color="auto"/>
          <w:between w:val="none" w:sz="0" w:space="0" w:color="auto"/>
        </w:pBdr>
        <w:spacing w:after="240"/>
      </w:pPr>
      <w:r w:rsidRPr="006714EE">
        <w:rPr>
          <w:i/>
        </w:rPr>
        <w:t xml:space="preserve">How much </w:t>
      </w:r>
      <w:r w:rsidR="00DE34CE">
        <w:rPr>
          <w:i/>
        </w:rPr>
        <w:t>of each ingredient do I need if I bake all three sizes of the</w:t>
      </w:r>
      <w:r w:rsidRPr="006714EE">
        <w:rPr>
          <w:i/>
        </w:rPr>
        <w:t xml:space="preserve"> cakes?</w:t>
      </w:r>
    </w:p>
    <w:p w:rsidR="006714EE" w:rsidRPr="00597B03" w:rsidRDefault="006714EE" w:rsidP="00597B03">
      <w:pPr>
        <w:widowControl/>
        <w:pBdr>
          <w:top w:val="none" w:sz="0" w:space="0" w:color="auto"/>
          <w:left w:val="none" w:sz="0" w:space="0" w:color="auto"/>
          <w:bottom w:val="none" w:sz="0" w:space="0" w:color="auto"/>
          <w:right w:val="none" w:sz="0" w:space="0" w:color="auto"/>
          <w:between w:val="none" w:sz="0" w:space="0" w:color="auto"/>
        </w:pBdr>
        <w:spacing w:after="240"/>
        <w:ind w:left="720"/>
        <w:rPr>
          <w:color w:val="auto"/>
        </w:rPr>
      </w:pPr>
      <w:r w:rsidRPr="00597B03">
        <w:rPr>
          <w:color w:val="auto"/>
        </w:rPr>
        <w:t>After giving students all the information, allow them to get with a p</w:t>
      </w:r>
      <w:r w:rsidR="004B005B" w:rsidRPr="00597B03">
        <w:rPr>
          <w:color w:val="auto"/>
        </w:rPr>
        <w:t xml:space="preserve">artner and explore the </w:t>
      </w:r>
      <w:r w:rsidR="00597B03">
        <w:rPr>
          <w:color w:val="auto"/>
        </w:rPr>
        <w:t xml:space="preserve">problem and </w:t>
      </w:r>
      <w:r w:rsidR="004B005B" w:rsidRPr="00597B03">
        <w:rPr>
          <w:color w:val="auto"/>
        </w:rPr>
        <w:t>c</w:t>
      </w:r>
      <w:r w:rsidR="00597B03">
        <w:rPr>
          <w:color w:val="auto"/>
        </w:rPr>
        <w:t>ome</w:t>
      </w:r>
      <w:r w:rsidRPr="00597B03">
        <w:rPr>
          <w:color w:val="auto"/>
        </w:rPr>
        <w:t xml:space="preserve"> up with </w:t>
      </w:r>
      <w:r w:rsidR="00597B03">
        <w:rPr>
          <w:color w:val="auto"/>
        </w:rPr>
        <w:t xml:space="preserve">possible </w:t>
      </w:r>
      <w:r w:rsidRPr="00597B03">
        <w:rPr>
          <w:color w:val="auto"/>
        </w:rPr>
        <w:t>ways to solve.</w:t>
      </w:r>
    </w:p>
    <w:p w:rsidR="00351E0E" w:rsidRDefault="004E5EEE">
      <w:pPr>
        <w:rPr>
          <w:b/>
        </w:rPr>
      </w:pPr>
      <w:r>
        <w:rPr>
          <w:b/>
        </w:rPr>
        <w:t>Explore:</w:t>
      </w:r>
    </w:p>
    <w:p w:rsidR="00351E0E" w:rsidRDefault="004E5EEE">
      <w:pPr>
        <w:numPr>
          <w:ilvl w:val="0"/>
          <w:numId w:val="4"/>
        </w:numPr>
        <w:contextualSpacing/>
      </w:pPr>
      <w:r>
        <w:t xml:space="preserve">Solving the Problem (15 – 20 minutes) </w:t>
      </w:r>
    </w:p>
    <w:p w:rsidR="00D270AE" w:rsidRDefault="004E5EEE" w:rsidP="00D270AE">
      <w:pPr>
        <w:ind w:left="720"/>
      </w:pPr>
      <w:r>
        <w:t>Allow</w:t>
      </w:r>
      <w:r w:rsidR="00D270AE">
        <w:t xml:space="preserve"> students time to work with partners in order to solve the task.  As students work, observe students to see how they are solving the task.  Encourage students to share their strategies with one another and describe how they are answering each question.</w:t>
      </w:r>
    </w:p>
    <w:p w:rsidR="00D270AE" w:rsidRDefault="00D270AE" w:rsidP="00D270AE">
      <w:r>
        <w:tab/>
        <w:t>Observe:</w:t>
      </w:r>
    </w:p>
    <w:p w:rsidR="00D270AE" w:rsidRDefault="00D270AE" w:rsidP="00282616">
      <w:pPr>
        <w:pStyle w:val="ListParagraph"/>
        <w:numPr>
          <w:ilvl w:val="1"/>
          <w:numId w:val="15"/>
        </w:numPr>
      </w:pPr>
      <w:r>
        <w:t>How are students organizing and representing their thinking?</w:t>
      </w:r>
    </w:p>
    <w:p w:rsidR="00861220" w:rsidRDefault="00D270AE" w:rsidP="00861220">
      <w:pPr>
        <w:pStyle w:val="ListParagraph"/>
        <w:numPr>
          <w:ilvl w:val="1"/>
          <w:numId w:val="15"/>
        </w:numPr>
      </w:pPr>
      <w:r>
        <w:t xml:space="preserve">How do students make sense </w:t>
      </w:r>
      <w:r w:rsidR="00861220">
        <w:t>of the question?</w:t>
      </w:r>
    </w:p>
    <w:p w:rsidR="00861220" w:rsidRDefault="00861220" w:rsidP="00861220">
      <w:pPr>
        <w:pStyle w:val="ListParagraph"/>
        <w:numPr>
          <w:ilvl w:val="1"/>
          <w:numId w:val="15"/>
        </w:numPr>
      </w:pPr>
      <w:r>
        <w:t xml:space="preserve">How do students </w:t>
      </w:r>
      <w:r w:rsidR="00924440">
        <w:t>solve the problems?</w:t>
      </w:r>
    </w:p>
    <w:p w:rsidR="00924440" w:rsidRDefault="00924440" w:rsidP="00861220">
      <w:pPr>
        <w:pStyle w:val="ListParagraph"/>
        <w:numPr>
          <w:ilvl w:val="1"/>
          <w:numId w:val="15"/>
        </w:numPr>
      </w:pPr>
      <w:r>
        <w:t>Do they use addition or multiplication?</w:t>
      </w:r>
    </w:p>
    <w:p w:rsidR="003067BA" w:rsidRDefault="003067BA" w:rsidP="00282616">
      <w:pPr>
        <w:pStyle w:val="ListParagraph"/>
        <w:numPr>
          <w:ilvl w:val="1"/>
          <w:numId w:val="15"/>
        </w:numPr>
      </w:pPr>
      <w:r>
        <w:t>What vocabulary are students using as they solve the task?</w:t>
      </w:r>
    </w:p>
    <w:p w:rsidR="00D270AE" w:rsidRDefault="00D270AE" w:rsidP="00D270AE"/>
    <w:p w:rsidR="00D270AE" w:rsidRDefault="00D270AE" w:rsidP="00D270AE">
      <w:pPr>
        <w:ind w:left="720"/>
      </w:pPr>
      <w:r>
        <w:t xml:space="preserve">Carefully select students to present to the class.  </w:t>
      </w:r>
      <w:r w:rsidR="00CB27E2">
        <w:t xml:space="preserve">Choose students that can help extend the understanding of </w:t>
      </w:r>
      <w:r w:rsidR="00924440">
        <w:t>multiplicative comparisons</w:t>
      </w:r>
      <w:r w:rsidR="0090096F">
        <w:t xml:space="preserve"> and contrast the difference between additive and multiplicative reasoning</w:t>
      </w:r>
      <w:r w:rsidR="00CB27E2">
        <w:t>.</w:t>
      </w:r>
      <w:r w:rsidR="00924440">
        <w:t xml:space="preserve"> </w:t>
      </w:r>
      <w:r w:rsidR="0090096F">
        <w:t xml:space="preserve"> Choose</w:t>
      </w:r>
      <w:r w:rsidR="00924440">
        <w:t xml:space="preserve"> students who used repeated addition and multiplication</w:t>
      </w:r>
      <w:r w:rsidR="0090096F">
        <w:t xml:space="preserve"> in order to relate the two methods</w:t>
      </w:r>
      <w:r w:rsidR="00924440">
        <w:t>.</w:t>
      </w:r>
    </w:p>
    <w:p w:rsidR="00351E0E" w:rsidRDefault="00917E5D"/>
    <w:p w:rsidR="00351E0E" w:rsidRDefault="004E5EEE">
      <w:pPr>
        <w:rPr>
          <w:b/>
        </w:rPr>
      </w:pPr>
      <w:r>
        <w:rPr>
          <w:b/>
        </w:rPr>
        <w:t>Discuss:</w:t>
      </w:r>
    </w:p>
    <w:p w:rsidR="00351E0E" w:rsidRDefault="004E5EEE">
      <w:pPr>
        <w:numPr>
          <w:ilvl w:val="0"/>
          <w:numId w:val="4"/>
        </w:numPr>
        <w:contextualSpacing/>
      </w:pPr>
      <w:r>
        <w:t>Discussion of Solutions (15 – 2</w:t>
      </w:r>
      <w:r w:rsidR="00D270AE">
        <w:t>5</w:t>
      </w:r>
      <w:r>
        <w:t xml:space="preserve"> minutes)</w:t>
      </w:r>
    </w:p>
    <w:p w:rsidR="00924440" w:rsidRDefault="00D270AE" w:rsidP="0090096F">
      <w:pPr>
        <w:ind w:left="720"/>
      </w:pPr>
      <w:r>
        <w:t xml:space="preserve">Bring the group back together and have selected students share their strategies for solving the task. </w:t>
      </w:r>
      <w:r w:rsidR="0090096F">
        <w:t xml:space="preserve"> </w:t>
      </w:r>
      <w:r w:rsidR="00924440">
        <w:t>Possible points to address and questions to ask:</w:t>
      </w:r>
    </w:p>
    <w:p w:rsidR="00924440" w:rsidRDefault="0090096F" w:rsidP="00924440">
      <w:pPr>
        <w:pStyle w:val="ListParagraph"/>
        <w:numPr>
          <w:ilvl w:val="0"/>
          <w:numId w:val="32"/>
        </w:numPr>
      </w:pPr>
      <w:r>
        <w:t>Discuss the vocabulary of “</w:t>
      </w:r>
      <w:r w:rsidR="00924440">
        <w:t>times as much”. Wha</w:t>
      </w:r>
      <w:r>
        <w:t>t does that mean?</w:t>
      </w:r>
    </w:p>
    <w:p w:rsidR="00924440" w:rsidRDefault="0090096F" w:rsidP="00924440">
      <w:pPr>
        <w:pStyle w:val="ListParagraph"/>
        <w:numPr>
          <w:ilvl w:val="0"/>
          <w:numId w:val="32"/>
        </w:numPr>
      </w:pPr>
      <w:r>
        <w:t xml:space="preserve">How did you organize the information?  Choose </w:t>
      </w:r>
      <w:r w:rsidR="00924440">
        <w:t>student</w:t>
      </w:r>
      <w:r>
        <w:t>s</w:t>
      </w:r>
      <w:r w:rsidR="00924440">
        <w:t xml:space="preserve"> who organized the</w:t>
      </w:r>
      <w:r>
        <w:t xml:space="preserve">ir information in </w:t>
      </w:r>
      <w:r w:rsidR="004B005B">
        <w:t>precise way</w:t>
      </w:r>
      <w:r>
        <w:t>s</w:t>
      </w:r>
      <w:r w:rsidR="00924440">
        <w:t xml:space="preserve"> so that it is easy to understand how they solved the problem.</w:t>
      </w:r>
    </w:p>
    <w:p w:rsidR="00924440" w:rsidRDefault="0090096F" w:rsidP="0090096F">
      <w:pPr>
        <w:pStyle w:val="ListParagraph"/>
        <w:numPr>
          <w:ilvl w:val="0"/>
          <w:numId w:val="32"/>
        </w:numPr>
      </w:pPr>
      <w:r>
        <w:t>H</w:t>
      </w:r>
      <w:r w:rsidR="00924440">
        <w:t xml:space="preserve">ave a student who used repeated addition to show how and why they solved </w:t>
      </w:r>
      <w:r>
        <w:t>the problem using this strategy and then</w:t>
      </w:r>
      <w:r w:rsidR="00924440">
        <w:t xml:space="preserve"> move to students who used multiplication. Be sure to make a connection between the repeated addition and multiplication. </w:t>
      </w:r>
      <w:r>
        <w:t xml:space="preserve"> Relate to the vocabulary of “</w:t>
      </w:r>
      <w:r w:rsidR="00924440">
        <w:t>times as much.”</w:t>
      </w:r>
    </w:p>
    <w:p w:rsidR="00917E5D" w:rsidRDefault="00917E5D" w:rsidP="00917E5D">
      <w:pPr>
        <w:tabs>
          <w:tab w:val="left" w:pos="720"/>
        </w:tabs>
        <w:ind w:left="720"/>
      </w:pPr>
      <w:r>
        <w:lastRenderedPageBreak/>
        <w:t>Close the lesso</w:t>
      </w:r>
      <w:bookmarkStart w:id="0" w:name="_GoBack"/>
      <w:bookmarkEnd w:id="0"/>
      <w:r>
        <w:t>n by having students summarize the meaning of “times as much” and relate to multiplication.</w:t>
      </w:r>
    </w:p>
    <w:p w:rsidR="004B005B" w:rsidRDefault="004B005B" w:rsidP="004B005B">
      <w:pPr>
        <w:pStyle w:val="ListParagraph"/>
        <w:ind w:left="1080"/>
      </w:pPr>
    </w:p>
    <w:p w:rsidR="00351E0E" w:rsidRDefault="004E5EEE">
      <w:pPr>
        <w:rPr>
          <w:b/>
        </w:rPr>
      </w:pPr>
      <w:r>
        <w:rPr>
          <w:b/>
        </w:rPr>
        <w:t>Evaluation of Student Understanding</w:t>
      </w:r>
      <w:r w:rsidR="00792C5E">
        <w:rPr>
          <w:b/>
        </w:rPr>
        <w:t>:</w:t>
      </w:r>
    </w:p>
    <w:p w:rsidR="00CB27E2" w:rsidRPr="006E0FFF" w:rsidRDefault="004E5EEE" w:rsidP="00282616">
      <w:pPr>
        <w:rPr>
          <w:b/>
          <w:color w:val="auto"/>
        </w:rPr>
      </w:pPr>
      <w:r w:rsidRPr="006E0FFF">
        <w:rPr>
          <w:b/>
          <w:color w:val="auto"/>
        </w:rPr>
        <w:t>Informal Evaluation:</w:t>
      </w:r>
    </w:p>
    <w:p w:rsidR="006E0FFF" w:rsidRDefault="006E0FFF" w:rsidP="006E0FFF">
      <w:pPr>
        <w:pStyle w:val="ListParagraph"/>
        <w:numPr>
          <w:ilvl w:val="0"/>
          <w:numId w:val="24"/>
        </w:numPr>
        <w:ind w:firstLine="0"/>
        <w:rPr>
          <w:color w:val="auto"/>
        </w:rPr>
      </w:pPr>
      <w:r w:rsidRPr="006E0FFF">
        <w:rPr>
          <w:color w:val="auto"/>
        </w:rPr>
        <w:t>How are students modeling the problem?</w:t>
      </w:r>
    </w:p>
    <w:p w:rsidR="006E0FFF" w:rsidRDefault="006E0FFF" w:rsidP="006E0FFF">
      <w:pPr>
        <w:pStyle w:val="ListParagraph"/>
        <w:numPr>
          <w:ilvl w:val="0"/>
          <w:numId w:val="24"/>
        </w:numPr>
        <w:ind w:firstLine="0"/>
        <w:rPr>
          <w:color w:val="auto"/>
        </w:rPr>
      </w:pPr>
      <w:r>
        <w:rPr>
          <w:color w:val="auto"/>
        </w:rPr>
        <w:t>Are students using additive or multiplicative reasoning in order to solve the problem?</w:t>
      </w:r>
    </w:p>
    <w:p w:rsidR="006E0FFF" w:rsidRPr="006E0FFF" w:rsidRDefault="006E0FFF" w:rsidP="006E0FFF">
      <w:pPr>
        <w:pStyle w:val="ListParagraph"/>
        <w:numPr>
          <w:ilvl w:val="0"/>
          <w:numId w:val="24"/>
        </w:numPr>
        <w:ind w:firstLine="0"/>
        <w:rPr>
          <w:color w:val="auto"/>
        </w:rPr>
      </w:pPr>
      <w:r>
        <w:rPr>
          <w:color w:val="auto"/>
        </w:rPr>
        <w:t>How are students interpreting the phrase “times as much”?</w:t>
      </w:r>
    </w:p>
    <w:p w:rsidR="00E01401" w:rsidRPr="006E0FFF" w:rsidRDefault="00CB27E2" w:rsidP="006E0FFF">
      <w:pPr>
        <w:pStyle w:val="ListParagraph"/>
        <w:numPr>
          <w:ilvl w:val="0"/>
          <w:numId w:val="24"/>
        </w:numPr>
        <w:ind w:firstLine="0"/>
        <w:rPr>
          <w:b/>
          <w:color w:val="auto"/>
        </w:rPr>
      </w:pPr>
      <w:r w:rsidRPr="006E0FFF">
        <w:rPr>
          <w:color w:val="auto"/>
        </w:rPr>
        <w:t xml:space="preserve">Can students </w:t>
      </w:r>
      <w:r w:rsidR="00E01401" w:rsidRPr="006E0FFF">
        <w:rPr>
          <w:color w:val="auto"/>
        </w:rPr>
        <w:t xml:space="preserve">find the </w:t>
      </w:r>
      <w:r w:rsidR="00924440" w:rsidRPr="006E0FFF">
        <w:rPr>
          <w:color w:val="auto"/>
        </w:rPr>
        <w:t>amount of ingredients needed for all three cakes?</w:t>
      </w:r>
    </w:p>
    <w:p w:rsidR="00351E0E" w:rsidRPr="006E0FFF" w:rsidRDefault="004E5EEE" w:rsidP="00DD0FD3">
      <w:pPr>
        <w:rPr>
          <w:b/>
          <w:color w:val="auto"/>
        </w:rPr>
      </w:pPr>
      <w:r w:rsidRPr="006E0FFF">
        <w:rPr>
          <w:b/>
          <w:color w:val="auto"/>
        </w:rPr>
        <w:t xml:space="preserve">Formal Evaluation/Exit Ticket: </w:t>
      </w:r>
      <w:r w:rsidR="00947FF5" w:rsidRPr="006E0FFF">
        <w:rPr>
          <w:b/>
          <w:color w:val="auto"/>
        </w:rPr>
        <w:t xml:space="preserve"> </w:t>
      </w:r>
    </w:p>
    <w:p w:rsidR="004E10D7" w:rsidRPr="006E0FFF" w:rsidRDefault="00B84340" w:rsidP="006E0FFF">
      <w:pPr>
        <w:pStyle w:val="ListParagraph"/>
        <w:numPr>
          <w:ilvl w:val="0"/>
          <w:numId w:val="33"/>
        </w:numPr>
        <w:ind w:left="720"/>
        <w:rPr>
          <w:color w:val="auto"/>
        </w:rPr>
      </w:pPr>
      <w:r w:rsidRPr="006E0FFF">
        <w:rPr>
          <w:color w:val="auto"/>
        </w:rPr>
        <w:t xml:space="preserve">A 24-inch cake would be 7 times the amount of ingredients in the original recipe. </w:t>
      </w:r>
      <w:r w:rsidR="006E0FFF">
        <w:rPr>
          <w:color w:val="auto"/>
        </w:rPr>
        <w:t xml:space="preserve"> </w:t>
      </w:r>
      <w:r w:rsidRPr="006E0FFF">
        <w:rPr>
          <w:color w:val="auto"/>
        </w:rPr>
        <w:t>How much of each ingredient would she need to make the 24-inch cake?</w:t>
      </w:r>
    </w:p>
    <w:p w:rsidR="00B84340" w:rsidRPr="00DD0FD3" w:rsidRDefault="00B84340" w:rsidP="00B84340">
      <w:pPr>
        <w:pStyle w:val="ListParagraph"/>
      </w:pPr>
    </w:p>
    <w:p w:rsidR="00351E0E" w:rsidRDefault="004E5EEE">
      <w:pPr>
        <w:rPr>
          <w:b/>
        </w:rPr>
      </w:pPr>
      <w:r>
        <w:rPr>
          <w:b/>
        </w:rPr>
        <w:t>Meeting the Needs of the Range of Learners</w:t>
      </w:r>
      <w:r w:rsidR="00AF0735">
        <w:rPr>
          <w:b/>
        </w:rPr>
        <w:t>:</w:t>
      </w:r>
    </w:p>
    <w:p w:rsidR="00AF0735" w:rsidRDefault="004E5EEE" w:rsidP="00AF0735">
      <w:r>
        <w:rPr>
          <w:b/>
        </w:rPr>
        <w:t>Intervention</w:t>
      </w:r>
      <w:r w:rsidR="00AF0735">
        <w:rPr>
          <w:b/>
        </w:rPr>
        <w:t>s</w:t>
      </w:r>
      <w:r>
        <w:rPr>
          <w:b/>
        </w:rPr>
        <w:t>:</w:t>
      </w:r>
      <w:r w:rsidR="00947FF5" w:rsidRPr="00947FF5">
        <w:t xml:space="preserve"> </w:t>
      </w:r>
      <w:r w:rsidR="00947FF5">
        <w:t xml:space="preserve"> </w:t>
      </w:r>
    </w:p>
    <w:p w:rsidR="00351E0E" w:rsidRPr="00AF0735" w:rsidRDefault="00B84340" w:rsidP="006E0FFF">
      <w:pPr>
        <w:pStyle w:val="ListParagraph"/>
        <w:numPr>
          <w:ilvl w:val="0"/>
          <w:numId w:val="12"/>
        </w:numPr>
        <w:ind w:left="720"/>
        <w:rPr>
          <w:b/>
        </w:rPr>
      </w:pPr>
      <w:r>
        <w:t xml:space="preserve">Discuss with students what it would mean to show three times as much of something. </w:t>
      </w:r>
      <w:r w:rsidR="006E0FFF">
        <w:t xml:space="preserve"> Use </w:t>
      </w:r>
      <w:proofErr w:type="spellStart"/>
      <w:r w:rsidR="006E0FFF">
        <w:t>manipulatives</w:t>
      </w:r>
      <w:proofErr w:type="spellEnd"/>
      <w:r w:rsidR="006E0FFF">
        <w:t xml:space="preserve"> to model the ingredient.  </w:t>
      </w:r>
      <w:r w:rsidR="00917E5D">
        <w:t>Example: Give the student</w:t>
      </w:r>
      <w:r>
        <w:t xml:space="preserve"> 1 cube </w:t>
      </w:r>
      <w:r w:rsidR="00917E5D">
        <w:t>to represent one cup of sugar and ask him/her</w:t>
      </w:r>
      <w:r>
        <w:t xml:space="preserve"> to show what it would mean to get three times that amount.</w:t>
      </w:r>
      <w:r w:rsidR="006E0FFF">
        <w:t xml:space="preserve"> </w:t>
      </w:r>
      <w:r>
        <w:t xml:space="preserve"> Students should get out three cubes.</w:t>
      </w:r>
    </w:p>
    <w:p w:rsidR="00351E0E" w:rsidRDefault="004E5EEE" w:rsidP="00AF0735">
      <w:pPr>
        <w:rPr>
          <w:b/>
        </w:rPr>
      </w:pPr>
      <w:r>
        <w:rPr>
          <w:b/>
        </w:rPr>
        <w:t>Extension</w:t>
      </w:r>
      <w:r w:rsidR="00AF0735">
        <w:rPr>
          <w:b/>
        </w:rPr>
        <w:t>s</w:t>
      </w:r>
      <w:r>
        <w:rPr>
          <w:b/>
        </w:rPr>
        <w:t xml:space="preserve">: </w:t>
      </w:r>
    </w:p>
    <w:p w:rsidR="00351E0E" w:rsidRPr="005D1292" w:rsidRDefault="00B11653" w:rsidP="006E0FFF">
      <w:pPr>
        <w:pStyle w:val="ListParagraph"/>
        <w:numPr>
          <w:ilvl w:val="0"/>
          <w:numId w:val="12"/>
        </w:numPr>
        <w:ind w:left="720"/>
        <w:rPr>
          <w:b/>
        </w:rPr>
      </w:pPr>
      <w:r>
        <w:t>Have students figure out how much of each ingredient would y</w:t>
      </w:r>
      <w:r w:rsidR="006E0FFF">
        <w:t>ou need to make all three cakes.</w:t>
      </w:r>
    </w:p>
    <w:p w:rsidR="005D1292" w:rsidRPr="005D1292" w:rsidRDefault="006E0FFF" w:rsidP="006E0FFF">
      <w:pPr>
        <w:pStyle w:val="ListParagraph"/>
        <w:numPr>
          <w:ilvl w:val="0"/>
          <w:numId w:val="12"/>
        </w:numPr>
        <w:ind w:left="720"/>
        <w:rPr>
          <w:b/>
        </w:rPr>
      </w:pPr>
      <w:r>
        <w:t>The 8-</w:t>
      </w:r>
      <w:r w:rsidR="005D1292" w:rsidRPr="005D1292">
        <w:t>in</w:t>
      </w:r>
      <w:r>
        <w:t>ch</w:t>
      </w:r>
      <w:r w:rsidR="005D1292" w:rsidRPr="005D1292">
        <w:t xml:space="preserve"> cake will bake at 350 degre</w:t>
      </w:r>
      <w:r>
        <w:t>es for 25 minutes. If the 12-inch</w:t>
      </w:r>
      <w:r w:rsidR="005D1292" w:rsidRPr="005D1292">
        <w:t xml:space="preserve"> cake takes 3 times as long a</w:t>
      </w:r>
      <w:r>
        <w:t>nd the 18-inch</w:t>
      </w:r>
      <w:r w:rsidR="005D1292" w:rsidRPr="005D1292">
        <w:t xml:space="preserve"> cake takes 5 times as long, how long will the entire cake need to bake? </w:t>
      </w:r>
    </w:p>
    <w:p w:rsidR="00252094" w:rsidRDefault="00252094" w:rsidP="00252094">
      <w:pPr>
        <w:pStyle w:val="ListParagraph"/>
        <w:rPr>
          <w:b/>
        </w:rPr>
      </w:pPr>
    </w:p>
    <w:p w:rsidR="00351E0E" w:rsidRDefault="004E5EEE" w:rsidP="006E0FFF">
      <w:r>
        <w:rPr>
          <w:b/>
        </w:rPr>
        <w:t>Possible Solutions:</w:t>
      </w:r>
      <w:r>
        <w:t xml:space="preserve"> </w:t>
      </w:r>
    </w:p>
    <w:p w:rsidR="00351E0E" w:rsidRDefault="005D1292" w:rsidP="006E0FFF">
      <w:pPr>
        <w:pStyle w:val="ListParagraph"/>
        <w:numPr>
          <w:ilvl w:val="0"/>
          <w:numId w:val="35"/>
        </w:numPr>
      </w:pPr>
      <w:r>
        <w:t>12-in</w:t>
      </w:r>
      <w:r w:rsidR="006E0FFF">
        <w:t>ch</w:t>
      </w:r>
      <w:r>
        <w:t xml:space="preserve"> cake</w:t>
      </w:r>
      <w:r w:rsidR="006E0FFF">
        <w:t xml:space="preserve"> </w:t>
      </w:r>
      <w:r>
        <w:t>= 6 cups flour, 3 cups sugar, 6 eggs, 3 cups butter, 3 cups milk, 6 tsp. vanilla</w:t>
      </w:r>
    </w:p>
    <w:p w:rsidR="005D1292" w:rsidRDefault="005D1292" w:rsidP="006E0FFF">
      <w:pPr>
        <w:pStyle w:val="ListParagraph"/>
        <w:numPr>
          <w:ilvl w:val="0"/>
          <w:numId w:val="35"/>
        </w:numPr>
      </w:pPr>
      <w:r>
        <w:t>18-in</w:t>
      </w:r>
      <w:r w:rsidR="006E0FFF">
        <w:t>ch</w:t>
      </w:r>
      <w:r>
        <w:t xml:space="preserve"> cake</w:t>
      </w:r>
      <w:r w:rsidR="006E0FFF">
        <w:t xml:space="preserve"> </w:t>
      </w:r>
      <w:r>
        <w:t>= 10 cups flour, 5 cups sugar, 10 eggs, 5 cups butter, 5 cups milk, 10 tsp. vanilla</w:t>
      </w:r>
    </w:p>
    <w:p w:rsidR="005D1292" w:rsidRDefault="005D1292" w:rsidP="006E0FFF">
      <w:pPr>
        <w:pStyle w:val="ListParagraph"/>
        <w:numPr>
          <w:ilvl w:val="0"/>
          <w:numId w:val="35"/>
        </w:numPr>
      </w:pPr>
      <w:r w:rsidRPr="006E0FFF">
        <w:rPr>
          <w:b/>
        </w:rPr>
        <w:t>Extension:</w:t>
      </w:r>
      <w:r>
        <w:t xml:space="preserve"> 18 cups flour, 9 cups sugar, 18 eggs, 9 cups butter, 9 cups milk, 18 tsp</w:t>
      </w:r>
      <w:r w:rsidR="008344EA">
        <w:t>.</w:t>
      </w:r>
      <w:r>
        <w:t xml:space="preserve"> vanilla</w:t>
      </w:r>
    </w:p>
    <w:p w:rsidR="005D1292" w:rsidRDefault="006E0FFF" w:rsidP="006E0FFF">
      <w:pPr>
        <w:pStyle w:val="ListParagraph"/>
        <w:numPr>
          <w:ilvl w:val="1"/>
          <w:numId w:val="35"/>
        </w:numPr>
      </w:pPr>
      <w:r>
        <w:t>8-inch cake =</w:t>
      </w:r>
      <w:r w:rsidR="005D1292">
        <w:t xml:space="preserve"> 25 minutes, 12-in</w:t>
      </w:r>
      <w:r>
        <w:t>ch cake =</w:t>
      </w:r>
      <w:r w:rsidR="005D1292">
        <w:t xml:space="preserve"> 75 minutes, 18-in</w:t>
      </w:r>
      <w:r>
        <w:t>ch cake = 125 minutes</w:t>
      </w:r>
      <w:r w:rsidR="005D1292">
        <w:t xml:space="preserve"> Total: </w:t>
      </w:r>
      <w:r>
        <w:t xml:space="preserve"> 225 minutes</w:t>
      </w:r>
    </w:p>
    <w:p w:rsidR="005D1292" w:rsidRDefault="005D1292" w:rsidP="006E0FFF">
      <w:pPr>
        <w:pStyle w:val="ListParagraph"/>
        <w:numPr>
          <w:ilvl w:val="0"/>
          <w:numId w:val="35"/>
        </w:numPr>
      </w:pPr>
      <w:r w:rsidRPr="006E0FFF">
        <w:rPr>
          <w:b/>
        </w:rPr>
        <w:t>Exit Ticket:</w:t>
      </w:r>
      <w:r>
        <w:t xml:space="preserve"> </w:t>
      </w:r>
      <w:r w:rsidR="006E0FFF">
        <w:t xml:space="preserve"> </w:t>
      </w:r>
      <w:r>
        <w:t>24-in</w:t>
      </w:r>
      <w:r w:rsidR="006E0FFF">
        <w:t>ch</w:t>
      </w:r>
      <w:r>
        <w:t xml:space="preserve"> cake</w:t>
      </w:r>
      <w:r w:rsidR="006E0FFF">
        <w:t xml:space="preserve"> </w:t>
      </w:r>
      <w:r>
        <w:t>= 14 cups flour, 7 cups sugar, 14 eggs, 7 cups butter, 7 cups milk, 14 tsp</w:t>
      </w:r>
      <w:r w:rsidR="008344EA">
        <w:t>.</w:t>
      </w:r>
      <w:r>
        <w:t xml:space="preserve"> vanilla</w:t>
      </w:r>
    </w:p>
    <w:p w:rsidR="00351E0E" w:rsidRDefault="00917E5D">
      <w:pPr>
        <w:jc w:val="center"/>
      </w:pPr>
    </w:p>
    <w:p w:rsidR="00351E0E" w:rsidRDefault="004E5EEE">
      <w:pPr>
        <w:spacing w:after="240"/>
        <w:rPr>
          <w:b/>
          <w:sz w:val="40"/>
          <w:szCs w:val="40"/>
        </w:rPr>
      </w:pPr>
      <w:r>
        <w:br w:type="page"/>
      </w:r>
    </w:p>
    <w:p w:rsidR="006E0FFF" w:rsidRDefault="006E0FFF" w:rsidP="00B556BD">
      <w:pPr>
        <w:jc w:val="center"/>
        <w:rPr>
          <w:b/>
          <w:sz w:val="48"/>
          <w:szCs w:val="48"/>
        </w:rPr>
      </w:pPr>
      <w:r>
        <w:rPr>
          <w:b/>
          <w:sz w:val="48"/>
          <w:szCs w:val="48"/>
        </w:rPr>
        <w:lastRenderedPageBreak/>
        <w:t>Grandmother’s Cake Recipe</w:t>
      </w:r>
    </w:p>
    <w:p w:rsidR="00B556BD" w:rsidRPr="00B556BD" w:rsidRDefault="00B556BD" w:rsidP="00B556BD">
      <w:pPr>
        <w:jc w:val="center"/>
        <w:rPr>
          <w:b/>
          <w:sz w:val="20"/>
          <w:szCs w:val="48"/>
        </w:rPr>
      </w:pPr>
    </w:p>
    <w:p w:rsidR="005D1292" w:rsidRPr="006E0FFF" w:rsidRDefault="006E0FFF"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b/>
          <w:color w:val="auto"/>
          <w:sz w:val="32"/>
          <w:szCs w:val="32"/>
          <w:u w:val="single"/>
        </w:rPr>
      </w:pPr>
      <w:r>
        <w:rPr>
          <w:rFonts w:ascii="Bradley Hand ITC" w:hAnsi="Bradley Hand ITC"/>
          <w:noProof/>
          <w:sz w:val="32"/>
          <w:szCs w:val="32"/>
        </w:rPr>
        <w:drawing>
          <wp:anchor distT="0" distB="0" distL="114300" distR="114300" simplePos="0" relativeHeight="251658240" behindDoc="0" locked="0" layoutInCell="1" allowOverlap="1" wp14:anchorId="0FEA944C" wp14:editId="3547D3BE">
            <wp:simplePos x="0" y="0"/>
            <wp:positionH relativeFrom="column">
              <wp:posOffset>2720340</wp:posOffset>
            </wp:positionH>
            <wp:positionV relativeFrom="paragraph">
              <wp:posOffset>226695</wp:posOffset>
            </wp:positionV>
            <wp:extent cx="1711834" cy="17145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44" b="14229"/>
                    <a:stretch/>
                  </pic:blipFill>
                  <pic:spPr bwMode="auto">
                    <a:xfrm>
                      <a:off x="0" y="0"/>
                      <a:ext cx="1714500" cy="1717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1292" w:rsidRPr="006E0FFF">
        <w:rPr>
          <w:rFonts w:ascii="Bradley Hand ITC" w:hAnsi="Bradley Hand ITC"/>
          <w:b/>
          <w:color w:val="auto"/>
          <w:sz w:val="32"/>
          <w:szCs w:val="32"/>
          <w:u w:val="single"/>
        </w:rPr>
        <w:t xml:space="preserve">Simple </w:t>
      </w:r>
      <w:r w:rsidR="00DE34CE">
        <w:rPr>
          <w:rFonts w:ascii="Bradley Hand ITC" w:hAnsi="Bradley Hand ITC"/>
          <w:b/>
          <w:color w:val="auto"/>
          <w:sz w:val="32"/>
          <w:szCs w:val="32"/>
          <w:u w:val="single"/>
        </w:rPr>
        <w:t>Vanilla</w:t>
      </w:r>
      <w:r w:rsidR="005D1292" w:rsidRPr="006E0FFF">
        <w:rPr>
          <w:rFonts w:ascii="Bradley Hand ITC" w:hAnsi="Bradley Hand ITC"/>
          <w:b/>
          <w:color w:val="auto"/>
          <w:sz w:val="32"/>
          <w:szCs w:val="32"/>
          <w:u w:val="single"/>
        </w:rPr>
        <w:t xml:space="preserve"> Cake</w:t>
      </w:r>
    </w:p>
    <w:p w:rsidR="005D1292" w:rsidRPr="006E0FFF" w:rsidRDefault="005D1292"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color w:val="auto"/>
          <w:sz w:val="32"/>
          <w:szCs w:val="32"/>
        </w:rPr>
      </w:pPr>
      <w:r w:rsidRPr="006E0FFF">
        <w:rPr>
          <w:rFonts w:ascii="Bradley Hand ITC" w:hAnsi="Bradley Hand ITC"/>
          <w:color w:val="auto"/>
          <w:sz w:val="32"/>
          <w:szCs w:val="32"/>
        </w:rPr>
        <w:t xml:space="preserve">2 cups </w:t>
      </w:r>
      <w:r w:rsidR="008344EA" w:rsidRPr="006E0FFF">
        <w:rPr>
          <w:rFonts w:ascii="Bradley Hand ITC" w:hAnsi="Bradley Hand ITC"/>
          <w:color w:val="auto"/>
          <w:sz w:val="32"/>
          <w:szCs w:val="32"/>
        </w:rPr>
        <w:t>all-purpose</w:t>
      </w:r>
      <w:r w:rsidRPr="006E0FFF">
        <w:rPr>
          <w:rFonts w:ascii="Bradley Hand ITC" w:hAnsi="Bradley Hand ITC"/>
          <w:color w:val="auto"/>
          <w:sz w:val="32"/>
          <w:szCs w:val="32"/>
        </w:rPr>
        <w:t xml:space="preserve"> flour</w:t>
      </w:r>
    </w:p>
    <w:p w:rsidR="005D1292" w:rsidRPr="006E0FFF" w:rsidRDefault="005D1292"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color w:val="auto"/>
          <w:sz w:val="32"/>
          <w:szCs w:val="32"/>
        </w:rPr>
      </w:pPr>
      <w:r w:rsidRPr="006E0FFF">
        <w:rPr>
          <w:rFonts w:ascii="Bradley Hand ITC" w:hAnsi="Bradley Hand ITC"/>
          <w:color w:val="auto"/>
          <w:sz w:val="32"/>
          <w:szCs w:val="32"/>
        </w:rPr>
        <w:t>1 cup sugar</w:t>
      </w:r>
    </w:p>
    <w:p w:rsidR="005D1292" w:rsidRPr="006E0FFF" w:rsidRDefault="005D1292"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color w:val="auto"/>
          <w:sz w:val="32"/>
          <w:szCs w:val="32"/>
        </w:rPr>
      </w:pPr>
      <w:r w:rsidRPr="006E0FFF">
        <w:rPr>
          <w:rFonts w:ascii="Bradley Hand ITC" w:hAnsi="Bradley Hand ITC"/>
          <w:color w:val="auto"/>
          <w:sz w:val="32"/>
          <w:szCs w:val="32"/>
        </w:rPr>
        <w:t>2 eggs</w:t>
      </w:r>
    </w:p>
    <w:p w:rsidR="005D1292" w:rsidRPr="006E0FFF" w:rsidRDefault="005D1292"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color w:val="auto"/>
          <w:sz w:val="32"/>
          <w:szCs w:val="32"/>
        </w:rPr>
      </w:pPr>
      <w:r w:rsidRPr="006E0FFF">
        <w:rPr>
          <w:rFonts w:ascii="Bradley Hand ITC" w:hAnsi="Bradley Hand ITC"/>
          <w:color w:val="auto"/>
          <w:sz w:val="32"/>
          <w:szCs w:val="32"/>
        </w:rPr>
        <w:t>1 cup butter</w:t>
      </w:r>
    </w:p>
    <w:p w:rsidR="005D1292" w:rsidRPr="006E0FFF" w:rsidRDefault="005D1292"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color w:val="auto"/>
          <w:sz w:val="32"/>
          <w:szCs w:val="32"/>
        </w:rPr>
      </w:pPr>
      <w:r w:rsidRPr="006E0FFF">
        <w:rPr>
          <w:rFonts w:ascii="Bradley Hand ITC" w:hAnsi="Bradley Hand ITC"/>
          <w:color w:val="auto"/>
          <w:sz w:val="32"/>
          <w:szCs w:val="32"/>
        </w:rPr>
        <w:t>1 cup milk</w:t>
      </w:r>
    </w:p>
    <w:p w:rsidR="005D1292" w:rsidRPr="006E0FFF" w:rsidRDefault="005D1292"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color w:val="auto"/>
          <w:sz w:val="32"/>
          <w:szCs w:val="32"/>
        </w:rPr>
      </w:pPr>
      <w:r w:rsidRPr="006E0FFF">
        <w:rPr>
          <w:rFonts w:ascii="Bradley Hand ITC" w:hAnsi="Bradley Hand ITC"/>
          <w:color w:val="auto"/>
          <w:sz w:val="32"/>
          <w:szCs w:val="32"/>
        </w:rPr>
        <w:t>2 teaspoons vanilla extract</w:t>
      </w:r>
    </w:p>
    <w:p w:rsidR="005D1292" w:rsidRPr="006E0FFF" w:rsidRDefault="005D1292"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color w:val="auto"/>
          <w:sz w:val="16"/>
          <w:szCs w:val="32"/>
        </w:rPr>
      </w:pPr>
    </w:p>
    <w:p w:rsidR="005D1292" w:rsidRDefault="008344EA"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color w:val="auto"/>
          <w:sz w:val="32"/>
          <w:szCs w:val="32"/>
        </w:rPr>
      </w:pPr>
      <w:r w:rsidRPr="006E0FFF">
        <w:rPr>
          <w:rFonts w:ascii="Bradley Hand ITC" w:hAnsi="Bradley Hand ITC"/>
          <w:color w:val="auto"/>
          <w:sz w:val="32"/>
          <w:szCs w:val="32"/>
        </w:rPr>
        <w:t>Bake at 350° for</w:t>
      </w:r>
      <w:r w:rsidR="00E02351">
        <w:rPr>
          <w:rFonts w:ascii="Bradley Hand ITC" w:hAnsi="Bradley Hand ITC"/>
          <w:color w:val="auto"/>
          <w:sz w:val="32"/>
          <w:szCs w:val="32"/>
        </w:rPr>
        <w:t xml:space="preserve"> 25 minutes</w:t>
      </w:r>
      <w:r w:rsidR="00B556BD">
        <w:rPr>
          <w:rFonts w:ascii="Bradley Hand ITC" w:hAnsi="Bradley Hand ITC"/>
          <w:color w:val="auto"/>
          <w:sz w:val="32"/>
          <w:szCs w:val="32"/>
        </w:rPr>
        <w:t xml:space="preserve">. </w:t>
      </w:r>
    </w:p>
    <w:p w:rsidR="00B556BD" w:rsidRPr="006E0FFF" w:rsidRDefault="00B556BD" w:rsidP="005D1292">
      <w:pPr>
        <w:widowControl/>
        <w:pBdr>
          <w:top w:val="none" w:sz="0" w:space="0" w:color="auto"/>
          <w:left w:val="none" w:sz="0" w:space="0" w:color="auto"/>
          <w:bottom w:val="none" w:sz="0" w:space="0" w:color="auto"/>
          <w:right w:val="none" w:sz="0" w:space="0" w:color="auto"/>
          <w:between w:val="none" w:sz="0" w:space="0" w:color="auto"/>
        </w:pBdr>
        <w:rPr>
          <w:rFonts w:ascii="Bradley Hand ITC" w:hAnsi="Bradley Hand ITC"/>
          <w:color w:val="auto"/>
          <w:sz w:val="32"/>
          <w:szCs w:val="32"/>
        </w:rPr>
      </w:pPr>
      <w:proofErr w:type="gramStart"/>
      <w:r>
        <w:rPr>
          <w:rFonts w:ascii="Bradley Hand ITC" w:hAnsi="Bradley Hand ITC"/>
          <w:color w:val="auto"/>
          <w:sz w:val="32"/>
          <w:szCs w:val="32"/>
        </w:rPr>
        <w:t>Makes one 8-inch cake.</w:t>
      </w:r>
      <w:proofErr w:type="gramEnd"/>
    </w:p>
    <w:p w:rsidR="005D1292" w:rsidRPr="005D1292" w:rsidRDefault="005D1292" w:rsidP="005D1292">
      <w:pPr>
        <w:widowControl/>
        <w:pBdr>
          <w:top w:val="none" w:sz="0" w:space="0" w:color="auto"/>
          <w:left w:val="none" w:sz="0" w:space="0" w:color="auto"/>
          <w:bottom w:val="none" w:sz="0" w:space="0" w:color="auto"/>
          <w:right w:val="none" w:sz="0" w:space="0" w:color="auto"/>
          <w:between w:val="none" w:sz="0" w:space="0" w:color="auto"/>
        </w:pBdr>
        <w:rPr>
          <w:color w:val="auto"/>
        </w:rPr>
      </w:pPr>
    </w:p>
    <w:p w:rsidR="00E02351" w:rsidRPr="00E02351" w:rsidRDefault="00E02351" w:rsidP="00E02351">
      <w:pPr>
        <w:widowControl/>
        <w:pBdr>
          <w:top w:val="none" w:sz="0" w:space="0" w:color="auto"/>
          <w:left w:val="none" w:sz="0" w:space="0" w:color="auto"/>
          <w:bottom w:val="none" w:sz="0" w:space="0" w:color="auto"/>
          <w:right w:val="none" w:sz="0" w:space="0" w:color="auto"/>
          <w:between w:val="none" w:sz="0" w:space="0" w:color="auto"/>
        </w:pBdr>
        <w:ind w:left="-270"/>
        <w:jc w:val="center"/>
        <w:rPr>
          <w:color w:val="auto"/>
          <w:sz w:val="32"/>
        </w:rPr>
      </w:pPr>
      <w:r w:rsidRPr="00E02351">
        <w:rPr>
          <w:sz w:val="32"/>
        </w:rPr>
        <w:t>I am making two cakes for my friend's birthday party</w:t>
      </w:r>
      <w:r>
        <w:rPr>
          <w:sz w:val="32"/>
        </w:rPr>
        <w:t>,</w:t>
      </w:r>
      <w:r w:rsidRPr="00E02351">
        <w:rPr>
          <w:sz w:val="32"/>
        </w:rPr>
        <w:t xml:space="preserve"> and I want to use my grandmother’s </w:t>
      </w:r>
      <w:r>
        <w:rPr>
          <w:sz w:val="32"/>
        </w:rPr>
        <w:t xml:space="preserve">delicious </w:t>
      </w:r>
      <w:r w:rsidRPr="00E02351">
        <w:rPr>
          <w:sz w:val="32"/>
        </w:rPr>
        <w:t xml:space="preserve">cake recipe.  </w:t>
      </w:r>
      <w:r>
        <w:rPr>
          <w:sz w:val="32"/>
        </w:rPr>
        <w:t>I’m going to use</w:t>
      </w:r>
      <w:r w:rsidRPr="00E02351">
        <w:rPr>
          <w:sz w:val="32"/>
        </w:rPr>
        <w:t xml:space="preserve"> a 12-inch cake </w:t>
      </w:r>
      <w:r>
        <w:rPr>
          <w:sz w:val="32"/>
        </w:rPr>
        <w:t xml:space="preserve">pan to make one cake </w:t>
      </w:r>
      <w:r w:rsidRPr="00E02351">
        <w:rPr>
          <w:sz w:val="32"/>
        </w:rPr>
        <w:t xml:space="preserve">and an 18-inch </w:t>
      </w:r>
      <w:r>
        <w:rPr>
          <w:sz w:val="32"/>
        </w:rPr>
        <w:t>cake pan to make the other</w:t>
      </w:r>
      <w:r w:rsidRPr="00E02351">
        <w:rPr>
          <w:sz w:val="32"/>
        </w:rPr>
        <w:t xml:space="preserve">.  </w:t>
      </w:r>
      <w:r>
        <w:rPr>
          <w:sz w:val="32"/>
        </w:rPr>
        <w:t>The only problem is</w:t>
      </w:r>
      <w:r w:rsidRPr="00E02351">
        <w:rPr>
          <w:sz w:val="32"/>
        </w:rPr>
        <w:t xml:space="preserve"> my grandmother’s recipe </w:t>
      </w:r>
      <w:r w:rsidR="00B556BD">
        <w:rPr>
          <w:sz w:val="32"/>
        </w:rPr>
        <w:t>makes</w:t>
      </w:r>
      <w:r>
        <w:rPr>
          <w:sz w:val="32"/>
        </w:rPr>
        <w:t xml:space="preserve"> </w:t>
      </w:r>
      <w:r w:rsidRPr="00E02351">
        <w:rPr>
          <w:sz w:val="32"/>
        </w:rPr>
        <w:t xml:space="preserve">an 8-inch cake.  I need your help figuring out </w:t>
      </w:r>
      <w:r>
        <w:rPr>
          <w:sz w:val="32"/>
        </w:rPr>
        <w:t>the amount of each</w:t>
      </w:r>
      <w:r w:rsidRPr="00E02351">
        <w:rPr>
          <w:sz w:val="32"/>
        </w:rPr>
        <w:t xml:space="preserve"> ingredient </w:t>
      </w:r>
      <w:r>
        <w:rPr>
          <w:sz w:val="32"/>
        </w:rPr>
        <w:t>to use for both</w:t>
      </w:r>
      <w:r w:rsidRPr="00E02351">
        <w:rPr>
          <w:sz w:val="32"/>
        </w:rPr>
        <w:t xml:space="preserve"> cake</w:t>
      </w:r>
      <w:r>
        <w:rPr>
          <w:sz w:val="32"/>
        </w:rPr>
        <w:t>s</w:t>
      </w:r>
      <w:r w:rsidRPr="00E02351">
        <w:rPr>
          <w:sz w:val="32"/>
        </w:rPr>
        <w:t>.</w:t>
      </w:r>
    </w:p>
    <w:p w:rsidR="005D1292" w:rsidRPr="00B556BD" w:rsidRDefault="005D1292" w:rsidP="005D1292">
      <w:pPr>
        <w:widowControl/>
        <w:pBdr>
          <w:top w:val="none" w:sz="0" w:space="0" w:color="auto"/>
          <w:left w:val="none" w:sz="0" w:space="0" w:color="auto"/>
          <w:bottom w:val="none" w:sz="0" w:space="0" w:color="auto"/>
          <w:right w:val="none" w:sz="0" w:space="0" w:color="auto"/>
          <w:between w:val="none" w:sz="0" w:space="0" w:color="auto"/>
        </w:pBdr>
        <w:rPr>
          <w:color w:val="auto"/>
          <w:sz w:val="16"/>
        </w:rPr>
      </w:pPr>
    </w:p>
    <w:p w:rsidR="005D1292" w:rsidRPr="00E02351" w:rsidRDefault="005D1292" w:rsidP="00E02351">
      <w:pPr>
        <w:widowControl/>
        <w:pBdr>
          <w:top w:val="none" w:sz="0" w:space="0" w:color="auto"/>
          <w:left w:val="none" w:sz="0" w:space="0" w:color="auto"/>
          <w:bottom w:val="none" w:sz="0" w:space="0" w:color="auto"/>
          <w:right w:val="none" w:sz="0" w:space="0" w:color="auto"/>
          <w:between w:val="none" w:sz="0" w:space="0" w:color="auto"/>
        </w:pBdr>
        <w:jc w:val="center"/>
        <w:rPr>
          <w:color w:val="auto"/>
          <w:sz w:val="32"/>
        </w:rPr>
      </w:pPr>
      <w:r w:rsidRPr="00E02351">
        <w:rPr>
          <w:sz w:val="32"/>
        </w:rPr>
        <w:t xml:space="preserve">The </w:t>
      </w:r>
      <w:r w:rsidR="00E02351">
        <w:rPr>
          <w:sz w:val="32"/>
        </w:rPr>
        <w:t xml:space="preserve">recipe for the </w:t>
      </w:r>
      <w:r w:rsidR="008344EA" w:rsidRPr="00E02351">
        <w:rPr>
          <w:sz w:val="32"/>
        </w:rPr>
        <w:t>12-inch</w:t>
      </w:r>
      <w:r w:rsidRPr="00E02351">
        <w:rPr>
          <w:sz w:val="32"/>
        </w:rPr>
        <w:t xml:space="preserve"> cake takes 3 times as much of each ingredient as the </w:t>
      </w:r>
      <w:r w:rsidR="008344EA" w:rsidRPr="00E02351">
        <w:rPr>
          <w:sz w:val="32"/>
        </w:rPr>
        <w:t>8-inch</w:t>
      </w:r>
      <w:r w:rsidR="00B556BD">
        <w:rPr>
          <w:sz w:val="32"/>
        </w:rPr>
        <w:t xml:space="preserve"> cake</w:t>
      </w:r>
      <w:r w:rsidRPr="00E02351">
        <w:rPr>
          <w:sz w:val="32"/>
        </w:rPr>
        <w:t>.</w:t>
      </w:r>
      <w:r w:rsidR="00E02351">
        <w:rPr>
          <w:color w:val="auto"/>
          <w:sz w:val="32"/>
        </w:rPr>
        <w:t xml:space="preserve">  </w:t>
      </w:r>
      <w:r w:rsidRPr="00E02351">
        <w:rPr>
          <w:sz w:val="32"/>
        </w:rPr>
        <w:t xml:space="preserve">How much of each ingredient will I need to make the </w:t>
      </w:r>
      <w:r w:rsidR="008344EA" w:rsidRPr="00E02351">
        <w:rPr>
          <w:sz w:val="32"/>
        </w:rPr>
        <w:t>12-inch</w:t>
      </w:r>
      <w:r w:rsidRPr="00E02351">
        <w:rPr>
          <w:sz w:val="32"/>
        </w:rPr>
        <w:t xml:space="preserve"> cake?</w:t>
      </w:r>
    </w:p>
    <w:p w:rsidR="008344EA" w:rsidRDefault="005D1292" w:rsidP="005D1292">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5D1292">
        <w:rPr>
          <w:color w:val="auto"/>
        </w:rPr>
        <w:br/>
      </w:r>
      <w:r w:rsidRPr="005D1292">
        <w:rPr>
          <w:color w:val="auto"/>
        </w:rPr>
        <w:br/>
      </w:r>
      <w:r w:rsidRPr="005D1292">
        <w:rPr>
          <w:color w:val="auto"/>
        </w:rPr>
        <w:br/>
      </w:r>
    </w:p>
    <w:p w:rsidR="005D1292" w:rsidRPr="005D1292" w:rsidRDefault="005D1292" w:rsidP="005D1292">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p w:rsidR="005D1292" w:rsidRDefault="005D1292" w:rsidP="00E02351">
      <w:pPr>
        <w:widowControl/>
        <w:pBdr>
          <w:top w:val="none" w:sz="0" w:space="0" w:color="auto"/>
          <w:left w:val="none" w:sz="0" w:space="0" w:color="auto"/>
          <w:bottom w:val="none" w:sz="0" w:space="0" w:color="auto"/>
          <w:right w:val="none" w:sz="0" w:space="0" w:color="auto"/>
          <w:between w:val="none" w:sz="0" w:space="0" w:color="auto"/>
        </w:pBdr>
        <w:jc w:val="center"/>
        <w:rPr>
          <w:sz w:val="32"/>
        </w:rPr>
      </w:pPr>
      <w:r w:rsidRPr="00E02351">
        <w:rPr>
          <w:sz w:val="32"/>
        </w:rPr>
        <w:t xml:space="preserve">The </w:t>
      </w:r>
      <w:r w:rsidR="00E02351">
        <w:rPr>
          <w:sz w:val="32"/>
        </w:rPr>
        <w:t xml:space="preserve">recipe for the </w:t>
      </w:r>
      <w:r w:rsidR="008344EA" w:rsidRPr="00E02351">
        <w:rPr>
          <w:sz w:val="32"/>
        </w:rPr>
        <w:t>18-inch</w:t>
      </w:r>
      <w:r w:rsidR="00B556BD">
        <w:rPr>
          <w:sz w:val="32"/>
        </w:rPr>
        <w:t xml:space="preserve"> cake</w:t>
      </w:r>
      <w:r w:rsidR="00E02351">
        <w:rPr>
          <w:sz w:val="32"/>
        </w:rPr>
        <w:t xml:space="preserve"> </w:t>
      </w:r>
      <w:r w:rsidRPr="00E02351">
        <w:rPr>
          <w:sz w:val="32"/>
        </w:rPr>
        <w:t>take</w:t>
      </w:r>
      <w:r w:rsidR="00E02351">
        <w:rPr>
          <w:sz w:val="32"/>
        </w:rPr>
        <w:t>s</w:t>
      </w:r>
      <w:r w:rsidRPr="00E02351">
        <w:rPr>
          <w:sz w:val="32"/>
        </w:rPr>
        <w:t xml:space="preserve"> 5 times as much of each ingredient as the </w:t>
      </w:r>
      <w:r w:rsidR="008344EA" w:rsidRPr="00E02351">
        <w:rPr>
          <w:sz w:val="32"/>
        </w:rPr>
        <w:t>8-inch</w:t>
      </w:r>
      <w:r w:rsidRPr="00E02351">
        <w:rPr>
          <w:sz w:val="32"/>
        </w:rPr>
        <w:t xml:space="preserve"> cake.</w:t>
      </w:r>
      <w:r w:rsidR="00E02351">
        <w:rPr>
          <w:color w:val="auto"/>
          <w:sz w:val="32"/>
        </w:rPr>
        <w:t xml:space="preserve">  </w:t>
      </w:r>
      <w:r w:rsidRPr="00E02351">
        <w:rPr>
          <w:sz w:val="32"/>
        </w:rPr>
        <w:t xml:space="preserve">How much of each ingredient will I need to make the </w:t>
      </w:r>
      <w:r w:rsidR="008344EA" w:rsidRPr="00E02351">
        <w:rPr>
          <w:sz w:val="32"/>
        </w:rPr>
        <w:t>18-inch</w:t>
      </w:r>
      <w:r w:rsidRPr="00E02351">
        <w:rPr>
          <w:sz w:val="32"/>
        </w:rPr>
        <w:t xml:space="preserve"> cake?</w:t>
      </w:r>
    </w:p>
    <w:p w:rsidR="00DE34CE" w:rsidRDefault="00DE34CE" w:rsidP="00E02351">
      <w:pPr>
        <w:widowControl/>
        <w:pBdr>
          <w:top w:val="none" w:sz="0" w:space="0" w:color="auto"/>
          <w:left w:val="none" w:sz="0" w:space="0" w:color="auto"/>
          <w:bottom w:val="none" w:sz="0" w:space="0" w:color="auto"/>
          <w:right w:val="none" w:sz="0" w:space="0" w:color="auto"/>
          <w:between w:val="none" w:sz="0" w:space="0" w:color="auto"/>
        </w:pBdr>
        <w:jc w:val="center"/>
        <w:rPr>
          <w:sz w:val="32"/>
        </w:rPr>
      </w:pPr>
    </w:p>
    <w:p w:rsidR="00B556BD" w:rsidRDefault="00B556BD" w:rsidP="00E02351">
      <w:pPr>
        <w:widowControl/>
        <w:pBdr>
          <w:top w:val="none" w:sz="0" w:space="0" w:color="auto"/>
          <w:left w:val="none" w:sz="0" w:space="0" w:color="auto"/>
          <w:bottom w:val="none" w:sz="0" w:space="0" w:color="auto"/>
          <w:right w:val="none" w:sz="0" w:space="0" w:color="auto"/>
          <w:between w:val="none" w:sz="0" w:space="0" w:color="auto"/>
        </w:pBdr>
        <w:jc w:val="center"/>
        <w:rPr>
          <w:sz w:val="32"/>
        </w:rPr>
      </w:pPr>
    </w:p>
    <w:p w:rsidR="00DE34CE" w:rsidRDefault="00DE34CE" w:rsidP="00E02351">
      <w:pPr>
        <w:widowControl/>
        <w:pBdr>
          <w:top w:val="none" w:sz="0" w:space="0" w:color="auto"/>
          <w:left w:val="none" w:sz="0" w:space="0" w:color="auto"/>
          <w:bottom w:val="none" w:sz="0" w:space="0" w:color="auto"/>
          <w:right w:val="none" w:sz="0" w:space="0" w:color="auto"/>
          <w:between w:val="none" w:sz="0" w:space="0" w:color="auto"/>
        </w:pBdr>
        <w:jc w:val="center"/>
        <w:rPr>
          <w:sz w:val="32"/>
        </w:rPr>
      </w:pPr>
    </w:p>
    <w:p w:rsidR="00917E5D" w:rsidRDefault="00917E5D" w:rsidP="00E02351">
      <w:pPr>
        <w:widowControl/>
        <w:pBdr>
          <w:top w:val="none" w:sz="0" w:space="0" w:color="auto"/>
          <w:left w:val="none" w:sz="0" w:space="0" w:color="auto"/>
          <w:bottom w:val="none" w:sz="0" w:space="0" w:color="auto"/>
          <w:right w:val="none" w:sz="0" w:space="0" w:color="auto"/>
          <w:between w:val="none" w:sz="0" w:space="0" w:color="auto"/>
        </w:pBdr>
        <w:jc w:val="center"/>
        <w:rPr>
          <w:sz w:val="32"/>
        </w:rPr>
      </w:pPr>
    </w:p>
    <w:p w:rsidR="00DE34CE" w:rsidRPr="00DE34CE" w:rsidRDefault="00DE34CE" w:rsidP="00917E5D">
      <w:pPr>
        <w:widowControl/>
        <w:pBdr>
          <w:top w:val="none" w:sz="0" w:space="0" w:color="auto"/>
          <w:left w:val="none" w:sz="0" w:space="0" w:color="auto"/>
          <w:bottom w:val="none" w:sz="0" w:space="0" w:color="auto"/>
          <w:right w:val="none" w:sz="0" w:space="0" w:color="auto"/>
          <w:between w:val="none" w:sz="0" w:space="0" w:color="auto"/>
        </w:pBdr>
        <w:ind w:left="-540" w:right="-612"/>
        <w:jc w:val="center"/>
        <w:rPr>
          <w:color w:val="auto"/>
          <w:sz w:val="32"/>
        </w:rPr>
      </w:pPr>
      <w:r w:rsidRPr="00DE34CE">
        <w:rPr>
          <w:color w:val="auto"/>
          <w:sz w:val="32"/>
        </w:rPr>
        <w:t>How much</w:t>
      </w:r>
      <w:r>
        <w:rPr>
          <w:color w:val="auto"/>
          <w:sz w:val="32"/>
        </w:rPr>
        <w:t xml:space="preserve"> of each ingredient do I need if I bake all three sizes of the</w:t>
      </w:r>
      <w:r w:rsidRPr="00DE34CE">
        <w:rPr>
          <w:color w:val="auto"/>
          <w:sz w:val="32"/>
        </w:rPr>
        <w:t xml:space="preserve"> cakes?</w:t>
      </w:r>
    </w:p>
    <w:p w:rsidR="000D5411" w:rsidRPr="008344EA" w:rsidRDefault="004E5EEE" w:rsidP="009B63A5">
      <w:pPr>
        <w:ind w:firstLine="720"/>
      </w:pPr>
      <w:r w:rsidRPr="008344EA">
        <w:t xml:space="preserve"> </w:t>
      </w:r>
    </w:p>
    <w:sectPr w:rsidR="000D5411" w:rsidRPr="008344EA" w:rsidSect="00252094">
      <w:footerReference w:type="default" r:id="rId11"/>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E0" w:rsidRDefault="005F2DE0">
      <w:r>
        <w:separator/>
      </w:r>
    </w:p>
  </w:endnote>
  <w:endnote w:type="continuationSeparator" w:id="0">
    <w:p w:rsidR="005F2DE0" w:rsidRDefault="005F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578D6A76" wp14:editId="673A1365">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cx="http://schemas.microsoft.com/office/drawing/2014/chartex">
          <w:pict>
            <v:line w14:anchorId="60BBC0C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E0" w:rsidRDefault="005F2DE0">
      <w:r>
        <w:separator/>
      </w:r>
    </w:p>
  </w:footnote>
  <w:footnote w:type="continuationSeparator" w:id="0">
    <w:p w:rsidR="005F2DE0" w:rsidRDefault="005F2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A4E"/>
    <w:multiLevelType w:val="hybridMultilevel"/>
    <w:tmpl w:val="804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B750D"/>
    <w:multiLevelType w:val="hybridMultilevel"/>
    <w:tmpl w:val="CF883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C0305"/>
    <w:multiLevelType w:val="hybridMultilevel"/>
    <w:tmpl w:val="13B2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45FCD"/>
    <w:multiLevelType w:val="hybridMultilevel"/>
    <w:tmpl w:val="E9B44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5">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77114F"/>
    <w:multiLevelType w:val="hybridMultilevel"/>
    <w:tmpl w:val="62B6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53C63"/>
    <w:multiLevelType w:val="hybridMultilevel"/>
    <w:tmpl w:val="0C742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1">
    <w:nsid w:val="30862EC7"/>
    <w:multiLevelType w:val="hybridMultilevel"/>
    <w:tmpl w:val="86A4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4">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351F82"/>
    <w:multiLevelType w:val="hybridMultilevel"/>
    <w:tmpl w:val="0CA44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0F1847"/>
    <w:multiLevelType w:val="hybridMultilevel"/>
    <w:tmpl w:val="344C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E099F"/>
    <w:multiLevelType w:val="hybridMultilevel"/>
    <w:tmpl w:val="89B2E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9">
    <w:nsid w:val="4225525D"/>
    <w:multiLevelType w:val="hybridMultilevel"/>
    <w:tmpl w:val="0B3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D5B5C"/>
    <w:multiLevelType w:val="hybridMultilevel"/>
    <w:tmpl w:val="5C103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23">
    <w:nsid w:val="4FA370FC"/>
    <w:multiLevelType w:val="hybridMultilevel"/>
    <w:tmpl w:val="A93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956E4"/>
    <w:multiLevelType w:val="hybridMultilevel"/>
    <w:tmpl w:val="222E8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D4499B"/>
    <w:multiLevelType w:val="hybridMultilevel"/>
    <w:tmpl w:val="0BD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B332B"/>
    <w:multiLevelType w:val="hybridMultilevel"/>
    <w:tmpl w:val="5F164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8">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0447B5"/>
    <w:multiLevelType w:val="hybridMultilevel"/>
    <w:tmpl w:val="721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32">
    <w:nsid w:val="78D00A08"/>
    <w:multiLevelType w:val="hybridMultilevel"/>
    <w:tmpl w:val="2F66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num w:numId="1">
    <w:abstractNumId w:val="18"/>
  </w:num>
  <w:num w:numId="2">
    <w:abstractNumId w:val="34"/>
  </w:num>
  <w:num w:numId="3">
    <w:abstractNumId w:val="4"/>
  </w:num>
  <w:num w:numId="4">
    <w:abstractNumId w:val="22"/>
  </w:num>
  <w:num w:numId="5">
    <w:abstractNumId w:val="5"/>
  </w:num>
  <w:num w:numId="6">
    <w:abstractNumId w:val="7"/>
  </w:num>
  <w:num w:numId="7">
    <w:abstractNumId w:val="31"/>
  </w:num>
  <w:num w:numId="8">
    <w:abstractNumId w:val="13"/>
  </w:num>
  <w:num w:numId="9">
    <w:abstractNumId w:val="10"/>
  </w:num>
  <w:num w:numId="10">
    <w:abstractNumId w:val="27"/>
  </w:num>
  <w:num w:numId="11">
    <w:abstractNumId w:val="28"/>
  </w:num>
  <w:num w:numId="12">
    <w:abstractNumId w:val="24"/>
  </w:num>
  <w:num w:numId="13">
    <w:abstractNumId w:val="1"/>
  </w:num>
  <w:num w:numId="14">
    <w:abstractNumId w:val="21"/>
  </w:num>
  <w:num w:numId="15">
    <w:abstractNumId w:val="9"/>
  </w:num>
  <w:num w:numId="16">
    <w:abstractNumId w:val="12"/>
  </w:num>
  <w:num w:numId="17">
    <w:abstractNumId w:val="29"/>
  </w:num>
  <w:num w:numId="18">
    <w:abstractNumId w:val="33"/>
  </w:num>
  <w:num w:numId="19">
    <w:abstractNumId w:val="14"/>
  </w:num>
  <w:num w:numId="20">
    <w:abstractNumId w:val="32"/>
  </w:num>
  <w:num w:numId="21">
    <w:abstractNumId w:val="11"/>
  </w:num>
  <w:num w:numId="22">
    <w:abstractNumId w:val="23"/>
  </w:num>
  <w:num w:numId="23">
    <w:abstractNumId w:val="15"/>
  </w:num>
  <w:num w:numId="24">
    <w:abstractNumId w:val="3"/>
  </w:num>
  <w:num w:numId="25">
    <w:abstractNumId w:val="19"/>
  </w:num>
  <w:num w:numId="26">
    <w:abstractNumId w:val="16"/>
  </w:num>
  <w:num w:numId="27">
    <w:abstractNumId w:val="0"/>
  </w:num>
  <w:num w:numId="28">
    <w:abstractNumId w:val="20"/>
  </w:num>
  <w:num w:numId="29">
    <w:abstractNumId w:val="26"/>
  </w:num>
  <w:num w:numId="30">
    <w:abstractNumId w:val="30"/>
  </w:num>
  <w:num w:numId="31">
    <w:abstractNumId w:val="8"/>
  </w:num>
  <w:num w:numId="32">
    <w:abstractNumId w:val="6"/>
  </w:num>
  <w:num w:numId="33">
    <w:abstractNumId w:val="17"/>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8708C"/>
    <w:rsid w:val="000D5411"/>
    <w:rsid w:val="000E14E3"/>
    <w:rsid w:val="0022785B"/>
    <w:rsid w:val="00252094"/>
    <w:rsid w:val="00281B30"/>
    <w:rsid w:val="00282616"/>
    <w:rsid w:val="00285AD2"/>
    <w:rsid w:val="003067BA"/>
    <w:rsid w:val="0031778E"/>
    <w:rsid w:val="003C4227"/>
    <w:rsid w:val="00413259"/>
    <w:rsid w:val="00471335"/>
    <w:rsid w:val="004B005B"/>
    <w:rsid w:val="004E10D7"/>
    <w:rsid w:val="004E5EEE"/>
    <w:rsid w:val="00577CE6"/>
    <w:rsid w:val="00597B03"/>
    <w:rsid w:val="005A378C"/>
    <w:rsid w:val="005D1292"/>
    <w:rsid w:val="005F2DE0"/>
    <w:rsid w:val="006714EE"/>
    <w:rsid w:val="006E0FFF"/>
    <w:rsid w:val="007012EA"/>
    <w:rsid w:val="00725001"/>
    <w:rsid w:val="00792C5E"/>
    <w:rsid w:val="008344EA"/>
    <w:rsid w:val="00861220"/>
    <w:rsid w:val="008C4F9E"/>
    <w:rsid w:val="0090096F"/>
    <w:rsid w:val="00903E33"/>
    <w:rsid w:val="00917E5D"/>
    <w:rsid w:val="00924440"/>
    <w:rsid w:val="00947FF5"/>
    <w:rsid w:val="00962B93"/>
    <w:rsid w:val="009B4BDA"/>
    <w:rsid w:val="009B63A5"/>
    <w:rsid w:val="00A36A79"/>
    <w:rsid w:val="00AF0735"/>
    <w:rsid w:val="00B11653"/>
    <w:rsid w:val="00B556BD"/>
    <w:rsid w:val="00B55D49"/>
    <w:rsid w:val="00B84340"/>
    <w:rsid w:val="00C9774E"/>
    <w:rsid w:val="00CB23C1"/>
    <w:rsid w:val="00CB27E2"/>
    <w:rsid w:val="00D0695C"/>
    <w:rsid w:val="00D270AE"/>
    <w:rsid w:val="00D60C07"/>
    <w:rsid w:val="00D67CA3"/>
    <w:rsid w:val="00DD0FD3"/>
    <w:rsid w:val="00DE34CE"/>
    <w:rsid w:val="00E01401"/>
    <w:rsid w:val="00E02351"/>
    <w:rsid w:val="00E94BB6"/>
    <w:rsid w:val="00FA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122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671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122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67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457382478">
      <w:bodyDiv w:val="1"/>
      <w:marLeft w:val="0"/>
      <w:marRight w:val="0"/>
      <w:marTop w:val="0"/>
      <w:marBottom w:val="0"/>
      <w:divBdr>
        <w:top w:val="none" w:sz="0" w:space="0" w:color="auto"/>
        <w:left w:val="none" w:sz="0" w:space="0" w:color="auto"/>
        <w:bottom w:val="none" w:sz="0" w:space="0" w:color="auto"/>
        <w:right w:val="none" w:sz="0" w:space="0" w:color="auto"/>
      </w:divBdr>
    </w:div>
    <w:div w:id="93358623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761179330">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 w:id="2044094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D6E0-230D-42A7-9A83-B7F3C1EC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3</cp:revision>
  <cp:lastPrinted>2018-07-06T16:12:00Z</cp:lastPrinted>
  <dcterms:created xsi:type="dcterms:W3CDTF">2018-07-30T01:39:00Z</dcterms:created>
  <dcterms:modified xsi:type="dcterms:W3CDTF">2018-07-30T22:35:00Z</dcterms:modified>
</cp:coreProperties>
</file>