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904F5" w14:textId="4B9B9EF4" w:rsidR="0082098B" w:rsidRPr="0023243E" w:rsidRDefault="00890532" w:rsidP="00DD646E">
      <w:pPr>
        <w:pStyle w:val="Normal1"/>
        <w:tabs>
          <w:tab w:val="left" w:pos="180"/>
        </w:tabs>
        <w:ind w:left="-540" w:right="-90" w:hanging="180"/>
        <w:jc w:val="center"/>
        <w:rPr>
          <w:rFonts w:ascii="Times New Roman" w:hAnsi="Times New Roman" w:cs="Times New Roman"/>
          <w:szCs w:val="20"/>
        </w:rPr>
      </w:pPr>
      <w:r w:rsidRPr="0023243E">
        <w:rPr>
          <w:rFonts w:ascii="Times New Roman" w:hAnsi="Times New Roman" w:cs="Times New Roman"/>
          <w:szCs w:val="20"/>
        </w:rPr>
        <w:t>The intended purpose of this document is to provide teachers w</w:t>
      </w:r>
      <w:r w:rsidR="00DD646E">
        <w:rPr>
          <w:rFonts w:ascii="Times New Roman" w:hAnsi="Times New Roman" w:cs="Times New Roman"/>
          <w:szCs w:val="20"/>
        </w:rPr>
        <w:t xml:space="preserve">ith a tool to determine student </w:t>
      </w:r>
      <w:r w:rsidRPr="0023243E">
        <w:rPr>
          <w:rFonts w:ascii="Times New Roman" w:hAnsi="Times New Roman" w:cs="Times New Roman"/>
          <w:szCs w:val="20"/>
        </w:rPr>
        <w:t>understanding and suggest instructional moves that may help guide a student forward in their learning</w:t>
      </w:r>
      <w:r w:rsidR="0023243E">
        <w:rPr>
          <w:rFonts w:ascii="Times New Roman" w:hAnsi="Times New Roman" w:cs="Times New Roman"/>
          <w:szCs w:val="20"/>
        </w:rPr>
        <w:t xml:space="preserve"> of a concept or standard</w:t>
      </w:r>
      <w:r w:rsidRPr="0023243E">
        <w:rPr>
          <w:rFonts w:ascii="Times New Roman" w:hAnsi="Times New Roman" w:cs="Times New Roman"/>
          <w:szCs w:val="20"/>
        </w:rPr>
        <w:t>. Th</w:t>
      </w:r>
      <w:r w:rsidR="0023243E">
        <w:rPr>
          <w:rFonts w:ascii="Times New Roman" w:hAnsi="Times New Roman" w:cs="Times New Roman"/>
          <w:szCs w:val="20"/>
        </w:rPr>
        <w:t>is g</w:t>
      </w:r>
      <w:r w:rsidRPr="0023243E">
        <w:rPr>
          <w:rFonts w:ascii="Times New Roman" w:hAnsi="Times New Roman" w:cs="Times New Roman"/>
          <w:szCs w:val="20"/>
        </w:rPr>
        <w:t>uide is not an exhaustive list of strategies.</w:t>
      </w:r>
    </w:p>
    <w:tbl>
      <w:tblPr>
        <w:tblStyle w:val="TableGrid"/>
        <w:tblW w:w="5827" w:type="pct"/>
        <w:tblInd w:w="-792" w:type="dxa"/>
        <w:tblLayout w:type="fixed"/>
        <w:tblLook w:val="04A0" w:firstRow="1" w:lastRow="0" w:firstColumn="1" w:lastColumn="0" w:noHBand="0" w:noVBand="1"/>
      </w:tblPr>
      <w:tblGrid>
        <w:gridCol w:w="1529"/>
        <w:gridCol w:w="9631"/>
      </w:tblGrid>
      <w:tr w:rsidR="00DA14B6" w:rsidRPr="0023243E" w14:paraId="31B7DAC6" w14:textId="77777777" w:rsidTr="00AF1457">
        <w:tc>
          <w:tcPr>
            <w:tcW w:w="5000" w:type="pct"/>
            <w:gridSpan w:val="2"/>
            <w:shd w:val="clear" w:color="auto" w:fill="00DBD6"/>
          </w:tcPr>
          <w:p w14:paraId="0DFFD4AB" w14:textId="77777777" w:rsidR="00DA14B6" w:rsidRDefault="00213A12" w:rsidP="00A56BE5">
            <w:pPr>
              <w:pStyle w:val="Normal1"/>
              <w:jc w:val="center"/>
              <w:rPr>
                <w:rFonts w:ascii="Times New Roman" w:eastAsia="Times New Roman" w:hAnsi="Times New Roman" w:cs="Times New Roman"/>
                <w:b/>
              </w:rPr>
            </w:pPr>
            <w:r>
              <w:rPr>
                <w:rFonts w:ascii="Times New Roman" w:eastAsia="Times New Roman" w:hAnsi="Times New Roman" w:cs="Times New Roman"/>
                <w:b/>
              </w:rPr>
              <w:t xml:space="preserve">Number and Operations </w:t>
            </w:r>
            <w:r w:rsidR="007746A3">
              <w:rPr>
                <w:rFonts w:ascii="Times New Roman" w:eastAsia="Times New Roman" w:hAnsi="Times New Roman" w:cs="Times New Roman"/>
                <w:b/>
              </w:rPr>
              <w:t xml:space="preserve">in Base Ten </w:t>
            </w:r>
          </w:p>
          <w:p w14:paraId="2A8E574C" w14:textId="04DE5988" w:rsidR="00DD646E" w:rsidRPr="0023243E" w:rsidRDefault="00946DE1" w:rsidP="00A56BE5">
            <w:pPr>
              <w:pStyle w:val="Normal1"/>
              <w:jc w:val="center"/>
              <w:rPr>
                <w:rFonts w:ascii="Times New Roman" w:hAnsi="Times New Roman" w:cs="Times New Roman"/>
              </w:rPr>
            </w:pPr>
            <w:r>
              <w:rPr>
                <w:rFonts w:ascii="Times New Roman" w:eastAsia="Times New Roman" w:hAnsi="Times New Roman" w:cs="Times New Roman"/>
                <w:b/>
              </w:rPr>
              <w:t>Multiplication and Division</w:t>
            </w:r>
          </w:p>
        </w:tc>
      </w:tr>
      <w:tr w:rsidR="00DA14B6" w:rsidRPr="0023243E" w14:paraId="314E38C7" w14:textId="77777777" w:rsidTr="002B71EC">
        <w:tc>
          <w:tcPr>
            <w:tcW w:w="5000" w:type="pct"/>
            <w:gridSpan w:val="2"/>
            <w:shd w:val="clear" w:color="auto" w:fill="FFFFFF" w:themeFill="background1"/>
          </w:tcPr>
          <w:p w14:paraId="3274D080" w14:textId="58D87B1F" w:rsidR="00946DE1" w:rsidRDefault="00476C49" w:rsidP="00946DE1">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 xml:space="preserve">NC.4.NBT.5  </w:t>
            </w:r>
            <w:r w:rsidR="00946DE1">
              <w:rPr>
                <w:rFonts w:ascii="Times New Roman" w:eastAsia="Times New Roman" w:hAnsi="Times New Roman" w:cs="Times New Roman"/>
              </w:rPr>
              <w:t>Multiply a whole number of up to three digits by a one-digit whole number and multiply up to two two-digit numbers with place value understanding using area models, partial products, and the properties of operations.  Use models to make connections and develop the algorithm.</w:t>
            </w:r>
          </w:p>
          <w:p w14:paraId="7550A170" w14:textId="723AE7B8" w:rsidR="00DA14B6" w:rsidRPr="0023243E" w:rsidRDefault="00946DE1" w:rsidP="00946DE1">
            <w:pPr>
              <w:pStyle w:val="Normal1"/>
              <w:rPr>
                <w:rFonts w:ascii="Times New Roman" w:hAnsi="Times New Roman" w:cs="Times New Roman"/>
              </w:rPr>
            </w:pPr>
            <w:r>
              <w:rPr>
                <w:rFonts w:ascii="Times New Roman" w:eastAsia="Times New Roman" w:hAnsi="Times New Roman" w:cs="Times New Roman"/>
                <w:b/>
              </w:rPr>
              <w:t>NC.4.NBT.6</w:t>
            </w:r>
            <w:r w:rsidR="00476C49">
              <w:rPr>
                <w:rFonts w:ascii="Times New Roman" w:eastAsia="Times New Roman" w:hAnsi="Times New Roman" w:cs="Times New Roman"/>
              </w:rPr>
              <w:t xml:space="preserve">  </w:t>
            </w:r>
            <w:r>
              <w:rPr>
                <w:rFonts w:ascii="Times New Roman" w:eastAsia="Times New Roman" w:hAnsi="Times New Roman" w:cs="Times New Roman"/>
              </w:rPr>
              <w:t>Find whole number quotients and remainders with up to three-digit dividends and one-digit divisors with place value understanding using rectangular arrays, area models, repeated subtraction, partial quotients, properties of operations, and/or the relationship between multiplication and division.</w:t>
            </w:r>
          </w:p>
        </w:tc>
      </w:tr>
      <w:tr w:rsidR="00204043" w:rsidRPr="0023243E" w14:paraId="7D0FE591" w14:textId="77777777" w:rsidTr="002B71EC">
        <w:trPr>
          <w:trHeight w:val="2562"/>
        </w:trPr>
        <w:tc>
          <w:tcPr>
            <w:tcW w:w="685" w:type="pct"/>
            <w:vMerge w:val="restart"/>
            <w:shd w:val="clear" w:color="auto" w:fill="CCF4F3"/>
            <w:vAlign w:val="center"/>
          </w:tcPr>
          <w:p w14:paraId="43DE947A" w14:textId="77777777" w:rsidR="002B71EC" w:rsidRDefault="002B71EC" w:rsidP="00117D58">
            <w:pPr>
              <w:jc w:val="center"/>
              <w:rPr>
                <w:rFonts w:ascii="Times New Roman" w:hAnsi="Times New Roman" w:cs="Times New Roman"/>
                <w:b/>
              </w:rPr>
            </w:pPr>
          </w:p>
          <w:p w14:paraId="1B0D603F" w14:textId="77777777" w:rsidR="002B71EC" w:rsidRDefault="002B71EC" w:rsidP="00117D58">
            <w:pPr>
              <w:jc w:val="center"/>
              <w:rPr>
                <w:rFonts w:ascii="Times New Roman" w:hAnsi="Times New Roman" w:cs="Times New Roman"/>
                <w:b/>
              </w:rPr>
            </w:pPr>
          </w:p>
          <w:p w14:paraId="78BBB701" w14:textId="77777777" w:rsidR="002B71EC" w:rsidRDefault="002B71EC" w:rsidP="00117D58">
            <w:pPr>
              <w:jc w:val="center"/>
              <w:rPr>
                <w:rFonts w:ascii="Times New Roman" w:hAnsi="Times New Roman" w:cs="Times New Roman"/>
                <w:b/>
              </w:rPr>
            </w:pPr>
          </w:p>
          <w:p w14:paraId="4EA8F6CD" w14:textId="77777777" w:rsidR="002B71EC" w:rsidRDefault="002B71EC" w:rsidP="00117D58">
            <w:pPr>
              <w:jc w:val="center"/>
              <w:rPr>
                <w:rFonts w:ascii="Times New Roman" w:hAnsi="Times New Roman" w:cs="Times New Roman"/>
                <w:b/>
              </w:rPr>
            </w:pPr>
          </w:p>
          <w:p w14:paraId="7A283285" w14:textId="77777777" w:rsidR="002B71EC" w:rsidRDefault="002B71EC" w:rsidP="00117D58">
            <w:pPr>
              <w:jc w:val="center"/>
              <w:rPr>
                <w:rFonts w:ascii="Times New Roman" w:hAnsi="Times New Roman" w:cs="Times New Roman"/>
                <w:b/>
              </w:rPr>
            </w:pPr>
          </w:p>
          <w:p w14:paraId="3A947E24" w14:textId="77777777" w:rsidR="002B71EC" w:rsidRDefault="002B71EC" w:rsidP="00117D58">
            <w:pPr>
              <w:jc w:val="center"/>
              <w:rPr>
                <w:rFonts w:ascii="Times New Roman" w:hAnsi="Times New Roman" w:cs="Times New Roman"/>
                <w:b/>
              </w:rPr>
            </w:pPr>
          </w:p>
          <w:p w14:paraId="45CA1241" w14:textId="77777777" w:rsidR="002B71EC" w:rsidRDefault="002B71EC" w:rsidP="00117D58">
            <w:pPr>
              <w:jc w:val="center"/>
              <w:rPr>
                <w:rFonts w:ascii="Times New Roman" w:hAnsi="Times New Roman" w:cs="Times New Roman"/>
                <w:b/>
              </w:rPr>
            </w:pPr>
          </w:p>
          <w:p w14:paraId="33704AAE" w14:textId="77777777" w:rsidR="002B71EC" w:rsidRDefault="002B71EC" w:rsidP="00117D58">
            <w:pPr>
              <w:jc w:val="center"/>
              <w:rPr>
                <w:rFonts w:ascii="Times New Roman" w:hAnsi="Times New Roman" w:cs="Times New Roman"/>
                <w:b/>
              </w:rPr>
            </w:pPr>
          </w:p>
          <w:p w14:paraId="3C2A9A0E" w14:textId="77777777" w:rsidR="002B71EC" w:rsidRDefault="002B71EC" w:rsidP="00117D58">
            <w:pPr>
              <w:jc w:val="center"/>
              <w:rPr>
                <w:rFonts w:ascii="Times New Roman" w:hAnsi="Times New Roman" w:cs="Times New Roman"/>
                <w:b/>
              </w:rPr>
            </w:pPr>
          </w:p>
          <w:p w14:paraId="3D6D3841" w14:textId="77777777" w:rsidR="002B71EC" w:rsidRDefault="002B71EC" w:rsidP="00117D58">
            <w:pPr>
              <w:jc w:val="center"/>
              <w:rPr>
                <w:rFonts w:ascii="Times New Roman" w:hAnsi="Times New Roman" w:cs="Times New Roman"/>
                <w:b/>
              </w:rPr>
            </w:pPr>
          </w:p>
          <w:p w14:paraId="71F2C584" w14:textId="77777777" w:rsidR="002B71EC" w:rsidRDefault="002B71EC" w:rsidP="00117D58">
            <w:pPr>
              <w:jc w:val="center"/>
              <w:rPr>
                <w:rFonts w:ascii="Times New Roman" w:hAnsi="Times New Roman" w:cs="Times New Roman"/>
                <w:b/>
              </w:rPr>
            </w:pPr>
          </w:p>
          <w:p w14:paraId="013AAAF9" w14:textId="77777777" w:rsidR="002B71EC" w:rsidRDefault="002B71EC" w:rsidP="00117D58">
            <w:pPr>
              <w:jc w:val="center"/>
              <w:rPr>
                <w:rFonts w:ascii="Times New Roman" w:hAnsi="Times New Roman" w:cs="Times New Roman"/>
                <w:b/>
              </w:rPr>
            </w:pPr>
          </w:p>
          <w:p w14:paraId="04C6DA5B" w14:textId="77777777" w:rsidR="002B71EC" w:rsidRDefault="002B71EC" w:rsidP="00117D58">
            <w:pPr>
              <w:jc w:val="center"/>
              <w:rPr>
                <w:rFonts w:ascii="Times New Roman" w:hAnsi="Times New Roman" w:cs="Times New Roman"/>
                <w:b/>
              </w:rPr>
            </w:pPr>
          </w:p>
          <w:p w14:paraId="116D02BD" w14:textId="77777777" w:rsidR="002B71EC" w:rsidRDefault="002B71EC" w:rsidP="00117D58">
            <w:pPr>
              <w:jc w:val="center"/>
              <w:rPr>
                <w:rFonts w:ascii="Times New Roman" w:hAnsi="Times New Roman" w:cs="Times New Roman"/>
                <w:b/>
              </w:rPr>
            </w:pPr>
          </w:p>
          <w:p w14:paraId="3749CC40" w14:textId="77777777" w:rsidR="002B71EC" w:rsidRDefault="002B71EC" w:rsidP="00117D58">
            <w:pPr>
              <w:jc w:val="center"/>
              <w:rPr>
                <w:rFonts w:ascii="Times New Roman" w:hAnsi="Times New Roman" w:cs="Times New Roman"/>
                <w:b/>
              </w:rPr>
            </w:pPr>
          </w:p>
          <w:p w14:paraId="5CF55AC5" w14:textId="77777777" w:rsidR="002B71EC" w:rsidRDefault="002B71EC" w:rsidP="00117D58">
            <w:pPr>
              <w:jc w:val="center"/>
              <w:rPr>
                <w:rFonts w:ascii="Times New Roman" w:hAnsi="Times New Roman" w:cs="Times New Roman"/>
                <w:b/>
              </w:rPr>
            </w:pPr>
          </w:p>
          <w:p w14:paraId="0DAFE66B" w14:textId="77777777" w:rsidR="002B71EC" w:rsidRDefault="002B71EC" w:rsidP="00117D58">
            <w:pPr>
              <w:jc w:val="center"/>
              <w:rPr>
                <w:rFonts w:ascii="Times New Roman" w:hAnsi="Times New Roman" w:cs="Times New Roman"/>
                <w:b/>
              </w:rPr>
            </w:pPr>
          </w:p>
          <w:p w14:paraId="427ABE7F" w14:textId="77777777" w:rsidR="002B71EC" w:rsidRDefault="002B71EC" w:rsidP="002B71EC">
            <w:pPr>
              <w:jc w:val="center"/>
              <w:rPr>
                <w:rFonts w:ascii="Times New Roman" w:hAnsi="Times New Roman" w:cs="Times New Roman"/>
                <w:b/>
              </w:rPr>
            </w:pPr>
            <w:r>
              <w:rPr>
                <w:rFonts w:ascii="Times New Roman" w:hAnsi="Times New Roman" w:cs="Times New Roman"/>
                <w:b/>
              </w:rPr>
              <w:t xml:space="preserve">Not Yet  </w:t>
            </w:r>
          </w:p>
          <w:p w14:paraId="6CE65AD0" w14:textId="77777777" w:rsidR="002B71EC" w:rsidRDefault="002B71EC" w:rsidP="00117D58">
            <w:pPr>
              <w:jc w:val="center"/>
              <w:rPr>
                <w:rFonts w:ascii="Times New Roman" w:hAnsi="Times New Roman" w:cs="Times New Roman"/>
                <w:b/>
              </w:rPr>
            </w:pPr>
          </w:p>
          <w:p w14:paraId="3FA17D0E" w14:textId="77777777" w:rsidR="002B71EC" w:rsidRDefault="002B71EC" w:rsidP="00117D58">
            <w:pPr>
              <w:jc w:val="center"/>
              <w:rPr>
                <w:rFonts w:ascii="Times New Roman" w:hAnsi="Times New Roman" w:cs="Times New Roman"/>
                <w:b/>
              </w:rPr>
            </w:pPr>
          </w:p>
          <w:p w14:paraId="182B9575" w14:textId="77777777" w:rsidR="002B71EC" w:rsidRDefault="002B71EC" w:rsidP="00117D58">
            <w:pPr>
              <w:jc w:val="center"/>
              <w:rPr>
                <w:rFonts w:ascii="Times New Roman" w:hAnsi="Times New Roman" w:cs="Times New Roman"/>
                <w:b/>
              </w:rPr>
            </w:pPr>
          </w:p>
          <w:p w14:paraId="4345C513" w14:textId="77777777" w:rsidR="002B71EC" w:rsidRDefault="002B71EC" w:rsidP="00117D58">
            <w:pPr>
              <w:jc w:val="center"/>
              <w:rPr>
                <w:rFonts w:ascii="Times New Roman" w:hAnsi="Times New Roman" w:cs="Times New Roman"/>
                <w:b/>
              </w:rPr>
            </w:pPr>
          </w:p>
          <w:p w14:paraId="107C647D" w14:textId="77777777" w:rsidR="002B71EC" w:rsidRDefault="002B71EC" w:rsidP="00117D58">
            <w:pPr>
              <w:jc w:val="center"/>
              <w:rPr>
                <w:rFonts w:ascii="Times New Roman" w:hAnsi="Times New Roman" w:cs="Times New Roman"/>
                <w:b/>
              </w:rPr>
            </w:pPr>
          </w:p>
          <w:p w14:paraId="02C2B7C5" w14:textId="77777777" w:rsidR="002B71EC" w:rsidRDefault="002B71EC" w:rsidP="00117D58">
            <w:pPr>
              <w:jc w:val="center"/>
              <w:rPr>
                <w:rFonts w:ascii="Times New Roman" w:hAnsi="Times New Roman" w:cs="Times New Roman"/>
                <w:b/>
              </w:rPr>
            </w:pPr>
          </w:p>
          <w:p w14:paraId="34B7E613" w14:textId="77777777" w:rsidR="002B71EC" w:rsidRDefault="002B71EC" w:rsidP="00117D58">
            <w:pPr>
              <w:jc w:val="center"/>
              <w:rPr>
                <w:rFonts w:ascii="Times New Roman" w:hAnsi="Times New Roman" w:cs="Times New Roman"/>
                <w:b/>
              </w:rPr>
            </w:pPr>
          </w:p>
          <w:p w14:paraId="0574F3F9" w14:textId="77777777" w:rsidR="002B71EC" w:rsidRDefault="002B71EC" w:rsidP="00117D58">
            <w:pPr>
              <w:jc w:val="center"/>
              <w:rPr>
                <w:rFonts w:ascii="Times New Roman" w:hAnsi="Times New Roman" w:cs="Times New Roman"/>
                <w:b/>
              </w:rPr>
            </w:pPr>
          </w:p>
          <w:p w14:paraId="54DC91F2" w14:textId="77777777" w:rsidR="002B71EC" w:rsidRDefault="002B71EC" w:rsidP="00117D58">
            <w:pPr>
              <w:jc w:val="center"/>
              <w:rPr>
                <w:rFonts w:ascii="Times New Roman" w:hAnsi="Times New Roman" w:cs="Times New Roman"/>
                <w:b/>
              </w:rPr>
            </w:pPr>
          </w:p>
          <w:p w14:paraId="6E7B94EB" w14:textId="77777777" w:rsidR="002B71EC" w:rsidRDefault="002B71EC" w:rsidP="00117D58">
            <w:pPr>
              <w:jc w:val="center"/>
              <w:rPr>
                <w:rFonts w:ascii="Times New Roman" w:hAnsi="Times New Roman" w:cs="Times New Roman"/>
                <w:b/>
              </w:rPr>
            </w:pPr>
          </w:p>
          <w:p w14:paraId="0AE84A7B" w14:textId="77777777" w:rsidR="002B71EC" w:rsidRDefault="002B71EC" w:rsidP="00117D58">
            <w:pPr>
              <w:jc w:val="center"/>
              <w:rPr>
                <w:rFonts w:ascii="Times New Roman" w:hAnsi="Times New Roman" w:cs="Times New Roman"/>
                <w:b/>
              </w:rPr>
            </w:pPr>
          </w:p>
          <w:p w14:paraId="5A0AC3B6" w14:textId="77777777" w:rsidR="002B71EC" w:rsidRDefault="002B71EC" w:rsidP="00117D58">
            <w:pPr>
              <w:jc w:val="center"/>
              <w:rPr>
                <w:rFonts w:ascii="Times New Roman" w:hAnsi="Times New Roman" w:cs="Times New Roman"/>
                <w:b/>
              </w:rPr>
            </w:pPr>
          </w:p>
          <w:p w14:paraId="107AF327" w14:textId="77777777" w:rsidR="002B71EC" w:rsidRDefault="002B71EC" w:rsidP="00117D58">
            <w:pPr>
              <w:jc w:val="center"/>
              <w:rPr>
                <w:rFonts w:ascii="Times New Roman" w:hAnsi="Times New Roman" w:cs="Times New Roman"/>
                <w:b/>
              </w:rPr>
            </w:pPr>
          </w:p>
          <w:p w14:paraId="331DC501" w14:textId="77777777" w:rsidR="002B71EC" w:rsidRDefault="002B71EC" w:rsidP="00117D58">
            <w:pPr>
              <w:jc w:val="center"/>
              <w:rPr>
                <w:rFonts w:ascii="Times New Roman" w:hAnsi="Times New Roman" w:cs="Times New Roman"/>
                <w:b/>
              </w:rPr>
            </w:pPr>
          </w:p>
          <w:p w14:paraId="734DF8B1" w14:textId="77777777" w:rsidR="002B71EC" w:rsidRDefault="002B71EC" w:rsidP="00117D58">
            <w:pPr>
              <w:jc w:val="center"/>
              <w:rPr>
                <w:rFonts w:ascii="Times New Roman" w:hAnsi="Times New Roman" w:cs="Times New Roman"/>
                <w:b/>
              </w:rPr>
            </w:pPr>
          </w:p>
          <w:p w14:paraId="742309E4" w14:textId="77777777" w:rsidR="002B71EC" w:rsidRDefault="002B71EC" w:rsidP="00117D58">
            <w:pPr>
              <w:jc w:val="center"/>
              <w:rPr>
                <w:rFonts w:ascii="Times New Roman" w:hAnsi="Times New Roman" w:cs="Times New Roman"/>
                <w:b/>
              </w:rPr>
            </w:pPr>
          </w:p>
          <w:p w14:paraId="3C1EFE3E" w14:textId="77777777" w:rsidR="002B71EC" w:rsidRDefault="002B71EC" w:rsidP="00117D58">
            <w:pPr>
              <w:jc w:val="center"/>
              <w:rPr>
                <w:rFonts w:ascii="Times New Roman" w:hAnsi="Times New Roman" w:cs="Times New Roman"/>
                <w:b/>
              </w:rPr>
            </w:pPr>
          </w:p>
          <w:p w14:paraId="5267CE52" w14:textId="77777777" w:rsidR="002B71EC" w:rsidRDefault="002B71EC" w:rsidP="00117D58">
            <w:pPr>
              <w:jc w:val="center"/>
              <w:rPr>
                <w:rFonts w:ascii="Times New Roman" w:hAnsi="Times New Roman" w:cs="Times New Roman"/>
                <w:b/>
              </w:rPr>
            </w:pPr>
          </w:p>
          <w:p w14:paraId="3720A663" w14:textId="77777777" w:rsidR="002B71EC" w:rsidRDefault="002B71EC" w:rsidP="00117D58">
            <w:pPr>
              <w:jc w:val="center"/>
              <w:rPr>
                <w:rFonts w:ascii="Times New Roman" w:hAnsi="Times New Roman" w:cs="Times New Roman"/>
                <w:b/>
              </w:rPr>
            </w:pPr>
          </w:p>
          <w:p w14:paraId="499EC4F6" w14:textId="77777777" w:rsidR="002B71EC" w:rsidRDefault="002B71EC" w:rsidP="00117D58">
            <w:pPr>
              <w:jc w:val="center"/>
              <w:rPr>
                <w:rFonts w:ascii="Times New Roman" w:hAnsi="Times New Roman" w:cs="Times New Roman"/>
                <w:b/>
              </w:rPr>
            </w:pPr>
          </w:p>
          <w:p w14:paraId="1E289C3D" w14:textId="77777777" w:rsidR="002B71EC" w:rsidRDefault="002B71EC" w:rsidP="00117D58">
            <w:pPr>
              <w:jc w:val="center"/>
              <w:rPr>
                <w:rFonts w:ascii="Times New Roman" w:hAnsi="Times New Roman" w:cs="Times New Roman"/>
                <w:b/>
              </w:rPr>
            </w:pPr>
          </w:p>
          <w:p w14:paraId="3E93C44C" w14:textId="77777777" w:rsidR="002B71EC" w:rsidRDefault="002B71EC" w:rsidP="00117D58">
            <w:pPr>
              <w:jc w:val="center"/>
              <w:rPr>
                <w:rFonts w:ascii="Times New Roman" w:hAnsi="Times New Roman" w:cs="Times New Roman"/>
                <w:b/>
              </w:rPr>
            </w:pPr>
          </w:p>
          <w:p w14:paraId="03E0C15D" w14:textId="77777777" w:rsidR="002B71EC" w:rsidRDefault="002B71EC" w:rsidP="00117D58">
            <w:pPr>
              <w:jc w:val="center"/>
              <w:rPr>
                <w:rFonts w:ascii="Times New Roman" w:hAnsi="Times New Roman" w:cs="Times New Roman"/>
                <w:b/>
              </w:rPr>
            </w:pPr>
          </w:p>
          <w:p w14:paraId="61C5122E" w14:textId="77777777" w:rsidR="002B71EC" w:rsidRDefault="002B71EC" w:rsidP="00117D58">
            <w:pPr>
              <w:jc w:val="center"/>
              <w:rPr>
                <w:rFonts w:ascii="Times New Roman" w:hAnsi="Times New Roman" w:cs="Times New Roman"/>
                <w:b/>
              </w:rPr>
            </w:pPr>
          </w:p>
          <w:p w14:paraId="14442452" w14:textId="77777777" w:rsidR="002B71EC" w:rsidRDefault="002B71EC" w:rsidP="00117D58">
            <w:pPr>
              <w:jc w:val="center"/>
              <w:rPr>
                <w:rFonts w:ascii="Times New Roman" w:hAnsi="Times New Roman" w:cs="Times New Roman"/>
                <w:b/>
              </w:rPr>
            </w:pPr>
          </w:p>
          <w:p w14:paraId="409303EC" w14:textId="77777777" w:rsidR="002B71EC" w:rsidRDefault="002B71EC" w:rsidP="00117D58">
            <w:pPr>
              <w:jc w:val="center"/>
              <w:rPr>
                <w:rFonts w:ascii="Times New Roman" w:hAnsi="Times New Roman" w:cs="Times New Roman"/>
                <w:b/>
              </w:rPr>
            </w:pPr>
          </w:p>
          <w:p w14:paraId="1CD9F60F" w14:textId="77777777" w:rsidR="002B71EC" w:rsidRDefault="002B71EC" w:rsidP="00117D58">
            <w:pPr>
              <w:jc w:val="center"/>
              <w:rPr>
                <w:rFonts w:ascii="Times New Roman" w:hAnsi="Times New Roman" w:cs="Times New Roman"/>
                <w:b/>
              </w:rPr>
            </w:pPr>
          </w:p>
          <w:p w14:paraId="47D3B186" w14:textId="77777777" w:rsidR="002B71EC" w:rsidRDefault="002B71EC" w:rsidP="00117D58">
            <w:pPr>
              <w:jc w:val="center"/>
              <w:rPr>
                <w:rFonts w:ascii="Times New Roman" w:hAnsi="Times New Roman" w:cs="Times New Roman"/>
                <w:b/>
              </w:rPr>
            </w:pPr>
          </w:p>
          <w:p w14:paraId="14F849E4" w14:textId="77777777" w:rsidR="002B71EC" w:rsidRDefault="002B71EC" w:rsidP="00117D58">
            <w:pPr>
              <w:jc w:val="center"/>
              <w:rPr>
                <w:rFonts w:ascii="Times New Roman" w:hAnsi="Times New Roman" w:cs="Times New Roman"/>
                <w:b/>
              </w:rPr>
            </w:pPr>
          </w:p>
          <w:p w14:paraId="2DD22306" w14:textId="77777777" w:rsidR="002B71EC" w:rsidRDefault="002B71EC" w:rsidP="00117D58">
            <w:pPr>
              <w:jc w:val="center"/>
              <w:rPr>
                <w:rFonts w:ascii="Times New Roman" w:hAnsi="Times New Roman" w:cs="Times New Roman"/>
                <w:b/>
              </w:rPr>
            </w:pPr>
          </w:p>
          <w:p w14:paraId="32CE5E98" w14:textId="77777777" w:rsidR="002B71EC" w:rsidRDefault="002B71EC" w:rsidP="00117D58">
            <w:pPr>
              <w:jc w:val="center"/>
              <w:rPr>
                <w:rFonts w:ascii="Times New Roman" w:hAnsi="Times New Roman" w:cs="Times New Roman"/>
                <w:b/>
              </w:rPr>
            </w:pPr>
          </w:p>
          <w:p w14:paraId="22825A0E" w14:textId="77777777" w:rsidR="002B71EC" w:rsidRDefault="002B71EC" w:rsidP="00117D58">
            <w:pPr>
              <w:jc w:val="center"/>
              <w:rPr>
                <w:rFonts w:ascii="Times New Roman" w:hAnsi="Times New Roman" w:cs="Times New Roman"/>
                <w:b/>
              </w:rPr>
            </w:pPr>
          </w:p>
          <w:p w14:paraId="1E21DA24" w14:textId="77777777" w:rsidR="002B71EC" w:rsidRDefault="002B71EC" w:rsidP="00117D58">
            <w:pPr>
              <w:jc w:val="center"/>
              <w:rPr>
                <w:rFonts w:ascii="Times New Roman" w:hAnsi="Times New Roman" w:cs="Times New Roman"/>
                <w:b/>
              </w:rPr>
            </w:pPr>
          </w:p>
          <w:p w14:paraId="6DBC7064" w14:textId="77777777" w:rsidR="002B71EC" w:rsidRDefault="002B71EC" w:rsidP="00117D58">
            <w:pPr>
              <w:jc w:val="center"/>
              <w:rPr>
                <w:rFonts w:ascii="Times New Roman" w:hAnsi="Times New Roman" w:cs="Times New Roman"/>
                <w:b/>
              </w:rPr>
            </w:pPr>
          </w:p>
          <w:p w14:paraId="7323F17A" w14:textId="77777777" w:rsidR="002B71EC" w:rsidRDefault="002B71EC" w:rsidP="00117D58">
            <w:pPr>
              <w:jc w:val="center"/>
              <w:rPr>
                <w:rFonts w:ascii="Times New Roman" w:hAnsi="Times New Roman" w:cs="Times New Roman"/>
                <w:b/>
              </w:rPr>
            </w:pPr>
          </w:p>
          <w:p w14:paraId="59EE8071" w14:textId="77777777" w:rsidR="002B71EC" w:rsidRDefault="002B71EC" w:rsidP="00117D58">
            <w:pPr>
              <w:jc w:val="center"/>
              <w:rPr>
                <w:rFonts w:ascii="Times New Roman" w:hAnsi="Times New Roman" w:cs="Times New Roman"/>
                <w:b/>
              </w:rPr>
            </w:pPr>
          </w:p>
          <w:p w14:paraId="13926C0F" w14:textId="77777777" w:rsidR="002B71EC" w:rsidRDefault="002B71EC" w:rsidP="00117D58">
            <w:pPr>
              <w:jc w:val="center"/>
              <w:rPr>
                <w:rFonts w:ascii="Times New Roman" w:hAnsi="Times New Roman" w:cs="Times New Roman"/>
                <w:b/>
              </w:rPr>
            </w:pPr>
          </w:p>
          <w:p w14:paraId="372DFE61" w14:textId="77777777" w:rsidR="002B71EC" w:rsidRDefault="002B71EC" w:rsidP="00117D58">
            <w:pPr>
              <w:jc w:val="center"/>
              <w:rPr>
                <w:rFonts w:ascii="Times New Roman" w:hAnsi="Times New Roman" w:cs="Times New Roman"/>
                <w:b/>
              </w:rPr>
            </w:pPr>
          </w:p>
          <w:p w14:paraId="33BB84D7" w14:textId="77777777" w:rsidR="002B71EC" w:rsidRDefault="002B71EC" w:rsidP="002B71EC">
            <w:pPr>
              <w:rPr>
                <w:rFonts w:ascii="Times New Roman" w:hAnsi="Times New Roman" w:cs="Times New Roman"/>
                <w:b/>
              </w:rPr>
            </w:pPr>
          </w:p>
          <w:p w14:paraId="32DC6815" w14:textId="77777777" w:rsidR="002B71EC" w:rsidRDefault="002B71EC" w:rsidP="00117D58">
            <w:pPr>
              <w:jc w:val="center"/>
              <w:rPr>
                <w:rFonts w:ascii="Times New Roman" w:hAnsi="Times New Roman" w:cs="Times New Roman"/>
                <w:b/>
              </w:rPr>
            </w:pPr>
          </w:p>
          <w:p w14:paraId="0E8744D0" w14:textId="77777777" w:rsidR="002B71EC" w:rsidRDefault="002B71EC" w:rsidP="00117D58">
            <w:pPr>
              <w:jc w:val="center"/>
              <w:rPr>
                <w:rFonts w:ascii="Times New Roman" w:hAnsi="Times New Roman" w:cs="Times New Roman"/>
                <w:b/>
              </w:rPr>
            </w:pPr>
          </w:p>
          <w:p w14:paraId="51E5380E" w14:textId="77777777" w:rsidR="002B71EC" w:rsidRDefault="002B71EC" w:rsidP="002B71EC">
            <w:pPr>
              <w:jc w:val="center"/>
              <w:rPr>
                <w:rFonts w:ascii="Times New Roman" w:hAnsi="Times New Roman" w:cs="Times New Roman"/>
                <w:b/>
              </w:rPr>
            </w:pPr>
            <w:r>
              <w:rPr>
                <w:rFonts w:ascii="Times New Roman" w:hAnsi="Times New Roman" w:cs="Times New Roman"/>
                <w:b/>
              </w:rPr>
              <w:t xml:space="preserve">Not Yet  </w:t>
            </w:r>
          </w:p>
          <w:p w14:paraId="00D97D48" w14:textId="61A441DB" w:rsidR="002B71EC" w:rsidRDefault="002B71EC" w:rsidP="002B71EC">
            <w:pPr>
              <w:jc w:val="center"/>
              <w:rPr>
                <w:rFonts w:ascii="Times New Roman" w:hAnsi="Times New Roman" w:cs="Times New Roman"/>
                <w:b/>
              </w:rPr>
            </w:pPr>
            <w:r>
              <w:rPr>
                <w:rFonts w:ascii="Times New Roman" w:hAnsi="Times New Roman" w:cs="Times New Roman"/>
                <w:b/>
              </w:rPr>
              <w:t>Continued</w:t>
            </w:r>
          </w:p>
          <w:p w14:paraId="6BA1450B" w14:textId="77777777" w:rsidR="002B71EC" w:rsidRDefault="002B71EC" w:rsidP="00117D58">
            <w:pPr>
              <w:jc w:val="center"/>
              <w:rPr>
                <w:rFonts w:ascii="Times New Roman" w:hAnsi="Times New Roman" w:cs="Times New Roman"/>
                <w:b/>
              </w:rPr>
            </w:pPr>
          </w:p>
          <w:p w14:paraId="2688992D" w14:textId="77777777" w:rsidR="002B71EC" w:rsidRDefault="002B71EC" w:rsidP="00117D58">
            <w:pPr>
              <w:jc w:val="center"/>
              <w:rPr>
                <w:rFonts w:ascii="Times New Roman" w:hAnsi="Times New Roman" w:cs="Times New Roman"/>
                <w:b/>
              </w:rPr>
            </w:pPr>
          </w:p>
          <w:p w14:paraId="15AD7906" w14:textId="77777777" w:rsidR="002B71EC" w:rsidRDefault="002B71EC" w:rsidP="00117D58">
            <w:pPr>
              <w:jc w:val="center"/>
              <w:rPr>
                <w:rFonts w:ascii="Times New Roman" w:hAnsi="Times New Roman" w:cs="Times New Roman"/>
                <w:b/>
              </w:rPr>
            </w:pPr>
          </w:p>
          <w:p w14:paraId="55B10E09" w14:textId="77777777" w:rsidR="002B71EC" w:rsidRDefault="002B71EC" w:rsidP="00117D58">
            <w:pPr>
              <w:jc w:val="center"/>
              <w:rPr>
                <w:rFonts w:ascii="Times New Roman" w:hAnsi="Times New Roman" w:cs="Times New Roman"/>
                <w:b/>
              </w:rPr>
            </w:pPr>
          </w:p>
          <w:p w14:paraId="7B64F181" w14:textId="77777777" w:rsidR="002B71EC" w:rsidRDefault="002B71EC" w:rsidP="00117D58">
            <w:pPr>
              <w:jc w:val="center"/>
              <w:rPr>
                <w:rFonts w:ascii="Times New Roman" w:hAnsi="Times New Roman" w:cs="Times New Roman"/>
                <w:b/>
              </w:rPr>
            </w:pPr>
          </w:p>
          <w:p w14:paraId="7AAB8BB5" w14:textId="77777777" w:rsidR="002B71EC" w:rsidRDefault="002B71EC" w:rsidP="00117D58">
            <w:pPr>
              <w:jc w:val="center"/>
              <w:rPr>
                <w:rFonts w:ascii="Times New Roman" w:hAnsi="Times New Roman" w:cs="Times New Roman"/>
                <w:b/>
              </w:rPr>
            </w:pPr>
          </w:p>
          <w:p w14:paraId="19858521" w14:textId="77777777" w:rsidR="002B71EC" w:rsidRDefault="002B71EC" w:rsidP="00117D58">
            <w:pPr>
              <w:jc w:val="center"/>
              <w:rPr>
                <w:rFonts w:ascii="Times New Roman" w:hAnsi="Times New Roman" w:cs="Times New Roman"/>
                <w:b/>
              </w:rPr>
            </w:pPr>
          </w:p>
          <w:p w14:paraId="68BE115F" w14:textId="77777777" w:rsidR="002B71EC" w:rsidRDefault="002B71EC" w:rsidP="00117D58">
            <w:pPr>
              <w:jc w:val="center"/>
              <w:rPr>
                <w:rFonts w:ascii="Times New Roman" w:hAnsi="Times New Roman" w:cs="Times New Roman"/>
                <w:b/>
              </w:rPr>
            </w:pPr>
          </w:p>
          <w:p w14:paraId="3C67528B" w14:textId="77777777" w:rsidR="002B71EC" w:rsidRDefault="002B71EC" w:rsidP="00117D58">
            <w:pPr>
              <w:jc w:val="center"/>
              <w:rPr>
                <w:rFonts w:ascii="Times New Roman" w:hAnsi="Times New Roman" w:cs="Times New Roman"/>
                <w:b/>
              </w:rPr>
            </w:pPr>
          </w:p>
          <w:p w14:paraId="5782FC0B" w14:textId="77777777" w:rsidR="002B71EC" w:rsidRDefault="002B71EC" w:rsidP="00117D58">
            <w:pPr>
              <w:jc w:val="center"/>
              <w:rPr>
                <w:rFonts w:ascii="Times New Roman" w:hAnsi="Times New Roman" w:cs="Times New Roman"/>
                <w:b/>
              </w:rPr>
            </w:pPr>
          </w:p>
          <w:p w14:paraId="07621D8F" w14:textId="77777777" w:rsidR="002B71EC" w:rsidRDefault="002B71EC" w:rsidP="00117D58">
            <w:pPr>
              <w:jc w:val="center"/>
              <w:rPr>
                <w:rFonts w:ascii="Times New Roman" w:hAnsi="Times New Roman" w:cs="Times New Roman"/>
                <w:b/>
              </w:rPr>
            </w:pPr>
          </w:p>
          <w:p w14:paraId="67FFF091" w14:textId="77777777" w:rsidR="002B71EC" w:rsidRDefault="002B71EC" w:rsidP="00117D58">
            <w:pPr>
              <w:jc w:val="center"/>
              <w:rPr>
                <w:rFonts w:ascii="Times New Roman" w:hAnsi="Times New Roman" w:cs="Times New Roman"/>
                <w:b/>
              </w:rPr>
            </w:pPr>
          </w:p>
          <w:p w14:paraId="47808E75" w14:textId="77777777" w:rsidR="002B71EC" w:rsidRDefault="002B71EC" w:rsidP="00117D58">
            <w:pPr>
              <w:jc w:val="center"/>
              <w:rPr>
                <w:rFonts w:ascii="Times New Roman" w:hAnsi="Times New Roman" w:cs="Times New Roman"/>
                <w:b/>
              </w:rPr>
            </w:pPr>
          </w:p>
          <w:p w14:paraId="7707B30B" w14:textId="77777777" w:rsidR="002B71EC" w:rsidRDefault="002B71EC" w:rsidP="00117D58">
            <w:pPr>
              <w:jc w:val="center"/>
              <w:rPr>
                <w:rFonts w:ascii="Times New Roman" w:hAnsi="Times New Roman" w:cs="Times New Roman"/>
                <w:b/>
              </w:rPr>
            </w:pPr>
          </w:p>
          <w:p w14:paraId="4A6BCFA9" w14:textId="77777777" w:rsidR="002B71EC" w:rsidRDefault="002B71EC" w:rsidP="00117D58">
            <w:pPr>
              <w:jc w:val="center"/>
              <w:rPr>
                <w:rFonts w:ascii="Times New Roman" w:hAnsi="Times New Roman" w:cs="Times New Roman"/>
                <w:b/>
              </w:rPr>
            </w:pPr>
          </w:p>
          <w:p w14:paraId="19D5B293" w14:textId="77777777" w:rsidR="002B71EC" w:rsidRDefault="002B71EC" w:rsidP="00117D58">
            <w:pPr>
              <w:jc w:val="center"/>
              <w:rPr>
                <w:rFonts w:ascii="Times New Roman" w:hAnsi="Times New Roman" w:cs="Times New Roman"/>
                <w:b/>
              </w:rPr>
            </w:pPr>
          </w:p>
          <w:p w14:paraId="7CDC77E7" w14:textId="77777777" w:rsidR="002B71EC" w:rsidRDefault="002B71EC" w:rsidP="00117D58">
            <w:pPr>
              <w:jc w:val="center"/>
              <w:rPr>
                <w:rFonts w:ascii="Times New Roman" w:hAnsi="Times New Roman" w:cs="Times New Roman"/>
                <w:b/>
              </w:rPr>
            </w:pPr>
          </w:p>
          <w:p w14:paraId="21D4D6E0" w14:textId="77777777" w:rsidR="002B71EC" w:rsidRDefault="002B71EC" w:rsidP="00117D58">
            <w:pPr>
              <w:jc w:val="center"/>
              <w:rPr>
                <w:rFonts w:ascii="Times New Roman" w:hAnsi="Times New Roman" w:cs="Times New Roman"/>
                <w:b/>
              </w:rPr>
            </w:pPr>
          </w:p>
          <w:p w14:paraId="364ACA11" w14:textId="77777777" w:rsidR="002B71EC" w:rsidRDefault="002B71EC" w:rsidP="00117D58">
            <w:pPr>
              <w:jc w:val="center"/>
              <w:rPr>
                <w:rFonts w:ascii="Times New Roman" w:hAnsi="Times New Roman" w:cs="Times New Roman"/>
                <w:b/>
              </w:rPr>
            </w:pPr>
          </w:p>
          <w:p w14:paraId="42EF7DCD" w14:textId="77777777" w:rsidR="002B71EC" w:rsidRDefault="002B71EC" w:rsidP="00117D58">
            <w:pPr>
              <w:jc w:val="center"/>
              <w:rPr>
                <w:rFonts w:ascii="Times New Roman" w:hAnsi="Times New Roman" w:cs="Times New Roman"/>
                <w:b/>
              </w:rPr>
            </w:pPr>
          </w:p>
          <w:p w14:paraId="146EE0C5" w14:textId="77777777" w:rsidR="002B71EC" w:rsidRDefault="002B71EC" w:rsidP="00117D58">
            <w:pPr>
              <w:jc w:val="center"/>
              <w:rPr>
                <w:rFonts w:ascii="Times New Roman" w:hAnsi="Times New Roman" w:cs="Times New Roman"/>
                <w:b/>
              </w:rPr>
            </w:pPr>
          </w:p>
          <w:p w14:paraId="43E19153" w14:textId="77777777" w:rsidR="002B71EC" w:rsidRDefault="002B71EC" w:rsidP="00117D58">
            <w:pPr>
              <w:jc w:val="center"/>
              <w:rPr>
                <w:rFonts w:ascii="Times New Roman" w:hAnsi="Times New Roman" w:cs="Times New Roman"/>
                <w:b/>
              </w:rPr>
            </w:pPr>
          </w:p>
          <w:p w14:paraId="36914942" w14:textId="77777777" w:rsidR="002B71EC" w:rsidRDefault="002B71EC" w:rsidP="00117D58">
            <w:pPr>
              <w:jc w:val="center"/>
              <w:rPr>
                <w:rFonts w:ascii="Times New Roman" w:hAnsi="Times New Roman" w:cs="Times New Roman"/>
                <w:b/>
              </w:rPr>
            </w:pPr>
          </w:p>
          <w:p w14:paraId="62DBEFF6" w14:textId="77777777" w:rsidR="002B71EC" w:rsidRDefault="002B71EC" w:rsidP="00117D58">
            <w:pPr>
              <w:jc w:val="center"/>
              <w:rPr>
                <w:rFonts w:ascii="Times New Roman" w:hAnsi="Times New Roman" w:cs="Times New Roman"/>
                <w:b/>
              </w:rPr>
            </w:pPr>
          </w:p>
          <w:p w14:paraId="2DD454E4" w14:textId="77777777" w:rsidR="002B71EC" w:rsidRDefault="002B71EC" w:rsidP="00117D58">
            <w:pPr>
              <w:jc w:val="center"/>
              <w:rPr>
                <w:rFonts w:ascii="Times New Roman" w:hAnsi="Times New Roman" w:cs="Times New Roman"/>
                <w:b/>
              </w:rPr>
            </w:pPr>
          </w:p>
          <w:p w14:paraId="5DA42FC7" w14:textId="77777777" w:rsidR="002B71EC" w:rsidRDefault="002B71EC" w:rsidP="00117D58">
            <w:pPr>
              <w:jc w:val="center"/>
              <w:rPr>
                <w:rFonts w:ascii="Times New Roman" w:hAnsi="Times New Roman" w:cs="Times New Roman"/>
                <w:b/>
              </w:rPr>
            </w:pPr>
          </w:p>
          <w:p w14:paraId="1E263C79" w14:textId="77777777" w:rsidR="002B71EC" w:rsidRDefault="002B71EC" w:rsidP="00117D58">
            <w:pPr>
              <w:jc w:val="center"/>
              <w:rPr>
                <w:rFonts w:ascii="Times New Roman" w:hAnsi="Times New Roman" w:cs="Times New Roman"/>
                <w:b/>
              </w:rPr>
            </w:pPr>
          </w:p>
          <w:p w14:paraId="34A460F6" w14:textId="77777777" w:rsidR="002B71EC" w:rsidRDefault="002B71EC" w:rsidP="00117D58">
            <w:pPr>
              <w:jc w:val="center"/>
              <w:rPr>
                <w:rFonts w:ascii="Times New Roman" w:hAnsi="Times New Roman" w:cs="Times New Roman"/>
                <w:b/>
              </w:rPr>
            </w:pPr>
          </w:p>
          <w:p w14:paraId="2B54F3EA" w14:textId="77777777" w:rsidR="002B71EC" w:rsidRDefault="002B71EC" w:rsidP="00117D58">
            <w:pPr>
              <w:jc w:val="center"/>
              <w:rPr>
                <w:rFonts w:ascii="Times New Roman" w:hAnsi="Times New Roman" w:cs="Times New Roman"/>
                <w:b/>
              </w:rPr>
            </w:pPr>
          </w:p>
          <w:p w14:paraId="1E1B552B" w14:textId="77777777" w:rsidR="002B71EC" w:rsidRDefault="002B71EC" w:rsidP="00117D58">
            <w:pPr>
              <w:jc w:val="center"/>
              <w:rPr>
                <w:rFonts w:ascii="Times New Roman" w:hAnsi="Times New Roman" w:cs="Times New Roman"/>
                <w:b/>
              </w:rPr>
            </w:pPr>
          </w:p>
          <w:p w14:paraId="061E2EB9" w14:textId="77777777" w:rsidR="002B71EC" w:rsidRDefault="002B71EC" w:rsidP="00117D58">
            <w:pPr>
              <w:jc w:val="center"/>
              <w:rPr>
                <w:rFonts w:ascii="Times New Roman" w:hAnsi="Times New Roman" w:cs="Times New Roman"/>
                <w:b/>
              </w:rPr>
            </w:pPr>
          </w:p>
          <w:p w14:paraId="5E9DBB3B" w14:textId="77777777" w:rsidR="002B71EC" w:rsidRDefault="002B71EC" w:rsidP="00117D58">
            <w:pPr>
              <w:jc w:val="center"/>
              <w:rPr>
                <w:rFonts w:ascii="Times New Roman" w:hAnsi="Times New Roman" w:cs="Times New Roman"/>
                <w:b/>
              </w:rPr>
            </w:pPr>
          </w:p>
          <w:p w14:paraId="6D955E8C" w14:textId="77777777" w:rsidR="002B71EC" w:rsidRDefault="002B71EC" w:rsidP="00117D58">
            <w:pPr>
              <w:jc w:val="center"/>
              <w:rPr>
                <w:rFonts w:ascii="Times New Roman" w:hAnsi="Times New Roman" w:cs="Times New Roman"/>
                <w:b/>
              </w:rPr>
            </w:pPr>
          </w:p>
          <w:p w14:paraId="6FF526FE" w14:textId="77777777" w:rsidR="002B71EC" w:rsidRDefault="002B71EC" w:rsidP="00117D58">
            <w:pPr>
              <w:jc w:val="center"/>
              <w:rPr>
                <w:rFonts w:ascii="Times New Roman" w:hAnsi="Times New Roman" w:cs="Times New Roman"/>
                <w:b/>
              </w:rPr>
            </w:pPr>
          </w:p>
          <w:p w14:paraId="4FF39BB9" w14:textId="77777777" w:rsidR="002B71EC" w:rsidRDefault="002B71EC" w:rsidP="00117D58">
            <w:pPr>
              <w:jc w:val="center"/>
              <w:rPr>
                <w:rFonts w:ascii="Times New Roman" w:hAnsi="Times New Roman" w:cs="Times New Roman"/>
                <w:b/>
              </w:rPr>
            </w:pPr>
          </w:p>
          <w:p w14:paraId="45DE3AAD" w14:textId="77777777" w:rsidR="002B71EC" w:rsidRDefault="002B71EC" w:rsidP="00117D58">
            <w:pPr>
              <w:jc w:val="center"/>
              <w:rPr>
                <w:rFonts w:ascii="Times New Roman" w:hAnsi="Times New Roman" w:cs="Times New Roman"/>
                <w:b/>
              </w:rPr>
            </w:pPr>
          </w:p>
          <w:p w14:paraId="69A723DC" w14:textId="77777777" w:rsidR="002B71EC" w:rsidRDefault="002B71EC" w:rsidP="00117D58">
            <w:pPr>
              <w:jc w:val="center"/>
              <w:rPr>
                <w:rFonts w:ascii="Times New Roman" w:hAnsi="Times New Roman" w:cs="Times New Roman"/>
                <w:b/>
              </w:rPr>
            </w:pPr>
          </w:p>
          <w:p w14:paraId="427B3DBF" w14:textId="77777777" w:rsidR="002B71EC" w:rsidRDefault="002B71EC" w:rsidP="00117D58">
            <w:pPr>
              <w:jc w:val="center"/>
              <w:rPr>
                <w:rFonts w:ascii="Times New Roman" w:hAnsi="Times New Roman" w:cs="Times New Roman"/>
                <w:b/>
              </w:rPr>
            </w:pPr>
          </w:p>
          <w:p w14:paraId="53D41223" w14:textId="77777777" w:rsidR="002B71EC" w:rsidRDefault="002B71EC" w:rsidP="00117D58">
            <w:pPr>
              <w:jc w:val="center"/>
              <w:rPr>
                <w:rFonts w:ascii="Times New Roman" w:hAnsi="Times New Roman" w:cs="Times New Roman"/>
                <w:b/>
              </w:rPr>
            </w:pPr>
          </w:p>
          <w:p w14:paraId="7219675B" w14:textId="77777777" w:rsidR="002B71EC" w:rsidRDefault="002B71EC" w:rsidP="00117D58">
            <w:pPr>
              <w:jc w:val="center"/>
              <w:rPr>
                <w:rFonts w:ascii="Times New Roman" w:hAnsi="Times New Roman" w:cs="Times New Roman"/>
                <w:b/>
              </w:rPr>
            </w:pPr>
          </w:p>
          <w:p w14:paraId="188E2B1B" w14:textId="77777777" w:rsidR="002B71EC" w:rsidRDefault="002B71EC" w:rsidP="00117D58">
            <w:pPr>
              <w:jc w:val="center"/>
              <w:rPr>
                <w:rFonts w:ascii="Times New Roman" w:hAnsi="Times New Roman" w:cs="Times New Roman"/>
                <w:b/>
              </w:rPr>
            </w:pPr>
          </w:p>
          <w:p w14:paraId="41052FC0" w14:textId="77777777" w:rsidR="002B71EC" w:rsidRDefault="002B71EC" w:rsidP="00117D58">
            <w:pPr>
              <w:jc w:val="center"/>
              <w:rPr>
                <w:rFonts w:ascii="Times New Roman" w:hAnsi="Times New Roman" w:cs="Times New Roman"/>
                <w:b/>
              </w:rPr>
            </w:pPr>
          </w:p>
          <w:p w14:paraId="16D2515A" w14:textId="77777777" w:rsidR="002B71EC" w:rsidRDefault="002B71EC" w:rsidP="00117D58">
            <w:pPr>
              <w:jc w:val="center"/>
              <w:rPr>
                <w:rFonts w:ascii="Times New Roman" w:hAnsi="Times New Roman" w:cs="Times New Roman"/>
                <w:b/>
              </w:rPr>
            </w:pPr>
          </w:p>
          <w:p w14:paraId="78491FC6" w14:textId="77777777" w:rsidR="002B71EC" w:rsidRDefault="002B71EC" w:rsidP="00117D58">
            <w:pPr>
              <w:jc w:val="center"/>
              <w:rPr>
                <w:rFonts w:ascii="Times New Roman" w:hAnsi="Times New Roman" w:cs="Times New Roman"/>
                <w:b/>
              </w:rPr>
            </w:pPr>
          </w:p>
          <w:p w14:paraId="59676B23" w14:textId="77777777" w:rsidR="002B71EC" w:rsidRDefault="002B71EC" w:rsidP="00117D58">
            <w:pPr>
              <w:jc w:val="center"/>
              <w:rPr>
                <w:rFonts w:ascii="Times New Roman" w:hAnsi="Times New Roman" w:cs="Times New Roman"/>
                <w:b/>
              </w:rPr>
            </w:pPr>
          </w:p>
          <w:p w14:paraId="757F676A" w14:textId="77777777" w:rsidR="002B71EC" w:rsidRDefault="002B71EC" w:rsidP="002B71EC">
            <w:pPr>
              <w:jc w:val="center"/>
              <w:rPr>
                <w:rFonts w:ascii="Times New Roman" w:hAnsi="Times New Roman" w:cs="Times New Roman"/>
                <w:b/>
              </w:rPr>
            </w:pPr>
            <w:r>
              <w:rPr>
                <w:rFonts w:ascii="Times New Roman" w:hAnsi="Times New Roman" w:cs="Times New Roman"/>
                <w:b/>
              </w:rPr>
              <w:t xml:space="preserve">Not Yet  </w:t>
            </w:r>
          </w:p>
          <w:p w14:paraId="03D558F9" w14:textId="33AF4D30" w:rsidR="002B71EC" w:rsidRDefault="002B71EC" w:rsidP="002B71EC">
            <w:pPr>
              <w:jc w:val="center"/>
              <w:rPr>
                <w:rFonts w:ascii="Times New Roman" w:hAnsi="Times New Roman" w:cs="Times New Roman"/>
                <w:b/>
              </w:rPr>
            </w:pPr>
            <w:r>
              <w:rPr>
                <w:rFonts w:ascii="Times New Roman" w:hAnsi="Times New Roman" w:cs="Times New Roman"/>
                <w:b/>
              </w:rPr>
              <w:t>Continued</w:t>
            </w:r>
          </w:p>
          <w:p w14:paraId="1724FC08" w14:textId="77777777" w:rsidR="002B71EC" w:rsidRDefault="002B71EC" w:rsidP="00117D58">
            <w:pPr>
              <w:jc w:val="center"/>
              <w:rPr>
                <w:rFonts w:ascii="Times New Roman" w:hAnsi="Times New Roman" w:cs="Times New Roman"/>
                <w:b/>
              </w:rPr>
            </w:pPr>
          </w:p>
          <w:p w14:paraId="7E47E0ED" w14:textId="77777777" w:rsidR="002B71EC" w:rsidRDefault="002B71EC" w:rsidP="00117D58">
            <w:pPr>
              <w:jc w:val="center"/>
              <w:rPr>
                <w:rFonts w:ascii="Times New Roman" w:hAnsi="Times New Roman" w:cs="Times New Roman"/>
                <w:b/>
              </w:rPr>
            </w:pPr>
          </w:p>
          <w:p w14:paraId="02A4235A" w14:textId="77777777" w:rsidR="002B71EC" w:rsidRDefault="002B71EC" w:rsidP="00117D58">
            <w:pPr>
              <w:jc w:val="center"/>
              <w:rPr>
                <w:rFonts w:ascii="Times New Roman" w:hAnsi="Times New Roman" w:cs="Times New Roman"/>
                <w:b/>
              </w:rPr>
            </w:pPr>
          </w:p>
          <w:p w14:paraId="36F9D74D" w14:textId="77777777" w:rsidR="002B71EC" w:rsidRDefault="002B71EC" w:rsidP="00117D58">
            <w:pPr>
              <w:jc w:val="center"/>
              <w:rPr>
                <w:rFonts w:ascii="Times New Roman" w:hAnsi="Times New Roman" w:cs="Times New Roman"/>
                <w:b/>
              </w:rPr>
            </w:pPr>
          </w:p>
          <w:p w14:paraId="19C9B5C9" w14:textId="77777777" w:rsidR="002B71EC" w:rsidRDefault="002B71EC" w:rsidP="00117D58">
            <w:pPr>
              <w:jc w:val="center"/>
              <w:rPr>
                <w:rFonts w:ascii="Times New Roman" w:hAnsi="Times New Roman" w:cs="Times New Roman"/>
                <w:b/>
              </w:rPr>
            </w:pPr>
          </w:p>
          <w:p w14:paraId="0E8BCAC1" w14:textId="77777777" w:rsidR="002B71EC" w:rsidRDefault="002B71EC" w:rsidP="00117D58">
            <w:pPr>
              <w:jc w:val="center"/>
              <w:rPr>
                <w:rFonts w:ascii="Times New Roman" w:hAnsi="Times New Roman" w:cs="Times New Roman"/>
                <w:b/>
              </w:rPr>
            </w:pPr>
          </w:p>
          <w:p w14:paraId="7D3E49D5" w14:textId="77777777" w:rsidR="002B71EC" w:rsidRDefault="002B71EC" w:rsidP="00117D58">
            <w:pPr>
              <w:jc w:val="center"/>
              <w:rPr>
                <w:rFonts w:ascii="Times New Roman" w:hAnsi="Times New Roman" w:cs="Times New Roman"/>
                <w:b/>
              </w:rPr>
            </w:pPr>
          </w:p>
          <w:p w14:paraId="6FA4048B" w14:textId="77777777" w:rsidR="002B71EC" w:rsidRDefault="002B71EC" w:rsidP="00117D58">
            <w:pPr>
              <w:jc w:val="center"/>
              <w:rPr>
                <w:rFonts w:ascii="Times New Roman" w:hAnsi="Times New Roman" w:cs="Times New Roman"/>
                <w:b/>
              </w:rPr>
            </w:pPr>
          </w:p>
          <w:p w14:paraId="355A3B93" w14:textId="77777777" w:rsidR="002B71EC" w:rsidRDefault="002B71EC" w:rsidP="00117D58">
            <w:pPr>
              <w:jc w:val="center"/>
              <w:rPr>
                <w:rFonts w:ascii="Times New Roman" w:hAnsi="Times New Roman" w:cs="Times New Roman"/>
                <w:b/>
              </w:rPr>
            </w:pPr>
          </w:p>
          <w:p w14:paraId="26C68EC8" w14:textId="77777777" w:rsidR="002B71EC" w:rsidRDefault="002B71EC" w:rsidP="00117D58">
            <w:pPr>
              <w:jc w:val="center"/>
              <w:rPr>
                <w:rFonts w:ascii="Times New Roman" w:hAnsi="Times New Roman" w:cs="Times New Roman"/>
                <w:b/>
              </w:rPr>
            </w:pPr>
          </w:p>
          <w:p w14:paraId="4F50A4E9" w14:textId="77777777" w:rsidR="002B71EC" w:rsidRDefault="002B71EC" w:rsidP="00117D58">
            <w:pPr>
              <w:jc w:val="center"/>
              <w:rPr>
                <w:rFonts w:ascii="Times New Roman" w:hAnsi="Times New Roman" w:cs="Times New Roman"/>
                <w:b/>
              </w:rPr>
            </w:pPr>
          </w:p>
          <w:p w14:paraId="4137F937" w14:textId="77777777" w:rsidR="002B71EC" w:rsidRDefault="002B71EC" w:rsidP="00117D58">
            <w:pPr>
              <w:jc w:val="center"/>
              <w:rPr>
                <w:rFonts w:ascii="Times New Roman" w:hAnsi="Times New Roman" w:cs="Times New Roman"/>
                <w:b/>
              </w:rPr>
            </w:pPr>
          </w:p>
          <w:p w14:paraId="6115B0D3" w14:textId="77777777" w:rsidR="002B71EC" w:rsidRDefault="002B71EC" w:rsidP="00117D58">
            <w:pPr>
              <w:jc w:val="center"/>
              <w:rPr>
                <w:rFonts w:ascii="Times New Roman" w:hAnsi="Times New Roman" w:cs="Times New Roman"/>
                <w:b/>
              </w:rPr>
            </w:pPr>
          </w:p>
          <w:p w14:paraId="211FBAAC" w14:textId="77777777" w:rsidR="002B71EC" w:rsidRDefault="002B71EC" w:rsidP="00117D58">
            <w:pPr>
              <w:jc w:val="center"/>
              <w:rPr>
                <w:rFonts w:ascii="Times New Roman" w:hAnsi="Times New Roman" w:cs="Times New Roman"/>
                <w:b/>
              </w:rPr>
            </w:pPr>
          </w:p>
          <w:p w14:paraId="64569747" w14:textId="77777777" w:rsidR="002B71EC" w:rsidRDefault="002B71EC" w:rsidP="00117D58">
            <w:pPr>
              <w:jc w:val="center"/>
              <w:rPr>
                <w:rFonts w:ascii="Times New Roman" w:hAnsi="Times New Roman" w:cs="Times New Roman"/>
                <w:b/>
              </w:rPr>
            </w:pPr>
          </w:p>
          <w:p w14:paraId="4E2BCB17" w14:textId="77777777" w:rsidR="002B71EC" w:rsidRDefault="002B71EC" w:rsidP="00117D58">
            <w:pPr>
              <w:jc w:val="center"/>
              <w:rPr>
                <w:rFonts w:ascii="Times New Roman" w:hAnsi="Times New Roman" w:cs="Times New Roman"/>
                <w:b/>
              </w:rPr>
            </w:pPr>
          </w:p>
          <w:p w14:paraId="0846AF49" w14:textId="77777777" w:rsidR="002B71EC" w:rsidRDefault="002B71EC" w:rsidP="00117D58">
            <w:pPr>
              <w:jc w:val="center"/>
              <w:rPr>
                <w:rFonts w:ascii="Times New Roman" w:hAnsi="Times New Roman" w:cs="Times New Roman"/>
                <w:b/>
              </w:rPr>
            </w:pPr>
          </w:p>
          <w:p w14:paraId="3366008E" w14:textId="77777777" w:rsidR="002B71EC" w:rsidRDefault="002B71EC" w:rsidP="00117D58">
            <w:pPr>
              <w:jc w:val="center"/>
              <w:rPr>
                <w:rFonts w:ascii="Times New Roman" w:hAnsi="Times New Roman" w:cs="Times New Roman"/>
                <w:b/>
              </w:rPr>
            </w:pPr>
          </w:p>
          <w:p w14:paraId="2E4A4DAF" w14:textId="77777777" w:rsidR="002B71EC" w:rsidRDefault="002B71EC" w:rsidP="00117D58">
            <w:pPr>
              <w:jc w:val="center"/>
              <w:rPr>
                <w:rFonts w:ascii="Times New Roman" w:hAnsi="Times New Roman" w:cs="Times New Roman"/>
                <w:b/>
              </w:rPr>
            </w:pPr>
          </w:p>
          <w:p w14:paraId="68FFEAD2" w14:textId="77777777" w:rsidR="002B71EC" w:rsidRDefault="002B71EC" w:rsidP="00117D58">
            <w:pPr>
              <w:jc w:val="center"/>
              <w:rPr>
                <w:rFonts w:ascii="Times New Roman" w:hAnsi="Times New Roman" w:cs="Times New Roman"/>
                <w:b/>
              </w:rPr>
            </w:pPr>
          </w:p>
          <w:p w14:paraId="05B4BFE8" w14:textId="77777777" w:rsidR="002B71EC" w:rsidRDefault="002B71EC" w:rsidP="00117D58">
            <w:pPr>
              <w:jc w:val="center"/>
              <w:rPr>
                <w:rFonts w:ascii="Times New Roman" w:hAnsi="Times New Roman" w:cs="Times New Roman"/>
                <w:b/>
              </w:rPr>
            </w:pPr>
          </w:p>
          <w:p w14:paraId="715E7468" w14:textId="77777777" w:rsidR="002B71EC" w:rsidRDefault="002B71EC" w:rsidP="00117D58">
            <w:pPr>
              <w:jc w:val="center"/>
              <w:rPr>
                <w:rFonts w:ascii="Times New Roman" w:hAnsi="Times New Roman" w:cs="Times New Roman"/>
                <w:b/>
              </w:rPr>
            </w:pPr>
          </w:p>
          <w:p w14:paraId="7E37D8F1" w14:textId="77777777" w:rsidR="002B71EC" w:rsidRDefault="002B71EC" w:rsidP="00117D58">
            <w:pPr>
              <w:jc w:val="center"/>
              <w:rPr>
                <w:rFonts w:ascii="Times New Roman" w:hAnsi="Times New Roman" w:cs="Times New Roman"/>
                <w:b/>
              </w:rPr>
            </w:pPr>
          </w:p>
          <w:p w14:paraId="41EAC6EF" w14:textId="77777777" w:rsidR="002B71EC" w:rsidRDefault="002B71EC" w:rsidP="00117D58">
            <w:pPr>
              <w:jc w:val="center"/>
              <w:rPr>
                <w:rFonts w:ascii="Times New Roman" w:hAnsi="Times New Roman" w:cs="Times New Roman"/>
                <w:b/>
              </w:rPr>
            </w:pPr>
          </w:p>
          <w:p w14:paraId="032C3399" w14:textId="77777777" w:rsidR="002B71EC" w:rsidRDefault="002B71EC" w:rsidP="00117D58">
            <w:pPr>
              <w:jc w:val="center"/>
              <w:rPr>
                <w:rFonts w:ascii="Times New Roman" w:hAnsi="Times New Roman" w:cs="Times New Roman"/>
                <w:b/>
              </w:rPr>
            </w:pPr>
          </w:p>
          <w:p w14:paraId="6FA5DD93" w14:textId="77777777" w:rsidR="002B71EC" w:rsidRDefault="002B71EC" w:rsidP="00117D58">
            <w:pPr>
              <w:jc w:val="center"/>
              <w:rPr>
                <w:rFonts w:ascii="Times New Roman" w:hAnsi="Times New Roman" w:cs="Times New Roman"/>
                <w:b/>
              </w:rPr>
            </w:pPr>
          </w:p>
          <w:p w14:paraId="289BEF75" w14:textId="77777777" w:rsidR="002B71EC" w:rsidRDefault="002B71EC" w:rsidP="00117D58">
            <w:pPr>
              <w:jc w:val="center"/>
              <w:rPr>
                <w:rFonts w:ascii="Times New Roman" w:hAnsi="Times New Roman" w:cs="Times New Roman"/>
                <w:b/>
              </w:rPr>
            </w:pPr>
          </w:p>
          <w:p w14:paraId="4672521A" w14:textId="77777777" w:rsidR="002B71EC" w:rsidRDefault="002B71EC" w:rsidP="00117D58">
            <w:pPr>
              <w:jc w:val="center"/>
              <w:rPr>
                <w:rFonts w:ascii="Times New Roman" w:hAnsi="Times New Roman" w:cs="Times New Roman"/>
                <w:b/>
              </w:rPr>
            </w:pPr>
          </w:p>
          <w:p w14:paraId="5332175E" w14:textId="77777777" w:rsidR="002B71EC" w:rsidRDefault="002B71EC" w:rsidP="00117D58">
            <w:pPr>
              <w:jc w:val="center"/>
              <w:rPr>
                <w:rFonts w:ascii="Times New Roman" w:hAnsi="Times New Roman" w:cs="Times New Roman"/>
                <w:b/>
              </w:rPr>
            </w:pPr>
          </w:p>
          <w:p w14:paraId="6A6B5614" w14:textId="77777777" w:rsidR="002B71EC" w:rsidRDefault="002B71EC" w:rsidP="00117D58">
            <w:pPr>
              <w:jc w:val="center"/>
              <w:rPr>
                <w:rFonts w:ascii="Times New Roman" w:hAnsi="Times New Roman" w:cs="Times New Roman"/>
                <w:b/>
              </w:rPr>
            </w:pPr>
          </w:p>
          <w:p w14:paraId="16E5C743" w14:textId="77777777" w:rsidR="002B71EC" w:rsidRDefault="002B71EC" w:rsidP="00117D58">
            <w:pPr>
              <w:jc w:val="center"/>
              <w:rPr>
                <w:rFonts w:ascii="Times New Roman" w:hAnsi="Times New Roman" w:cs="Times New Roman"/>
                <w:b/>
              </w:rPr>
            </w:pPr>
          </w:p>
          <w:p w14:paraId="6A1048C0" w14:textId="77777777" w:rsidR="002B71EC" w:rsidRDefault="002B71EC" w:rsidP="00117D58">
            <w:pPr>
              <w:jc w:val="center"/>
              <w:rPr>
                <w:rFonts w:ascii="Times New Roman" w:hAnsi="Times New Roman" w:cs="Times New Roman"/>
                <w:b/>
              </w:rPr>
            </w:pPr>
          </w:p>
          <w:p w14:paraId="2E649425" w14:textId="77777777" w:rsidR="002B71EC" w:rsidRDefault="002B71EC" w:rsidP="00117D58">
            <w:pPr>
              <w:jc w:val="center"/>
              <w:rPr>
                <w:rFonts w:ascii="Times New Roman" w:hAnsi="Times New Roman" w:cs="Times New Roman"/>
                <w:b/>
              </w:rPr>
            </w:pPr>
          </w:p>
          <w:p w14:paraId="43C75A6F" w14:textId="77777777" w:rsidR="002B71EC" w:rsidRDefault="002B71EC" w:rsidP="00117D58">
            <w:pPr>
              <w:jc w:val="center"/>
              <w:rPr>
                <w:rFonts w:ascii="Times New Roman" w:hAnsi="Times New Roman" w:cs="Times New Roman"/>
                <w:b/>
              </w:rPr>
            </w:pPr>
          </w:p>
          <w:p w14:paraId="3EB51DA7" w14:textId="63941A71" w:rsidR="002B71EC" w:rsidRDefault="002B71EC" w:rsidP="00117D58">
            <w:pPr>
              <w:jc w:val="center"/>
              <w:rPr>
                <w:rFonts w:ascii="Times New Roman" w:hAnsi="Times New Roman" w:cs="Times New Roman"/>
                <w:b/>
              </w:rPr>
            </w:pPr>
            <w:r>
              <w:rPr>
                <w:rFonts w:ascii="Times New Roman" w:hAnsi="Times New Roman" w:cs="Times New Roman"/>
                <w:b/>
              </w:rPr>
              <w:t xml:space="preserve">Not Yet  </w:t>
            </w:r>
          </w:p>
          <w:p w14:paraId="20E50422" w14:textId="7925DE3F" w:rsidR="002B71EC" w:rsidRPr="0023243E" w:rsidRDefault="002B71EC" w:rsidP="00117D58">
            <w:pPr>
              <w:jc w:val="center"/>
              <w:rPr>
                <w:rFonts w:ascii="Times New Roman" w:hAnsi="Times New Roman" w:cs="Times New Roman"/>
                <w:b/>
              </w:rPr>
            </w:pPr>
            <w:r>
              <w:rPr>
                <w:rFonts w:ascii="Times New Roman" w:hAnsi="Times New Roman" w:cs="Times New Roman"/>
                <w:b/>
              </w:rPr>
              <w:t>Continued</w:t>
            </w:r>
          </w:p>
        </w:tc>
        <w:tc>
          <w:tcPr>
            <w:tcW w:w="4315" w:type="pct"/>
            <w:shd w:val="clear" w:color="auto" w:fill="CCF4F3"/>
          </w:tcPr>
          <w:p w14:paraId="0CDC5E07" w14:textId="4375F12C" w:rsidR="00204043" w:rsidRPr="00A51F60" w:rsidRDefault="00946DE1" w:rsidP="00C43F85">
            <w:pPr>
              <w:tabs>
                <w:tab w:val="left" w:pos="1646"/>
              </w:tabs>
              <w:rPr>
                <w:rFonts w:ascii="Times New Roman" w:hAnsi="Times New Roman" w:cs="Times New Roman"/>
                <w:b/>
                <w:szCs w:val="20"/>
              </w:rPr>
            </w:pPr>
            <w:r>
              <w:rPr>
                <w:rFonts w:ascii="Times New Roman" w:eastAsia="Times New Roman" w:hAnsi="Times New Roman" w:cs="Times New Roman"/>
                <w:b/>
              </w:rPr>
              <w:lastRenderedPageBreak/>
              <w:t xml:space="preserve">Students that are consistently scoring “Not Yet” on multiplication and division tasks could have a variety of errors. </w:t>
            </w:r>
            <w:r>
              <w:rPr>
                <w:rFonts w:ascii="Times New Roman" w:eastAsia="Times New Roman" w:hAnsi="Times New Roman" w:cs="Times New Roman"/>
                <w:b/>
                <w:i/>
              </w:rPr>
              <w:t xml:space="preserve">Students in fourth grade are expected to make connections between models and written equations, but it is NOT necessary for fourth graders to use the standard algorithm.  The standard algorithm is an expectation for fifth grade, not fourth grade. </w:t>
            </w:r>
            <w:r>
              <w:rPr>
                <w:rFonts w:ascii="Times New Roman" w:eastAsia="Times New Roman" w:hAnsi="Times New Roman" w:cs="Times New Roman"/>
                <w:b/>
              </w:rPr>
              <w:t>As long as students have a strategy that is efficient and effective in getting a product or quotient, and as long as it makes sense to the student, they can then build upon that strategy and its connections to models and written equations.  Students consistently scoring “Not Yet” do not have any effective strategy for multiplication or division or are struggling with the difference between multiplication or division. The more comfortable students become with estimating the product or quotient the better they will be able to decide if their answer is reasonable.</w:t>
            </w:r>
          </w:p>
        </w:tc>
      </w:tr>
      <w:tr w:rsidR="00204043" w:rsidRPr="0023243E" w14:paraId="3C000245" w14:textId="77777777" w:rsidTr="00204043">
        <w:trPr>
          <w:trHeight w:val="6290"/>
        </w:trPr>
        <w:tc>
          <w:tcPr>
            <w:tcW w:w="685" w:type="pct"/>
            <w:vMerge/>
            <w:vAlign w:val="center"/>
          </w:tcPr>
          <w:p w14:paraId="65E6E043" w14:textId="77777777" w:rsidR="00204043" w:rsidRDefault="00204043" w:rsidP="00117D58">
            <w:pPr>
              <w:jc w:val="center"/>
              <w:rPr>
                <w:rFonts w:ascii="Times New Roman" w:hAnsi="Times New Roman" w:cs="Times New Roman"/>
                <w:b/>
              </w:rPr>
            </w:pPr>
          </w:p>
        </w:tc>
        <w:tc>
          <w:tcPr>
            <w:tcW w:w="4315" w:type="pct"/>
          </w:tcPr>
          <w:p w14:paraId="5750A3E4" w14:textId="77777777" w:rsidR="00946DE1" w:rsidRDefault="00946DE1" w:rsidP="00946DE1">
            <w:pPr>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Next Steps:</w:t>
            </w:r>
          </w:p>
          <w:p w14:paraId="4BAC452F" w14:textId="77777777" w:rsidR="00946DE1" w:rsidRDefault="00946DE1" w:rsidP="00946DE1">
            <w:pPr>
              <w:rPr>
                <w:rFonts w:ascii="Times New Roman" w:eastAsia="Times New Roman" w:hAnsi="Times New Roman" w:cs="Times New Roman"/>
                <w:b/>
                <w:highlight w:val="white"/>
              </w:rPr>
            </w:pPr>
            <w:r>
              <w:rPr>
                <w:rFonts w:ascii="Times New Roman" w:eastAsia="Times New Roman" w:hAnsi="Times New Roman" w:cs="Times New Roman"/>
                <w:b/>
                <w:highlight w:val="white"/>
              </w:rPr>
              <w:t>For students having trouble identifying the difference between multiplication and division:</w:t>
            </w:r>
          </w:p>
          <w:p w14:paraId="2AE6F05F" w14:textId="089127DC" w:rsidR="00946DE1" w:rsidRPr="00946DE1" w:rsidRDefault="00946DE1" w:rsidP="00946DE1">
            <w:pPr>
              <w:pStyle w:val="ListParagraph"/>
              <w:numPr>
                <w:ilvl w:val="0"/>
                <w:numId w:val="24"/>
              </w:numPr>
              <w:rPr>
                <w:rFonts w:ascii="Times New Roman" w:eastAsia="Times New Roman" w:hAnsi="Times New Roman" w:cs="Times New Roman"/>
                <w:highlight w:val="white"/>
              </w:rPr>
            </w:pPr>
            <w:r w:rsidRPr="00946DE1">
              <w:rPr>
                <w:rFonts w:ascii="Times New Roman" w:eastAsia="Times New Roman" w:hAnsi="Times New Roman" w:cs="Times New Roman"/>
                <w:highlight w:val="white"/>
              </w:rPr>
              <w:t>Review terminology for mul</w:t>
            </w:r>
            <w:r w:rsidR="00476C49">
              <w:rPr>
                <w:rFonts w:ascii="Times New Roman" w:eastAsia="Times New Roman" w:hAnsi="Times New Roman" w:cs="Times New Roman"/>
                <w:highlight w:val="white"/>
              </w:rPr>
              <w:t>tiplication (factor(s), product, multiples)</w:t>
            </w:r>
            <w:r w:rsidRPr="00946DE1">
              <w:rPr>
                <w:rFonts w:ascii="Times New Roman" w:eastAsia="Times New Roman" w:hAnsi="Times New Roman" w:cs="Times New Roman"/>
                <w:highlight w:val="white"/>
              </w:rPr>
              <w:t xml:space="preserve"> and division (dividend, divisor, quotient)</w:t>
            </w:r>
          </w:p>
          <w:p w14:paraId="78A02D3F" w14:textId="28C93B1B" w:rsidR="00946DE1" w:rsidRPr="00946DE1" w:rsidRDefault="00946DE1" w:rsidP="00946DE1">
            <w:pPr>
              <w:pStyle w:val="ListParagraph"/>
              <w:numPr>
                <w:ilvl w:val="0"/>
                <w:numId w:val="24"/>
              </w:numPr>
              <w:rPr>
                <w:rFonts w:ascii="Times New Roman" w:eastAsia="Times New Roman" w:hAnsi="Times New Roman" w:cs="Times New Roman"/>
                <w:highlight w:val="white"/>
              </w:rPr>
            </w:pPr>
            <w:r w:rsidRPr="00946DE1">
              <w:rPr>
                <w:rFonts w:ascii="Times New Roman" w:eastAsia="Times New Roman" w:hAnsi="Times New Roman" w:cs="Times New Roman"/>
                <w:highlight w:val="white"/>
              </w:rPr>
              <w:t>Students may have a strong reliance on “key words” (i.e. times as much</w:t>
            </w:r>
            <w:r w:rsidR="00476C49">
              <w:rPr>
                <w:rFonts w:ascii="Times New Roman" w:eastAsia="Times New Roman" w:hAnsi="Times New Roman" w:cs="Times New Roman"/>
                <w:highlight w:val="white"/>
              </w:rPr>
              <w:t>, each, total</w:t>
            </w:r>
            <w:r w:rsidRPr="00946DE1">
              <w:rPr>
                <w:rFonts w:ascii="Times New Roman" w:eastAsia="Times New Roman" w:hAnsi="Times New Roman" w:cs="Times New Roman"/>
                <w:highlight w:val="white"/>
              </w:rPr>
              <w:t>) which is a common misconception and is misleading to students as they solve word problems.</w:t>
            </w:r>
          </w:p>
          <w:p w14:paraId="33F4C7B1" w14:textId="0EA7A52C" w:rsidR="00946DE1" w:rsidRPr="00946DE1" w:rsidRDefault="00946DE1" w:rsidP="00946DE1">
            <w:pPr>
              <w:pStyle w:val="ListParagraph"/>
              <w:numPr>
                <w:ilvl w:val="0"/>
                <w:numId w:val="24"/>
              </w:numPr>
              <w:rPr>
                <w:rFonts w:ascii="Times New Roman" w:eastAsia="Times New Roman" w:hAnsi="Times New Roman" w:cs="Times New Roman"/>
                <w:highlight w:val="white"/>
              </w:rPr>
            </w:pPr>
            <w:r w:rsidRPr="00946DE1">
              <w:rPr>
                <w:rFonts w:ascii="Times New Roman" w:eastAsia="Times New Roman" w:hAnsi="Times New Roman" w:cs="Times New Roman"/>
                <w:highlight w:val="white"/>
              </w:rPr>
              <w:t xml:space="preserve">Key words are counterintuitive to their problem-solving ability. </w:t>
            </w:r>
          </w:p>
          <w:p w14:paraId="509DAA3D" w14:textId="43B2D9FF" w:rsidR="00946DE1" w:rsidRPr="00946DE1" w:rsidRDefault="00946DE1" w:rsidP="00946DE1">
            <w:pPr>
              <w:pStyle w:val="ListParagraph"/>
              <w:numPr>
                <w:ilvl w:val="1"/>
                <w:numId w:val="24"/>
              </w:numPr>
              <w:rPr>
                <w:rFonts w:ascii="Times New Roman" w:eastAsia="Times New Roman" w:hAnsi="Times New Roman" w:cs="Times New Roman"/>
                <w:highlight w:val="white"/>
              </w:rPr>
            </w:pPr>
            <w:r w:rsidRPr="00946DE1">
              <w:rPr>
                <w:rFonts w:ascii="Times New Roman" w:eastAsia="Times New Roman" w:hAnsi="Times New Roman" w:cs="Times New Roman"/>
                <w:highlight w:val="white"/>
              </w:rPr>
              <w:t>Have students to make models or pictorial representations of the problem</w:t>
            </w:r>
            <w:r w:rsidR="00476C49">
              <w:rPr>
                <w:rFonts w:ascii="Times New Roman" w:eastAsia="Times New Roman" w:hAnsi="Times New Roman" w:cs="Times New Roman"/>
                <w:highlight w:val="white"/>
              </w:rPr>
              <w:t>.</w:t>
            </w:r>
            <w:r w:rsidRPr="00946DE1">
              <w:rPr>
                <w:rFonts w:ascii="Times New Roman" w:eastAsia="Times New Roman" w:hAnsi="Times New Roman" w:cs="Times New Roman"/>
                <w:highlight w:val="white"/>
              </w:rPr>
              <w:t xml:space="preserve">  </w:t>
            </w:r>
          </w:p>
          <w:p w14:paraId="4B98D74D" w14:textId="26D60BB7" w:rsidR="00946DE1" w:rsidRPr="00946DE1" w:rsidRDefault="00946DE1" w:rsidP="00946DE1">
            <w:pPr>
              <w:pStyle w:val="ListParagraph"/>
              <w:numPr>
                <w:ilvl w:val="1"/>
                <w:numId w:val="24"/>
              </w:numPr>
              <w:rPr>
                <w:rFonts w:ascii="Times New Roman" w:eastAsia="Times New Roman" w:hAnsi="Times New Roman" w:cs="Times New Roman"/>
                <w:highlight w:val="white"/>
              </w:rPr>
            </w:pPr>
            <w:r w:rsidRPr="00946DE1">
              <w:rPr>
                <w:rFonts w:ascii="Times New Roman" w:eastAsia="Times New Roman" w:hAnsi="Times New Roman" w:cs="Times New Roman"/>
                <w:highlight w:val="white"/>
              </w:rPr>
              <w:t>After students can successfully make models</w:t>
            </w:r>
            <w:r w:rsidR="00476C49">
              <w:rPr>
                <w:rFonts w:ascii="Times New Roman" w:eastAsia="Times New Roman" w:hAnsi="Times New Roman" w:cs="Times New Roman"/>
                <w:highlight w:val="white"/>
              </w:rPr>
              <w:t>,</w:t>
            </w:r>
            <w:r w:rsidRPr="00946DE1">
              <w:rPr>
                <w:rFonts w:ascii="Times New Roman" w:eastAsia="Times New Roman" w:hAnsi="Times New Roman" w:cs="Times New Roman"/>
                <w:highlight w:val="white"/>
              </w:rPr>
              <w:t xml:space="preserve"> support students in recording an equation to represent what is occurring in their picture</w:t>
            </w:r>
            <w:r w:rsidR="00476C49">
              <w:rPr>
                <w:rFonts w:ascii="Times New Roman" w:eastAsia="Times New Roman" w:hAnsi="Times New Roman" w:cs="Times New Roman"/>
                <w:highlight w:val="white"/>
              </w:rPr>
              <w:t>.</w:t>
            </w:r>
          </w:p>
          <w:p w14:paraId="41888974" w14:textId="6FBB1161" w:rsidR="00946DE1" w:rsidRPr="00946DE1" w:rsidRDefault="00946DE1" w:rsidP="00946DE1">
            <w:pPr>
              <w:pStyle w:val="ListParagraph"/>
              <w:numPr>
                <w:ilvl w:val="0"/>
                <w:numId w:val="24"/>
              </w:numPr>
              <w:rPr>
                <w:rFonts w:ascii="Times New Roman" w:eastAsia="Times New Roman" w:hAnsi="Times New Roman" w:cs="Times New Roman"/>
                <w:highlight w:val="white"/>
              </w:rPr>
            </w:pPr>
            <w:r w:rsidRPr="00946DE1">
              <w:rPr>
                <w:rFonts w:ascii="Times New Roman" w:eastAsia="Times New Roman" w:hAnsi="Times New Roman" w:cs="Times New Roman"/>
                <w:highlight w:val="white"/>
              </w:rPr>
              <w:t>Support students to create their own real</w:t>
            </w:r>
            <w:r>
              <w:rPr>
                <w:rFonts w:ascii="Times New Roman" w:eastAsia="Times New Roman" w:hAnsi="Times New Roman" w:cs="Times New Roman"/>
                <w:highlight w:val="white"/>
              </w:rPr>
              <w:t>-</w:t>
            </w:r>
            <w:r w:rsidRPr="00946DE1">
              <w:rPr>
                <w:rFonts w:ascii="Times New Roman" w:eastAsia="Times New Roman" w:hAnsi="Times New Roman" w:cs="Times New Roman"/>
                <w:highlight w:val="white"/>
              </w:rPr>
              <w:t>world situations in which multiplication and/or division would need to be used.</w:t>
            </w:r>
          </w:p>
          <w:p w14:paraId="2E0DF0DF" w14:textId="7696A547" w:rsidR="00946DE1" w:rsidRPr="00271ED9" w:rsidRDefault="009F7CB5" w:rsidP="00946DE1">
            <w:pPr>
              <w:rPr>
                <w:rFonts w:ascii="Times New Roman" w:eastAsia="Times New Roman" w:hAnsi="Times New Roman" w:cs="Times New Roman"/>
                <w:sz w:val="16"/>
                <w:szCs w:val="16"/>
                <w:highlight w:val="white"/>
              </w:rPr>
            </w:pPr>
            <w:r>
              <w:rPr>
                <w:noProof/>
              </w:rPr>
              <w:drawing>
                <wp:anchor distT="114300" distB="114300" distL="114300" distR="114300" simplePos="0" relativeHeight="251655680" behindDoc="0" locked="0" layoutInCell="1" hidden="0" allowOverlap="1" wp14:anchorId="27D909D6" wp14:editId="0C4F9C57">
                  <wp:simplePos x="0" y="0"/>
                  <wp:positionH relativeFrom="margin">
                    <wp:posOffset>4148455</wp:posOffset>
                  </wp:positionH>
                  <wp:positionV relativeFrom="paragraph">
                    <wp:posOffset>283845</wp:posOffset>
                  </wp:positionV>
                  <wp:extent cx="1819275" cy="1882775"/>
                  <wp:effectExtent l="0" t="0" r="9525" b="3175"/>
                  <wp:wrapSquare wrapText="bothSides" distT="114300" distB="114300" distL="114300" distR="11430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8"/>
                          <a:srcRect t="14939" b="7633"/>
                          <a:stretch/>
                        </pic:blipFill>
                        <pic:spPr bwMode="auto">
                          <a:xfrm>
                            <a:off x="0" y="0"/>
                            <a:ext cx="1819275" cy="1882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46DE1">
              <w:rPr>
                <w:rFonts w:ascii="Times New Roman" w:eastAsia="Times New Roman" w:hAnsi="Times New Roman" w:cs="Times New Roman"/>
                <w:highlight w:val="white"/>
              </w:rPr>
              <w:t xml:space="preserve"> </w:t>
            </w:r>
          </w:p>
          <w:p w14:paraId="67DE6AA9" w14:textId="77777777" w:rsidR="00946DE1" w:rsidRDefault="00946DE1" w:rsidP="00271ED9">
            <w:pPr>
              <w:rPr>
                <w:rFonts w:ascii="Times New Roman" w:eastAsia="Times New Roman" w:hAnsi="Times New Roman" w:cs="Times New Roman"/>
                <w:b/>
                <w:highlight w:val="white"/>
              </w:rPr>
            </w:pPr>
            <w:r>
              <w:rPr>
                <w:rFonts w:ascii="Times New Roman" w:eastAsia="Times New Roman" w:hAnsi="Times New Roman" w:cs="Times New Roman"/>
                <w:b/>
                <w:highlight w:val="white"/>
              </w:rPr>
              <w:t>For students having difficulty using an effective strategy to multiply or divide:</w:t>
            </w:r>
          </w:p>
          <w:p w14:paraId="5AAEB274" w14:textId="226FE7E3" w:rsidR="00946DE1" w:rsidRPr="00946DE1" w:rsidRDefault="00946DE1" w:rsidP="00271ED9">
            <w:pPr>
              <w:pStyle w:val="ListParagraph"/>
              <w:numPr>
                <w:ilvl w:val="0"/>
                <w:numId w:val="25"/>
              </w:numPr>
              <w:rPr>
                <w:rFonts w:ascii="Times New Roman" w:eastAsia="Times New Roman" w:hAnsi="Times New Roman" w:cs="Times New Roman"/>
              </w:rPr>
            </w:pPr>
            <w:r w:rsidRPr="00946DE1">
              <w:rPr>
                <w:rFonts w:ascii="Times New Roman" w:eastAsia="Times New Roman" w:hAnsi="Times New Roman" w:cs="Times New Roman"/>
              </w:rPr>
              <w:t>Move students back to one</w:t>
            </w:r>
            <w:r>
              <w:rPr>
                <w:rFonts w:ascii="Times New Roman" w:eastAsia="Times New Roman" w:hAnsi="Times New Roman" w:cs="Times New Roman"/>
              </w:rPr>
              <w:t>-</w:t>
            </w:r>
            <w:r w:rsidRPr="00946DE1">
              <w:rPr>
                <w:rFonts w:ascii="Times New Roman" w:eastAsia="Times New Roman" w:hAnsi="Times New Roman" w:cs="Times New Roman"/>
              </w:rPr>
              <w:t xml:space="preserve">digit numbers and have students solve a one-digit multiplication or division problem using their strategy. (i.e.: 6 </w:t>
            </w:r>
            <w:r>
              <w:rPr>
                <w:rFonts w:ascii="Times New Roman" w:eastAsia="Times New Roman" w:hAnsi="Times New Roman" w:cs="Times New Roman"/>
              </w:rPr>
              <w:t>x</w:t>
            </w:r>
            <w:r w:rsidR="00476C49">
              <w:rPr>
                <w:rFonts w:ascii="Times New Roman" w:eastAsia="Times New Roman" w:hAnsi="Times New Roman" w:cs="Times New Roman"/>
              </w:rPr>
              <w:t xml:space="preserve"> </w:t>
            </w:r>
            <w:r w:rsidRPr="00946DE1">
              <w:rPr>
                <w:rFonts w:ascii="Times New Roman" w:eastAsia="Times New Roman" w:hAnsi="Times New Roman" w:cs="Times New Roman"/>
              </w:rPr>
              <w:t xml:space="preserve">8 </w:t>
            </w:r>
            <w:proofErr w:type="gramStart"/>
            <w:r w:rsidRPr="00946DE1">
              <w:rPr>
                <w:rFonts w:ascii="Times New Roman" w:eastAsia="Times New Roman" w:hAnsi="Times New Roman" w:cs="Times New Roman"/>
              </w:rPr>
              <w:t>=</w:t>
            </w:r>
            <w:r w:rsidR="00476C49">
              <w:rPr>
                <w:rFonts w:ascii="Times New Roman" w:eastAsia="Times New Roman" w:hAnsi="Times New Roman" w:cs="Times New Roman"/>
              </w:rPr>
              <w:t xml:space="preserve"> </w:t>
            </w:r>
            <w:r w:rsidRPr="00946DE1">
              <w:rPr>
                <w:rFonts w:ascii="Times New Roman" w:eastAsia="Times New Roman" w:hAnsi="Times New Roman" w:cs="Times New Roman"/>
              </w:rPr>
              <w:t>?</w:t>
            </w:r>
            <w:proofErr w:type="gramEnd"/>
            <w:r w:rsidRPr="00946DE1">
              <w:rPr>
                <w:rFonts w:ascii="Times New Roman" w:eastAsia="Times New Roman" w:hAnsi="Times New Roman" w:cs="Times New Roman"/>
              </w:rPr>
              <w:t xml:space="preserve"> or the inverse 48 </w:t>
            </w:r>
            <m:oMath>
              <m:r>
                <w:rPr>
                  <w:rFonts w:ascii="Cambria Math" w:hAnsi="Cambria Math"/>
                </w:rPr>
                <m:t>÷</m:t>
              </m:r>
              <m:r>
                <w:rPr>
                  <w:rFonts w:ascii="Cambria Math" w:hAnsi="Cambria Math"/>
                </w:rPr>
                <m:t xml:space="preserve"> </m:t>
              </m:r>
            </m:oMath>
            <w:r w:rsidRPr="00946DE1">
              <w:rPr>
                <w:rFonts w:ascii="Times New Roman" w:eastAsia="Times New Roman" w:hAnsi="Times New Roman" w:cs="Times New Roman"/>
              </w:rPr>
              <w:t>6 =</w:t>
            </w:r>
            <w:r w:rsidR="00476C49">
              <w:rPr>
                <w:rFonts w:ascii="Times New Roman" w:eastAsia="Times New Roman" w:hAnsi="Times New Roman" w:cs="Times New Roman"/>
              </w:rPr>
              <w:t xml:space="preserve"> </w:t>
            </w:r>
            <w:r w:rsidRPr="00946DE1">
              <w:rPr>
                <w:rFonts w:ascii="Times New Roman" w:eastAsia="Times New Roman" w:hAnsi="Times New Roman" w:cs="Times New Roman"/>
              </w:rPr>
              <w:t xml:space="preserve">?) </w:t>
            </w:r>
          </w:p>
          <w:p w14:paraId="7B00FCE8" w14:textId="3A1FAD6E" w:rsidR="00946DE1" w:rsidRPr="00946DE1" w:rsidRDefault="00946DE1" w:rsidP="00271ED9">
            <w:pPr>
              <w:pStyle w:val="ListParagraph"/>
              <w:widowControl w:val="0"/>
              <w:numPr>
                <w:ilvl w:val="0"/>
                <w:numId w:val="25"/>
              </w:numPr>
              <w:pBdr>
                <w:top w:val="nil"/>
                <w:left w:val="nil"/>
                <w:bottom w:val="nil"/>
                <w:right w:val="nil"/>
                <w:between w:val="nil"/>
              </w:pBdr>
              <w:rPr>
                <w:rFonts w:ascii="Times New Roman" w:eastAsia="Times New Roman" w:hAnsi="Times New Roman" w:cs="Times New Roman"/>
              </w:rPr>
            </w:pPr>
            <w:r w:rsidRPr="00946DE1">
              <w:rPr>
                <w:rFonts w:ascii="Times New Roman" w:eastAsia="Times New Roman" w:hAnsi="Times New Roman" w:cs="Times New Roman"/>
              </w:rPr>
              <w:t xml:space="preserve">Start with models (using base ten blocks, Cuisenaire rods, </w:t>
            </w:r>
            <w:proofErr w:type="gramStart"/>
            <w:r w:rsidRPr="00946DE1">
              <w:rPr>
                <w:rFonts w:ascii="Times New Roman" w:eastAsia="Times New Roman" w:hAnsi="Times New Roman" w:cs="Times New Roman"/>
              </w:rPr>
              <w:t>counters</w:t>
            </w:r>
            <w:proofErr w:type="gramEnd"/>
            <w:r w:rsidRPr="00946DE1">
              <w:rPr>
                <w:rFonts w:ascii="Times New Roman" w:eastAsia="Times New Roman" w:hAnsi="Times New Roman" w:cs="Times New Roman"/>
              </w:rPr>
              <w:t>), move to pictorials representations, and then move to symbols</w:t>
            </w:r>
            <w:r w:rsidR="00476C49">
              <w:rPr>
                <w:rFonts w:ascii="Times New Roman" w:eastAsia="Times New Roman" w:hAnsi="Times New Roman" w:cs="Times New Roman"/>
              </w:rPr>
              <w:t>.</w:t>
            </w:r>
          </w:p>
          <w:p w14:paraId="720268BE" w14:textId="53318C10" w:rsidR="00946DE1" w:rsidRPr="00476C49" w:rsidRDefault="00946DE1" w:rsidP="00271ED9">
            <w:pPr>
              <w:pStyle w:val="ListParagraph"/>
              <w:widowControl w:val="0"/>
              <w:numPr>
                <w:ilvl w:val="0"/>
                <w:numId w:val="25"/>
              </w:numPr>
              <w:pBdr>
                <w:top w:val="nil"/>
                <w:left w:val="nil"/>
                <w:bottom w:val="nil"/>
                <w:right w:val="nil"/>
                <w:between w:val="nil"/>
              </w:pBdr>
              <w:rPr>
                <w:rFonts w:ascii="Times New Roman" w:eastAsia="Times New Roman" w:hAnsi="Times New Roman" w:cs="Times New Roman"/>
              </w:rPr>
            </w:pPr>
            <w:r w:rsidRPr="00946DE1">
              <w:rPr>
                <w:rFonts w:ascii="Times New Roman" w:eastAsia="Times New Roman" w:hAnsi="Times New Roman" w:cs="Times New Roman"/>
              </w:rPr>
              <w:t>Go back to the basics of addition and subtraction.  Start by asking students:</w:t>
            </w:r>
            <w:r w:rsidR="00476C49">
              <w:rPr>
                <w:rFonts w:ascii="Times New Roman" w:eastAsia="Times New Roman" w:hAnsi="Times New Roman" w:cs="Times New Roman"/>
              </w:rPr>
              <w:t xml:space="preserve">  </w:t>
            </w:r>
            <w:r w:rsidRPr="00476C49">
              <w:rPr>
                <w:rFonts w:ascii="Times New Roman" w:eastAsia="Times New Roman" w:hAnsi="Times New Roman" w:cs="Times New Roman"/>
              </w:rPr>
              <w:t>If I have eight people and they each receive 2 pieces of candy, how many pieces of candy are needed for all eight people to have two?</w:t>
            </w:r>
          </w:p>
          <w:p w14:paraId="55D6FF33" w14:textId="6D799453" w:rsidR="00946DE1" w:rsidRDefault="00946DE1" w:rsidP="00271ED9">
            <w:pPr>
              <w:pStyle w:val="ListParagraph"/>
              <w:widowControl w:val="0"/>
              <w:numPr>
                <w:ilvl w:val="1"/>
                <w:numId w:val="25"/>
              </w:numPr>
              <w:pBdr>
                <w:top w:val="nil"/>
                <w:left w:val="nil"/>
                <w:bottom w:val="nil"/>
                <w:right w:val="nil"/>
                <w:between w:val="nil"/>
              </w:pBdr>
              <w:rPr>
                <w:rFonts w:ascii="Times New Roman" w:eastAsia="Times New Roman" w:hAnsi="Times New Roman" w:cs="Times New Roman"/>
              </w:rPr>
            </w:pPr>
            <w:r w:rsidRPr="00946DE1">
              <w:rPr>
                <w:rFonts w:ascii="Times New Roman" w:eastAsia="Times New Roman" w:hAnsi="Times New Roman" w:cs="Times New Roman"/>
              </w:rPr>
              <w:t>Pictorial repre</w:t>
            </w:r>
            <w:r w:rsidR="00476C49">
              <w:rPr>
                <w:rFonts w:ascii="Times New Roman" w:eastAsia="Times New Roman" w:hAnsi="Times New Roman" w:cs="Times New Roman"/>
              </w:rPr>
              <w:t xml:space="preserve">sentations should </w:t>
            </w:r>
            <w:r w:rsidRPr="00946DE1">
              <w:rPr>
                <w:rFonts w:ascii="Times New Roman" w:eastAsia="Times New Roman" w:hAnsi="Times New Roman" w:cs="Times New Roman"/>
              </w:rPr>
              <w:t>resemble the representation shown.  Students should be able to articulate that if there are eight people that each receive two pieces of candy, that they would then be adding 2 eight times.</w:t>
            </w:r>
          </w:p>
          <w:p w14:paraId="2D01ABDC" w14:textId="128027EF" w:rsidR="00946DE1" w:rsidRDefault="00946DE1" w:rsidP="00271ED9">
            <w:pPr>
              <w:pStyle w:val="ListParagraph"/>
              <w:widowControl w:val="0"/>
              <w:numPr>
                <w:ilvl w:val="1"/>
                <w:numId w:val="25"/>
              </w:numPr>
              <w:pBdr>
                <w:top w:val="nil"/>
                <w:left w:val="nil"/>
                <w:bottom w:val="nil"/>
                <w:right w:val="nil"/>
                <w:between w:val="nil"/>
              </w:pBdr>
              <w:rPr>
                <w:rFonts w:ascii="Times New Roman" w:eastAsia="Times New Roman" w:hAnsi="Times New Roman" w:cs="Times New Roman"/>
              </w:rPr>
            </w:pPr>
            <w:r w:rsidRPr="00946DE1">
              <w:rPr>
                <w:rFonts w:ascii="Times New Roman" w:eastAsia="Times New Roman" w:hAnsi="Times New Roman" w:cs="Times New Roman"/>
              </w:rPr>
              <w:t>Have students then write their findings in an equation</w:t>
            </w:r>
            <w:r>
              <w:rPr>
                <w:rFonts w:ascii="Times New Roman" w:eastAsia="Times New Roman" w:hAnsi="Times New Roman" w:cs="Times New Roman"/>
              </w:rPr>
              <w:t>;</w:t>
            </w:r>
            <w:r w:rsidRPr="00946DE1">
              <w:rPr>
                <w:rFonts w:ascii="Times New Roman" w:eastAsia="Times New Roman" w:hAnsi="Times New Roman" w:cs="Times New Roman"/>
              </w:rPr>
              <w:t xml:space="preserve"> resulting in the equation </w:t>
            </w:r>
            <w:r w:rsidR="00476C49">
              <w:rPr>
                <w:rFonts w:ascii="Times New Roman" w:eastAsia="Times New Roman" w:hAnsi="Times New Roman" w:cs="Times New Roman"/>
              </w:rPr>
              <w:t xml:space="preserve">    </w:t>
            </w:r>
            <w:r w:rsidRPr="00946DE1">
              <w:rPr>
                <w:rFonts w:ascii="Times New Roman" w:eastAsia="Times New Roman" w:hAnsi="Times New Roman" w:cs="Times New Roman"/>
              </w:rPr>
              <w:t>8</w:t>
            </w:r>
            <w:r>
              <w:rPr>
                <w:rFonts w:ascii="Times New Roman" w:eastAsia="Times New Roman" w:hAnsi="Times New Roman" w:cs="Times New Roman"/>
              </w:rPr>
              <w:t xml:space="preserve"> x </w:t>
            </w:r>
            <w:r w:rsidRPr="00946DE1">
              <w:rPr>
                <w:rFonts w:ascii="Times New Roman" w:eastAsia="Times New Roman" w:hAnsi="Times New Roman" w:cs="Times New Roman"/>
              </w:rPr>
              <w:t>2</w:t>
            </w:r>
            <w:r w:rsidR="00476C49">
              <w:rPr>
                <w:rFonts w:ascii="Times New Roman" w:eastAsia="Times New Roman" w:hAnsi="Times New Roman" w:cs="Times New Roman"/>
              </w:rPr>
              <w:t xml:space="preserve"> </w:t>
            </w:r>
            <w:r w:rsidRPr="00946DE1">
              <w:rPr>
                <w:rFonts w:ascii="Times New Roman" w:eastAsia="Times New Roman" w:hAnsi="Times New Roman" w:cs="Times New Roman"/>
              </w:rPr>
              <w:t>=</w:t>
            </w:r>
            <w:r w:rsidR="00476C49">
              <w:rPr>
                <w:rFonts w:ascii="Times New Roman" w:eastAsia="Times New Roman" w:hAnsi="Times New Roman" w:cs="Times New Roman"/>
              </w:rPr>
              <w:t xml:space="preserve"> </w:t>
            </w:r>
            <w:r w:rsidRPr="00946DE1">
              <w:rPr>
                <w:rFonts w:ascii="Times New Roman" w:eastAsia="Times New Roman" w:hAnsi="Times New Roman" w:cs="Times New Roman"/>
              </w:rPr>
              <w:t>16</w:t>
            </w:r>
            <w:r>
              <w:rPr>
                <w:rFonts w:ascii="Times New Roman" w:eastAsia="Times New Roman" w:hAnsi="Times New Roman" w:cs="Times New Roman"/>
              </w:rPr>
              <w:t>.</w:t>
            </w:r>
          </w:p>
          <w:p w14:paraId="0B466D3A" w14:textId="69A9AA93" w:rsidR="00946DE1" w:rsidRPr="00946DE1" w:rsidRDefault="00946DE1" w:rsidP="00271ED9">
            <w:pPr>
              <w:pStyle w:val="ListParagraph"/>
              <w:widowControl w:val="0"/>
              <w:numPr>
                <w:ilvl w:val="0"/>
                <w:numId w:val="25"/>
              </w:numPr>
              <w:pBdr>
                <w:top w:val="nil"/>
                <w:left w:val="nil"/>
                <w:bottom w:val="nil"/>
                <w:right w:val="nil"/>
                <w:between w:val="nil"/>
              </w:pBdr>
              <w:rPr>
                <w:rFonts w:ascii="Times New Roman" w:eastAsia="Times New Roman" w:hAnsi="Times New Roman" w:cs="Times New Roman"/>
              </w:rPr>
            </w:pPr>
            <w:r w:rsidRPr="00946DE1">
              <w:rPr>
                <w:rFonts w:ascii="Times New Roman" w:eastAsia="Times New Roman" w:hAnsi="Times New Roman" w:cs="Times New Roman"/>
              </w:rPr>
              <w:t>If I have sixteen pieces of candy and want to give the same amount to eight people, how many pieces would each person receive?</w:t>
            </w:r>
          </w:p>
          <w:p w14:paraId="691D5766" w14:textId="00E8A9A4" w:rsidR="00946DE1" w:rsidRDefault="00946DE1" w:rsidP="00271ED9">
            <w:pPr>
              <w:widowControl w:val="0"/>
              <w:numPr>
                <w:ilvl w:val="1"/>
                <w:numId w:val="23"/>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Have students create a pictorial representation of this question as well.  Ask students how they know that 16</w:t>
            </w:r>
            <w:r w:rsidR="00476C49">
              <w:rPr>
                <w:rFonts w:ascii="Times New Roman" w:eastAsia="Times New Roman" w:hAnsi="Times New Roman" w:cs="Times New Roman"/>
              </w:rPr>
              <w:t xml:space="preserve"> </w:t>
            </w:r>
            <m:oMath>
              <m:r>
                <w:rPr>
                  <w:rFonts w:ascii="Cambria Math" w:hAnsi="Cambria Math"/>
                </w:rPr>
                <m:t>÷</m:t>
              </m:r>
              <m:r>
                <w:rPr>
                  <w:rFonts w:ascii="Cambria Math" w:hAnsi="Cambria Math"/>
                </w:rPr>
                <m:t xml:space="preserve"> </m:t>
              </m:r>
            </m:oMath>
            <w:r>
              <w:rPr>
                <w:rFonts w:ascii="Times New Roman" w:eastAsia="Times New Roman" w:hAnsi="Times New Roman" w:cs="Times New Roman"/>
              </w:rPr>
              <w:t>8</w:t>
            </w:r>
            <w:r w:rsidR="00476C49">
              <w:rPr>
                <w:rFonts w:ascii="Times New Roman" w:eastAsia="Times New Roman" w:hAnsi="Times New Roman" w:cs="Times New Roman"/>
              </w:rPr>
              <w:t xml:space="preserve"> </w:t>
            </w:r>
            <w:r>
              <w:rPr>
                <w:rFonts w:ascii="Times New Roman" w:eastAsia="Times New Roman" w:hAnsi="Times New Roman" w:cs="Times New Roman"/>
              </w:rPr>
              <w:t>= 2</w:t>
            </w:r>
            <w:r w:rsidR="00476C49">
              <w:rPr>
                <w:rFonts w:ascii="Times New Roman" w:eastAsia="Times New Roman" w:hAnsi="Times New Roman" w:cs="Times New Roman"/>
              </w:rPr>
              <w:t>?</w:t>
            </w:r>
          </w:p>
          <w:p w14:paraId="25AEDFB0" w14:textId="77777777" w:rsidR="00946DE1" w:rsidRDefault="00946DE1" w:rsidP="00271ED9">
            <w:pPr>
              <w:widowControl w:val="0"/>
              <w:numPr>
                <w:ilvl w:val="1"/>
                <w:numId w:val="23"/>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How can they show that in a model?</w:t>
            </w:r>
          </w:p>
          <w:p w14:paraId="40C8318A" w14:textId="77777777" w:rsidR="00946DE1" w:rsidRDefault="00946DE1" w:rsidP="00271ED9">
            <w:pPr>
              <w:widowControl w:val="0"/>
              <w:numPr>
                <w:ilvl w:val="1"/>
                <w:numId w:val="23"/>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How does it relate to the previous question?</w:t>
            </w:r>
          </w:p>
          <w:p w14:paraId="1C498205" w14:textId="06D4ACBC" w:rsidR="00946DE1" w:rsidRDefault="00476C49" w:rsidP="00271ED9">
            <w:pPr>
              <w:widowControl w:val="0"/>
              <w:numPr>
                <w:ilvl w:val="1"/>
                <w:numId w:val="23"/>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How does the picture</w:t>
            </w:r>
            <w:r w:rsidR="00946DE1">
              <w:rPr>
                <w:rFonts w:ascii="Times New Roman" w:eastAsia="Times New Roman" w:hAnsi="Times New Roman" w:cs="Times New Roman"/>
              </w:rPr>
              <w:t xml:space="preserve"> they created with the multiplication e</w:t>
            </w:r>
            <w:r>
              <w:rPr>
                <w:rFonts w:ascii="Times New Roman" w:eastAsia="Times New Roman" w:hAnsi="Times New Roman" w:cs="Times New Roman"/>
              </w:rPr>
              <w:t>quation compare to the picture</w:t>
            </w:r>
            <w:r w:rsidR="00946DE1">
              <w:rPr>
                <w:rFonts w:ascii="Times New Roman" w:eastAsia="Times New Roman" w:hAnsi="Times New Roman" w:cs="Times New Roman"/>
              </w:rPr>
              <w:t xml:space="preserve"> they created for the division equation?</w:t>
            </w:r>
          </w:p>
          <w:p w14:paraId="26222486" w14:textId="2E1317A0" w:rsidR="00946DE1" w:rsidRPr="00946DE1" w:rsidRDefault="00190E42" w:rsidP="00271ED9">
            <w:pPr>
              <w:widowControl w:val="0"/>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NOTE</w:t>
            </w:r>
            <w:r w:rsidR="00946DE1">
              <w:rPr>
                <w:rFonts w:ascii="Times New Roman" w:eastAsia="Times New Roman" w:hAnsi="Times New Roman" w:cs="Times New Roman"/>
              </w:rPr>
              <w:t>:</w:t>
            </w:r>
            <w:r w:rsidR="00271ED9">
              <w:rPr>
                <w:rFonts w:ascii="Times New Roman" w:eastAsia="Times New Roman" w:hAnsi="Times New Roman" w:cs="Times New Roman"/>
              </w:rPr>
              <w:t xml:space="preserve"> </w:t>
            </w:r>
            <w:r w:rsidR="00946DE1">
              <w:rPr>
                <w:rFonts w:ascii="Times New Roman" w:eastAsia="Times New Roman" w:hAnsi="Times New Roman" w:cs="Times New Roman"/>
              </w:rPr>
              <w:t xml:space="preserve"> </w:t>
            </w:r>
            <w:r w:rsidR="00946DE1" w:rsidRPr="00946DE1">
              <w:rPr>
                <w:rFonts w:ascii="Times New Roman" w:eastAsia="Times New Roman" w:hAnsi="Times New Roman" w:cs="Times New Roman"/>
              </w:rPr>
              <w:t>Move into larger numbers after students h</w:t>
            </w:r>
            <w:r w:rsidR="00476C49">
              <w:rPr>
                <w:rFonts w:ascii="Times New Roman" w:eastAsia="Times New Roman" w:hAnsi="Times New Roman" w:cs="Times New Roman"/>
              </w:rPr>
              <w:t>ave mastered the concept of one-</w:t>
            </w:r>
            <w:r w:rsidR="00946DE1" w:rsidRPr="00946DE1">
              <w:rPr>
                <w:rFonts w:ascii="Times New Roman" w:eastAsia="Times New Roman" w:hAnsi="Times New Roman" w:cs="Times New Roman"/>
              </w:rPr>
              <w:t xml:space="preserve">digit by </w:t>
            </w:r>
            <w:r w:rsidR="003766BD" w:rsidRPr="00946DE1">
              <w:rPr>
                <w:rFonts w:ascii="Times New Roman" w:eastAsia="Times New Roman" w:hAnsi="Times New Roman" w:cs="Times New Roman"/>
              </w:rPr>
              <w:t>one-digit</w:t>
            </w:r>
            <w:r w:rsidR="00946DE1" w:rsidRPr="00946DE1">
              <w:rPr>
                <w:rFonts w:ascii="Times New Roman" w:eastAsia="Times New Roman" w:hAnsi="Times New Roman" w:cs="Times New Roman"/>
              </w:rPr>
              <w:t xml:space="preserve"> equations.  </w:t>
            </w:r>
            <w:r w:rsidR="00946DE1" w:rsidRPr="00946DE1">
              <w:rPr>
                <w:rFonts w:ascii="Times New Roman" w:eastAsia="Times New Roman" w:hAnsi="Times New Roman" w:cs="Times New Roman"/>
                <w:i/>
              </w:rPr>
              <w:t>If they have not mastered it, continue to give students equations like the one above to help them grasp the concept of multiplication and division.  Remind students that multiplication is nothing more than a ‘more efficient’ manner for them to add the same number numerous times.  Division is the inverse of multiplication and it goes hand in hand.</w:t>
            </w:r>
            <w:r w:rsidR="00946DE1" w:rsidRPr="00946DE1">
              <w:rPr>
                <w:rFonts w:ascii="Times New Roman" w:eastAsia="Times New Roman" w:hAnsi="Times New Roman" w:cs="Times New Roman"/>
              </w:rPr>
              <w:t xml:space="preserve"> </w:t>
            </w:r>
          </w:p>
          <w:p w14:paraId="2651ECAA" w14:textId="77777777" w:rsidR="00946DE1" w:rsidRPr="009F7CB5" w:rsidRDefault="00946DE1" w:rsidP="00946DE1">
            <w:pPr>
              <w:widowControl w:val="0"/>
              <w:pBdr>
                <w:top w:val="nil"/>
                <w:left w:val="nil"/>
                <w:bottom w:val="nil"/>
                <w:right w:val="nil"/>
                <w:between w:val="nil"/>
              </w:pBdr>
              <w:rPr>
                <w:rFonts w:ascii="Times New Roman" w:eastAsia="Times New Roman" w:hAnsi="Times New Roman" w:cs="Times New Roman"/>
                <w:sz w:val="16"/>
              </w:rPr>
            </w:pPr>
          </w:p>
          <w:p w14:paraId="06DFE513" w14:textId="253967DA" w:rsidR="00946DE1" w:rsidRDefault="00946DE1" w:rsidP="009F7CB5">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When moving into larger numbers, remind students of place value.</w:t>
            </w:r>
          </w:p>
          <w:p w14:paraId="5663CCD0" w14:textId="17B8441E" w:rsidR="00946DE1" w:rsidRDefault="00946DE1" w:rsidP="009F7CB5">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 xml:space="preserve">What is </w:t>
            </w:r>
            <w:r w:rsidR="00476C49">
              <w:rPr>
                <w:rFonts w:ascii="Times New Roman" w:eastAsia="Times New Roman" w:hAnsi="Times New Roman" w:cs="Times New Roman"/>
              </w:rPr>
              <w:t>the value of each digit? (</w:t>
            </w:r>
            <w:proofErr w:type="gramStart"/>
            <w:r w:rsidR="00476C49">
              <w:rPr>
                <w:rFonts w:ascii="Times New Roman" w:eastAsia="Times New Roman" w:hAnsi="Times New Roman" w:cs="Times New Roman"/>
              </w:rPr>
              <w:t>i.e</w:t>
            </w:r>
            <w:proofErr w:type="gramEnd"/>
            <w:r w:rsidR="00476C49">
              <w:rPr>
                <w:rFonts w:ascii="Times New Roman" w:eastAsia="Times New Roman" w:hAnsi="Times New Roman" w:cs="Times New Roman"/>
              </w:rPr>
              <w:t>. I</w:t>
            </w:r>
            <w:r>
              <w:rPr>
                <w:rFonts w:ascii="Times New Roman" w:eastAsia="Times New Roman" w:hAnsi="Times New Roman" w:cs="Times New Roman"/>
              </w:rPr>
              <w:t>n 52 – students should be able to say the 5 has a value of 5 tens or 50 and the 2 has a value of 2 ones or 2</w:t>
            </w:r>
            <w:r w:rsidR="00476C49">
              <w:rPr>
                <w:rFonts w:ascii="Times New Roman" w:eastAsia="Times New Roman" w:hAnsi="Times New Roman" w:cs="Times New Roman"/>
              </w:rPr>
              <w:t>.</w:t>
            </w:r>
            <w:r>
              <w:rPr>
                <w:rFonts w:ascii="Times New Roman" w:eastAsia="Times New Roman" w:hAnsi="Times New Roman" w:cs="Times New Roman"/>
              </w:rPr>
              <w:t>)</w:t>
            </w:r>
          </w:p>
          <w:p w14:paraId="39FD1083" w14:textId="1319F2F7" w:rsidR="00946DE1" w:rsidRPr="00946DE1" w:rsidRDefault="00946DE1" w:rsidP="009F7CB5">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 xml:space="preserve">How can you decompose this number? How can you decompose this number another way? </w:t>
            </w:r>
            <w:r w:rsidRPr="00946DE1">
              <w:rPr>
                <w:rFonts w:ascii="Times New Roman" w:eastAsia="Times New Roman" w:hAnsi="Times New Roman" w:cs="Times New Roman"/>
              </w:rPr>
              <w:t>Students should be able to break down the number into different varieties. (i.e. 52 can be decomposed to five tens and 2 ones, 4 tens and 12 ones, 3 tens and 22 ones, 2 tens and thirty</w:t>
            </w:r>
            <w:r>
              <w:rPr>
                <w:rFonts w:ascii="Times New Roman" w:eastAsia="Times New Roman" w:hAnsi="Times New Roman" w:cs="Times New Roman"/>
              </w:rPr>
              <w:t>-</w:t>
            </w:r>
            <w:r w:rsidRPr="00946DE1">
              <w:rPr>
                <w:rFonts w:ascii="Times New Roman" w:eastAsia="Times New Roman" w:hAnsi="Times New Roman" w:cs="Times New Roman"/>
              </w:rPr>
              <w:t>two ones, one ten and 42 ones, or 52 ones</w:t>
            </w:r>
            <w:r w:rsidR="00476C49">
              <w:rPr>
                <w:rFonts w:ascii="Times New Roman" w:eastAsia="Times New Roman" w:hAnsi="Times New Roman" w:cs="Times New Roman"/>
              </w:rPr>
              <w:t>.</w:t>
            </w:r>
            <w:r w:rsidRPr="00946DE1">
              <w:rPr>
                <w:rFonts w:ascii="Times New Roman" w:eastAsia="Times New Roman" w:hAnsi="Times New Roman" w:cs="Times New Roman"/>
              </w:rPr>
              <w:t>)</w:t>
            </w:r>
          </w:p>
          <w:p w14:paraId="3C6F4044" w14:textId="70B53135" w:rsidR="00946DE1" w:rsidRDefault="00946DE1" w:rsidP="009F7CB5">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 xml:space="preserve">After students understand the concept of place value, ask students how they would multiply 52 x 2. </w:t>
            </w:r>
          </w:p>
          <w:p w14:paraId="13013FE8" w14:textId="02D828FF" w:rsidR="00946DE1" w:rsidRDefault="00946DE1" w:rsidP="009F7CB5">
            <w:pPr>
              <w:widowControl w:val="0"/>
              <w:numPr>
                <w:ilvl w:val="0"/>
                <w:numId w:val="26"/>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 xml:space="preserve">Students need to draw a pictorial example to </w:t>
            </w:r>
            <w:r w:rsidR="00476C49">
              <w:rPr>
                <w:rFonts w:ascii="Times New Roman" w:eastAsia="Times New Roman" w:hAnsi="Times New Roman" w:cs="Times New Roman"/>
              </w:rPr>
              <w:t xml:space="preserve">show their understanding of </w:t>
            </w:r>
            <w:r>
              <w:rPr>
                <w:rFonts w:ascii="Times New Roman" w:eastAsia="Times New Roman" w:hAnsi="Times New Roman" w:cs="Times New Roman"/>
              </w:rPr>
              <w:t>multiplying</w:t>
            </w:r>
            <w:r w:rsidR="00476C49">
              <w:rPr>
                <w:rFonts w:ascii="Times New Roman" w:eastAsia="Times New Roman" w:hAnsi="Times New Roman" w:cs="Times New Roman"/>
              </w:rPr>
              <w:t xml:space="preserve">    </w:t>
            </w:r>
            <w:r>
              <w:rPr>
                <w:rFonts w:ascii="Times New Roman" w:eastAsia="Times New Roman" w:hAnsi="Times New Roman" w:cs="Times New Roman"/>
              </w:rPr>
              <w:t xml:space="preserve"> 52 x 2.  </w:t>
            </w:r>
          </w:p>
          <w:p w14:paraId="31FD5A89" w14:textId="77777777" w:rsidR="00946DE1" w:rsidRDefault="00946DE1" w:rsidP="009F7CB5">
            <w:pPr>
              <w:widowControl w:val="0"/>
              <w:numPr>
                <w:ilvl w:val="1"/>
                <w:numId w:val="26"/>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Students should begin with decomposing the fifty two into fifty and two.</w:t>
            </w:r>
          </w:p>
          <w:p w14:paraId="5F86F689" w14:textId="1F5ECB57" w:rsidR="00946DE1" w:rsidRDefault="00946DE1" w:rsidP="009F7CB5">
            <w:pPr>
              <w:widowControl w:val="0"/>
              <w:numPr>
                <w:ilvl w:val="1"/>
                <w:numId w:val="26"/>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Ask students</w:t>
            </w:r>
            <w:r w:rsidR="008F7758">
              <w:rPr>
                <w:rFonts w:ascii="Times New Roman" w:eastAsia="Times New Roman" w:hAnsi="Times New Roman" w:cs="Times New Roman"/>
              </w:rPr>
              <w:t xml:space="preserve"> to explain</w:t>
            </w:r>
            <w:r>
              <w:rPr>
                <w:rFonts w:ascii="Times New Roman" w:eastAsia="Times New Roman" w:hAnsi="Times New Roman" w:cs="Times New Roman"/>
              </w:rPr>
              <w:t xml:space="preserve"> their next step</w:t>
            </w:r>
            <w:r w:rsidR="008F7758">
              <w:rPr>
                <w:rFonts w:ascii="Times New Roman" w:eastAsia="Times New Roman" w:hAnsi="Times New Roman" w:cs="Times New Roman"/>
              </w:rPr>
              <w:t>.</w:t>
            </w:r>
            <w:r>
              <w:rPr>
                <w:rFonts w:ascii="Times New Roman" w:eastAsia="Times New Roman" w:hAnsi="Times New Roman" w:cs="Times New Roman"/>
              </w:rPr>
              <w:t xml:space="preserve">  How would they multiply a number that is decomposed?  Can they multiply two times fifty?  Can they multiply two times two?  What happens once they’ve multiplied the two numbers by two?  What do you do with the products?  How do those products help to determine the overall product?  Why is decomposing a strategy that helps with multiplication?  </w:t>
            </w:r>
          </w:p>
          <w:p w14:paraId="57ACCB85" w14:textId="77777777" w:rsidR="00946DE1" w:rsidRDefault="00946DE1" w:rsidP="009F7CB5">
            <w:pPr>
              <w:widowControl w:val="0"/>
              <w:numPr>
                <w:ilvl w:val="1"/>
                <w:numId w:val="26"/>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Have students talk through their strategy and how they solved the equation.</w:t>
            </w:r>
          </w:p>
          <w:p w14:paraId="1B08A0C9" w14:textId="5BEB9373" w:rsidR="00946DE1" w:rsidRDefault="00946DE1" w:rsidP="009F7CB5">
            <w:pPr>
              <w:widowControl w:val="0"/>
              <w:numPr>
                <w:ilvl w:val="1"/>
                <w:numId w:val="26"/>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Students should be able</w:t>
            </w:r>
            <w:r w:rsidR="008F7758">
              <w:rPr>
                <w:rFonts w:ascii="Times New Roman" w:eastAsia="Times New Roman" w:hAnsi="Times New Roman" w:cs="Times New Roman"/>
              </w:rPr>
              <w:t xml:space="preserve"> to determine that 50 x 2 = 100</w:t>
            </w:r>
            <w:r>
              <w:rPr>
                <w:rFonts w:ascii="Times New Roman" w:eastAsia="Times New Roman" w:hAnsi="Times New Roman" w:cs="Times New Roman"/>
              </w:rPr>
              <w:t xml:space="preserve"> and 2 x 2 = 4, making the overall product 104. </w:t>
            </w:r>
          </w:p>
          <w:p w14:paraId="350CEEFA" w14:textId="787335D0" w:rsidR="00946DE1" w:rsidRDefault="00946DE1" w:rsidP="009F7CB5">
            <w:pPr>
              <w:widowControl w:val="0"/>
              <w:numPr>
                <w:ilvl w:val="1"/>
                <w:numId w:val="26"/>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Give students more problems just like this one and have them show their understanding of multiplication with decomposing.</w:t>
            </w:r>
          </w:p>
          <w:p w14:paraId="76E45ED3" w14:textId="77777777" w:rsidR="00946DE1" w:rsidRPr="009F7CB5" w:rsidRDefault="00946DE1" w:rsidP="00946DE1">
            <w:pPr>
              <w:widowControl w:val="0"/>
              <w:pBdr>
                <w:top w:val="nil"/>
                <w:left w:val="nil"/>
                <w:bottom w:val="nil"/>
                <w:right w:val="nil"/>
                <w:between w:val="nil"/>
              </w:pBdr>
              <w:spacing w:line="276" w:lineRule="auto"/>
              <w:ind w:left="1440"/>
              <w:contextualSpacing/>
              <w:rPr>
                <w:rFonts w:ascii="Times New Roman" w:eastAsia="Times New Roman" w:hAnsi="Times New Roman" w:cs="Times New Roman"/>
                <w:sz w:val="16"/>
              </w:rPr>
            </w:pPr>
          </w:p>
          <w:p w14:paraId="4C38A9E3" w14:textId="1F63B76D" w:rsidR="00946DE1" w:rsidRPr="009F7CB5" w:rsidRDefault="00946DE1" w:rsidP="009F7CB5">
            <w:pPr>
              <w:widowControl w:val="0"/>
              <w:pBdr>
                <w:top w:val="nil"/>
                <w:left w:val="nil"/>
                <w:bottom w:val="nil"/>
                <w:right w:val="nil"/>
                <w:between w:val="nil"/>
              </w:pBdr>
              <w:rPr>
                <w:rFonts w:ascii="Times New Roman" w:eastAsia="Times New Roman" w:hAnsi="Times New Roman" w:cs="Times New Roman"/>
              </w:rPr>
            </w:pPr>
            <w:r w:rsidRPr="009F7CB5">
              <w:rPr>
                <w:rFonts w:ascii="Times New Roman" w:eastAsia="Times New Roman" w:hAnsi="Times New Roman" w:cs="Times New Roman"/>
              </w:rPr>
              <w:t>Move into a division problem with larger numbers.</w:t>
            </w:r>
          </w:p>
          <w:p w14:paraId="15E26A0F" w14:textId="3211FB09" w:rsidR="00946DE1" w:rsidRPr="009F7CB5" w:rsidRDefault="008F7758" w:rsidP="009F7CB5">
            <w:pPr>
              <w:widowControl w:val="0"/>
              <w:numPr>
                <w:ilvl w:val="0"/>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If I have 110 pieces of candy</w:t>
            </w:r>
            <w:r w:rsidR="00946DE1" w:rsidRPr="009F7CB5">
              <w:rPr>
                <w:rFonts w:ascii="Times New Roman" w:eastAsia="Times New Roman" w:hAnsi="Times New Roman" w:cs="Times New Roman"/>
              </w:rPr>
              <w:t xml:space="preserve"> and want to give the same amount to 5 different people, how many pieces of candy will each person receive?</w:t>
            </w:r>
          </w:p>
          <w:p w14:paraId="1699C25D" w14:textId="76D8555E" w:rsidR="00946DE1" w:rsidRPr="009F7CB5" w:rsidRDefault="00946DE1" w:rsidP="009F7CB5">
            <w:pPr>
              <w:widowControl w:val="0"/>
              <w:numPr>
                <w:ilvl w:val="1"/>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Students will first write the equation that they will be solving</w:t>
            </w:r>
            <w:r w:rsidR="00AF1457" w:rsidRPr="009F7CB5">
              <w:rPr>
                <w:rFonts w:ascii="Times New Roman" w:eastAsia="Times New Roman" w:hAnsi="Times New Roman" w:cs="Times New Roman"/>
              </w:rPr>
              <w:t xml:space="preserve">: </w:t>
            </w:r>
            <w:r w:rsidR="008F7758" w:rsidRPr="009F7CB5">
              <w:rPr>
                <w:rFonts w:ascii="Times New Roman" w:eastAsia="Times New Roman" w:hAnsi="Times New Roman" w:cs="Times New Roman"/>
              </w:rPr>
              <w:t xml:space="preserve"> </w:t>
            </w:r>
            <w:r w:rsidRPr="009F7CB5">
              <w:rPr>
                <w:rFonts w:ascii="Times New Roman" w:eastAsia="Times New Roman" w:hAnsi="Times New Roman" w:cs="Times New Roman"/>
              </w:rPr>
              <w:t xml:space="preserve">110 </w:t>
            </w:r>
            <m:oMath>
              <m:r>
                <w:rPr>
                  <w:rFonts w:ascii="Cambria Math" w:hAnsi="Cambria Math" w:cs="Times New Roman"/>
                </w:rPr>
                <m:t>÷</m:t>
              </m:r>
            </m:oMath>
            <w:r w:rsidRPr="009F7CB5">
              <w:rPr>
                <w:rFonts w:ascii="Times New Roman" w:eastAsia="Times New Roman" w:hAnsi="Times New Roman" w:cs="Times New Roman"/>
              </w:rPr>
              <w:t xml:space="preserve"> 5 =?</w:t>
            </w:r>
          </w:p>
          <w:p w14:paraId="23C2322B" w14:textId="77777777" w:rsidR="00946DE1" w:rsidRPr="009F7CB5" w:rsidRDefault="00946DE1" w:rsidP="009F7CB5">
            <w:pPr>
              <w:widowControl w:val="0"/>
              <w:numPr>
                <w:ilvl w:val="1"/>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 xml:space="preserve">Students will then draw a pictorial representation of the division problem.  Be sure to question students how they are setting up their representation.  How many people are there?  How many pieces of candy are their total?  How would you go about solving their problem?  </w:t>
            </w:r>
          </w:p>
          <w:p w14:paraId="6C0B60ED" w14:textId="77777777" w:rsidR="00946DE1" w:rsidRPr="009F7CB5" w:rsidRDefault="00946DE1" w:rsidP="009F7CB5">
            <w:pPr>
              <w:widowControl w:val="0"/>
              <w:numPr>
                <w:ilvl w:val="1"/>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Have students then explain the concept of division and how their pictorial representation correlates to the division equation.</w:t>
            </w:r>
          </w:p>
          <w:p w14:paraId="0B9264FA" w14:textId="77777777" w:rsidR="00946DE1" w:rsidRPr="009F7CB5" w:rsidRDefault="00946DE1" w:rsidP="009F7CB5">
            <w:pPr>
              <w:widowControl w:val="0"/>
              <w:numPr>
                <w:ilvl w:val="1"/>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 xml:space="preserve">Can decomposition work with this equation?  </w:t>
            </w:r>
          </w:p>
          <w:p w14:paraId="0A388E7C" w14:textId="77777777" w:rsidR="00946DE1" w:rsidRPr="009F7CB5" w:rsidRDefault="00946DE1" w:rsidP="009F7CB5">
            <w:pPr>
              <w:widowControl w:val="0"/>
              <w:numPr>
                <w:ilvl w:val="1"/>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How might you solve the equation using decomposition?</w:t>
            </w:r>
          </w:p>
          <w:p w14:paraId="36BEDF59" w14:textId="02DAEAD6" w:rsidR="00946DE1" w:rsidRPr="009F7CB5" w:rsidRDefault="008F7758" w:rsidP="009F7CB5">
            <w:pPr>
              <w:widowControl w:val="0"/>
              <w:numPr>
                <w:ilvl w:val="2"/>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Students c</w:t>
            </w:r>
            <w:r w:rsidR="00946DE1" w:rsidRPr="009F7CB5">
              <w:rPr>
                <w:rFonts w:ascii="Times New Roman" w:eastAsia="Times New Roman" w:hAnsi="Times New Roman" w:cs="Times New Roman"/>
              </w:rPr>
              <w:t>ould break down the equation so it looks like the following two equations:</w:t>
            </w:r>
          </w:p>
          <w:p w14:paraId="538B2AEE" w14:textId="21CAA5CB" w:rsidR="00946DE1" w:rsidRPr="009F7CB5" w:rsidRDefault="00946DE1" w:rsidP="009F7CB5">
            <w:pPr>
              <w:widowControl w:val="0"/>
              <w:pBdr>
                <w:top w:val="nil"/>
                <w:left w:val="nil"/>
                <w:bottom w:val="nil"/>
                <w:right w:val="nil"/>
                <w:between w:val="nil"/>
              </w:pBdr>
              <w:ind w:left="2520"/>
              <w:contextualSpacing/>
              <w:rPr>
                <w:rFonts w:ascii="Times New Roman" w:eastAsia="Times New Roman" w:hAnsi="Times New Roman" w:cs="Times New Roman"/>
              </w:rPr>
            </w:pPr>
            <w:r w:rsidRPr="009F7CB5">
              <w:rPr>
                <w:rFonts w:ascii="Times New Roman" w:eastAsia="Times New Roman" w:hAnsi="Times New Roman" w:cs="Times New Roman"/>
              </w:rPr>
              <w:t xml:space="preserve">100 </w:t>
            </w:r>
            <m:oMath>
              <m:r>
                <w:rPr>
                  <w:rFonts w:ascii="Cambria Math" w:hAnsi="Cambria Math" w:cs="Times New Roman"/>
                </w:rPr>
                <m:t>÷</m:t>
              </m:r>
            </m:oMath>
            <w:r w:rsidRPr="009F7CB5">
              <w:rPr>
                <w:rFonts w:ascii="Times New Roman" w:eastAsia="Times New Roman" w:hAnsi="Times New Roman" w:cs="Times New Roman"/>
              </w:rPr>
              <w:t xml:space="preserve"> 5 =?</w:t>
            </w:r>
          </w:p>
          <w:p w14:paraId="1CFABEE2" w14:textId="76472460" w:rsidR="00946DE1" w:rsidRPr="009F7CB5" w:rsidRDefault="00946DE1" w:rsidP="009F7CB5">
            <w:pPr>
              <w:widowControl w:val="0"/>
              <w:pBdr>
                <w:top w:val="nil"/>
                <w:left w:val="nil"/>
                <w:bottom w:val="nil"/>
                <w:right w:val="nil"/>
                <w:between w:val="nil"/>
              </w:pBdr>
              <w:ind w:left="2520"/>
              <w:contextualSpacing/>
              <w:rPr>
                <w:rFonts w:ascii="Times New Roman" w:eastAsia="Times New Roman" w:hAnsi="Times New Roman" w:cs="Times New Roman"/>
              </w:rPr>
            </w:pPr>
            <w:r w:rsidRPr="009F7CB5">
              <w:rPr>
                <w:rFonts w:ascii="Times New Roman" w:eastAsia="Times New Roman" w:hAnsi="Times New Roman" w:cs="Times New Roman"/>
              </w:rPr>
              <w:t xml:space="preserve">10 </w:t>
            </w:r>
            <m:oMath>
              <m:r>
                <w:rPr>
                  <w:rFonts w:ascii="Cambria Math" w:hAnsi="Cambria Math" w:cs="Times New Roman"/>
                </w:rPr>
                <m:t>÷</m:t>
              </m:r>
            </m:oMath>
            <w:r w:rsidRPr="009F7CB5">
              <w:rPr>
                <w:rFonts w:ascii="Times New Roman" w:eastAsia="Times New Roman" w:hAnsi="Times New Roman" w:cs="Times New Roman"/>
              </w:rPr>
              <w:t xml:space="preserve"> 5 =?</w:t>
            </w:r>
          </w:p>
          <w:p w14:paraId="5A79B672" w14:textId="77777777" w:rsidR="00946DE1" w:rsidRPr="009F7CB5" w:rsidRDefault="00946DE1" w:rsidP="009F7CB5">
            <w:pPr>
              <w:widowControl w:val="0"/>
              <w:numPr>
                <w:ilvl w:val="2"/>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How does finding the quotient of the two equations help to understand the overall quotient?</w:t>
            </w:r>
          </w:p>
          <w:p w14:paraId="0A592529" w14:textId="77777777" w:rsidR="00946DE1" w:rsidRPr="009F7CB5" w:rsidRDefault="00946DE1" w:rsidP="009F7CB5">
            <w:pPr>
              <w:widowControl w:val="0"/>
              <w:numPr>
                <w:ilvl w:val="2"/>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What do you do once you find the quotients of the two equations?</w:t>
            </w:r>
          </w:p>
          <w:p w14:paraId="18F33F08" w14:textId="10F39569" w:rsidR="00946DE1" w:rsidRPr="009F7CB5" w:rsidRDefault="00946DE1" w:rsidP="009F7CB5">
            <w:pPr>
              <w:widowControl w:val="0"/>
              <w:numPr>
                <w:ilvl w:val="2"/>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How do understanding groups of tens and hundreds</w:t>
            </w:r>
            <w:r w:rsidR="008F7758" w:rsidRPr="009F7CB5">
              <w:rPr>
                <w:rFonts w:ascii="Times New Roman" w:eastAsia="Times New Roman" w:hAnsi="Times New Roman" w:cs="Times New Roman"/>
              </w:rPr>
              <w:t xml:space="preserve"> help to solve this equation? (B</w:t>
            </w:r>
            <w:r w:rsidRPr="009F7CB5">
              <w:rPr>
                <w:rFonts w:ascii="Times New Roman" w:eastAsia="Times New Roman" w:hAnsi="Times New Roman" w:cs="Times New Roman"/>
              </w:rPr>
              <w:t>e sure to draw on background knowledge of place value when solving equations like these.)</w:t>
            </w:r>
          </w:p>
          <w:p w14:paraId="46C5E508" w14:textId="77777777" w:rsidR="00946DE1" w:rsidRPr="009F7CB5" w:rsidRDefault="00946DE1" w:rsidP="009F7CB5">
            <w:pPr>
              <w:widowControl w:val="0"/>
              <w:numPr>
                <w:ilvl w:val="2"/>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Once students have solved these equations, have them put the two quotients together to get the final quotient for the whole equation.</w:t>
            </w:r>
          </w:p>
          <w:p w14:paraId="30F0368E" w14:textId="6BB78BD3" w:rsidR="00946DE1" w:rsidRPr="009F7CB5" w:rsidRDefault="00946DE1" w:rsidP="009F7CB5">
            <w:pPr>
              <w:widowControl w:val="0"/>
              <w:numPr>
                <w:ilvl w:val="1"/>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 xml:space="preserve">Ask students how the decomposed equations help them to understand the overall equation of 110 </w:t>
            </w:r>
            <m:oMath>
              <m:r>
                <w:rPr>
                  <w:rFonts w:ascii="Cambria Math" w:hAnsi="Cambria Math" w:cs="Times New Roman"/>
                </w:rPr>
                <m:t>÷</m:t>
              </m:r>
            </m:oMath>
            <w:r w:rsidRPr="009F7CB5">
              <w:rPr>
                <w:rFonts w:ascii="Times New Roman" w:eastAsia="Times New Roman" w:hAnsi="Times New Roman" w:cs="Times New Roman"/>
              </w:rPr>
              <w:t xml:space="preserve">5 </w:t>
            </w:r>
            <w:proofErr w:type="gramStart"/>
            <w:r w:rsidRPr="009F7CB5">
              <w:rPr>
                <w:rFonts w:ascii="Times New Roman" w:eastAsia="Times New Roman" w:hAnsi="Times New Roman" w:cs="Times New Roman"/>
              </w:rPr>
              <w:t>=</w:t>
            </w:r>
            <w:r w:rsidR="008F7758" w:rsidRPr="009F7CB5">
              <w:rPr>
                <w:rFonts w:ascii="Times New Roman" w:eastAsia="Times New Roman" w:hAnsi="Times New Roman" w:cs="Times New Roman"/>
              </w:rPr>
              <w:t xml:space="preserve"> </w:t>
            </w:r>
            <w:r w:rsidRPr="009F7CB5">
              <w:rPr>
                <w:rFonts w:ascii="Times New Roman" w:eastAsia="Times New Roman" w:hAnsi="Times New Roman" w:cs="Times New Roman"/>
              </w:rPr>
              <w:t>?</w:t>
            </w:r>
            <w:proofErr w:type="gramEnd"/>
          </w:p>
          <w:p w14:paraId="0A69A67A" w14:textId="77777777" w:rsidR="00946DE1" w:rsidRPr="009F7CB5" w:rsidRDefault="00946DE1" w:rsidP="009F7CB5">
            <w:pPr>
              <w:widowControl w:val="0"/>
              <w:numPr>
                <w:ilvl w:val="1"/>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Be sure to have students articulate their thinking and draw correlations to what they are doing pictorially as well as in equation form to the equation.</w:t>
            </w:r>
          </w:p>
          <w:p w14:paraId="12245557" w14:textId="431E354C" w:rsidR="00946DE1" w:rsidRPr="009F7CB5" w:rsidRDefault="00946DE1" w:rsidP="009F7CB5">
            <w:pPr>
              <w:widowControl w:val="0"/>
              <w:numPr>
                <w:ilvl w:val="0"/>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Continue to work with students using these strategies to help them grasp the concepts of multiplication and division.  Once students have grasped the larger numbers, they can move on to three-digit by one-digit multiplication and division problems.</w:t>
            </w:r>
          </w:p>
          <w:p w14:paraId="1B7D0397" w14:textId="25FF71C7" w:rsidR="00946DE1" w:rsidRPr="009F7CB5" w:rsidRDefault="00946DE1" w:rsidP="009F7CB5">
            <w:pPr>
              <w:widowControl w:val="0"/>
              <w:numPr>
                <w:ilvl w:val="0"/>
                <w:numId w:val="27"/>
              </w:numPr>
              <w:pBdr>
                <w:top w:val="nil"/>
                <w:left w:val="nil"/>
                <w:bottom w:val="nil"/>
                <w:right w:val="nil"/>
                <w:between w:val="nil"/>
              </w:pBdr>
              <w:contextualSpacing/>
              <w:rPr>
                <w:rFonts w:ascii="Times New Roman" w:eastAsia="Times New Roman" w:hAnsi="Times New Roman" w:cs="Times New Roman"/>
              </w:rPr>
            </w:pPr>
            <w:r w:rsidRPr="009F7CB5">
              <w:rPr>
                <w:rFonts w:ascii="Times New Roman" w:eastAsia="Times New Roman" w:hAnsi="Times New Roman" w:cs="Times New Roman"/>
              </w:rPr>
              <w:t>Always refer back to manipulatives.  Students can use manipulatives to help them understand the concepts of multiplication and division. Students should be able to begin to solve multiplication and division problems using their manipulatives. When students have mastered using their manipulatives they can begin to connect their manipulative models to equations in order to visualize the connections to the equations.</w:t>
            </w:r>
          </w:p>
          <w:p w14:paraId="7B7BFDB5" w14:textId="77777777" w:rsidR="008F7758" w:rsidRPr="009F7CB5" w:rsidRDefault="008F7758" w:rsidP="009F7CB5">
            <w:pPr>
              <w:widowControl w:val="0"/>
              <w:pBdr>
                <w:top w:val="nil"/>
                <w:left w:val="nil"/>
                <w:bottom w:val="nil"/>
                <w:right w:val="nil"/>
                <w:between w:val="nil"/>
              </w:pBdr>
              <w:ind w:left="720"/>
              <w:contextualSpacing/>
              <w:rPr>
                <w:rFonts w:ascii="Times New Roman" w:eastAsia="Times New Roman" w:hAnsi="Times New Roman" w:cs="Times New Roman"/>
                <w:sz w:val="12"/>
              </w:rPr>
            </w:pPr>
          </w:p>
          <w:p w14:paraId="6AC5C4C2" w14:textId="77777777" w:rsidR="00946DE1" w:rsidRDefault="00946DE1" w:rsidP="00946DE1">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u w:val="single"/>
              </w:rPr>
              <w:t>Division</w:t>
            </w:r>
          </w:p>
          <w:p w14:paraId="401A3DC3" w14:textId="77777777" w:rsidR="00946DE1" w:rsidRDefault="00946DE1" w:rsidP="00946DE1">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For students who don’t understand that division can be thought of in two different ways: fair sharing and equal grouping.</w:t>
            </w:r>
          </w:p>
          <w:p w14:paraId="2320139B" w14:textId="1FA90724" w:rsidR="00204043" w:rsidRPr="008F7758" w:rsidRDefault="00946DE1" w:rsidP="008F7758">
            <w:pPr>
              <w:widowControl w:val="0"/>
              <w:numPr>
                <w:ilvl w:val="0"/>
                <w:numId w:val="28"/>
              </w:numPr>
              <w:pBdr>
                <w:top w:val="nil"/>
                <w:left w:val="nil"/>
                <w:bottom w:val="nil"/>
                <w:right w:val="nil"/>
                <w:between w:val="nil"/>
              </w:pBdr>
              <w:contextualSpacing/>
              <w:rPr>
                <w:rFonts w:ascii="Times New Roman" w:eastAsia="Times New Roman" w:hAnsi="Times New Roman" w:cs="Times New Roman"/>
              </w:rPr>
            </w:pPr>
            <w:r>
              <w:rPr>
                <w:rFonts w:ascii="Times New Roman" w:eastAsia="Times New Roman" w:hAnsi="Times New Roman" w:cs="Times New Roman"/>
              </w:rPr>
              <w:t>Give stu</w:t>
            </w:r>
            <w:r w:rsidR="008F7758">
              <w:rPr>
                <w:rFonts w:ascii="Times New Roman" w:eastAsia="Times New Roman" w:hAnsi="Times New Roman" w:cs="Times New Roman"/>
              </w:rPr>
              <w:t>dents multiple opportunities with different</w:t>
            </w:r>
            <w:r>
              <w:rPr>
                <w:rFonts w:ascii="Times New Roman" w:eastAsia="Times New Roman" w:hAnsi="Times New Roman" w:cs="Times New Roman"/>
              </w:rPr>
              <w:t xml:space="preserve"> numbers and have them practice modeling the different types of division problems with manipulatives.  Practice sharing equally (fair share) and then grouping them equally (measurement division).  Example: “There are 12 pencils and three students.  Ho</w:t>
            </w:r>
            <w:r w:rsidR="008F7758">
              <w:rPr>
                <w:rFonts w:ascii="Times New Roman" w:eastAsia="Times New Roman" w:hAnsi="Times New Roman" w:cs="Times New Roman"/>
              </w:rPr>
              <w:t xml:space="preserve">w many should each student get?”  </w:t>
            </w:r>
            <w:r w:rsidRPr="008F7758">
              <w:rPr>
                <w:rFonts w:ascii="Times New Roman" w:eastAsia="Times New Roman" w:hAnsi="Times New Roman" w:cs="Times New Roman"/>
              </w:rPr>
              <w:t>Compared</w:t>
            </w:r>
            <w:r w:rsidR="008F7758">
              <w:rPr>
                <w:rFonts w:ascii="Times New Roman" w:eastAsia="Times New Roman" w:hAnsi="Times New Roman" w:cs="Times New Roman"/>
              </w:rPr>
              <w:t xml:space="preserve"> to “</w:t>
            </w:r>
            <w:r w:rsidRPr="008F7758">
              <w:rPr>
                <w:rFonts w:ascii="Times New Roman" w:eastAsia="Times New Roman" w:hAnsi="Times New Roman" w:cs="Times New Roman"/>
              </w:rPr>
              <w:t>There are 12 pencils.  Each student needs four pencils.  How many students will receive pencils</w:t>
            </w:r>
            <w:r w:rsidR="00433869" w:rsidRPr="008F7758">
              <w:rPr>
                <w:rFonts w:ascii="Times New Roman" w:eastAsia="Times New Roman" w:hAnsi="Times New Roman" w:cs="Times New Roman"/>
              </w:rPr>
              <w:t>?</w:t>
            </w:r>
            <w:r w:rsidR="008F7758">
              <w:rPr>
                <w:rFonts w:ascii="Times New Roman" w:eastAsia="Times New Roman" w:hAnsi="Times New Roman" w:cs="Times New Roman"/>
              </w:rPr>
              <w:t>”</w:t>
            </w:r>
          </w:p>
          <w:p w14:paraId="307A61BF" w14:textId="77777777" w:rsidR="00271ED9" w:rsidRPr="009F7CB5" w:rsidRDefault="00271ED9" w:rsidP="00433869">
            <w:pPr>
              <w:shd w:val="clear" w:color="auto" w:fill="FFFFFF"/>
              <w:rPr>
                <w:rFonts w:ascii="Times New Roman" w:eastAsia="Times New Roman" w:hAnsi="Times New Roman" w:cs="Times New Roman"/>
                <w:b/>
                <w:sz w:val="12"/>
              </w:rPr>
            </w:pPr>
          </w:p>
          <w:p w14:paraId="6778B5B9" w14:textId="77777777" w:rsidR="00433869" w:rsidRDefault="00433869" w:rsidP="00433869">
            <w:pPr>
              <w:shd w:val="clear" w:color="auto" w:fill="FFFFFF"/>
              <w:rPr>
                <w:rFonts w:ascii="Times New Roman" w:eastAsia="Times New Roman" w:hAnsi="Times New Roman" w:cs="Times New Roman"/>
                <w:b/>
              </w:rPr>
            </w:pPr>
            <w:r>
              <w:rPr>
                <w:rFonts w:ascii="Times New Roman" w:eastAsia="Times New Roman" w:hAnsi="Times New Roman" w:cs="Times New Roman"/>
                <w:b/>
              </w:rPr>
              <w:t>For students having difficulty understanding division:</w:t>
            </w:r>
          </w:p>
          <w:p w14:paraId="1CE05A91" w14:textId="790709F0" w:rsidR="00433869" w:rsidRDefault="00433869" w:rsidP="00433869">
            <w:pPr>
              <w:numPr>
                <w:ilvl w:val="0"/>
                <w:numId w:val="38"/>
              </w:numPr>
              <w:contextualSpacing/>
            </w:pPr>
            <w:r>
              <w:rPr>
                <w:rFonts w:ascii="Times New Roman" w:eastAsia="Times New Roman" w:hAnsi="Times New Roman" w:cs="Times New Roman"/>
              </w:rPr>
              <w:t xml:space="preserve">Give students a quantity of tiles and a specific number of groups and have them divide equally (fair share) into groups to find the quotient; create </w:t>
            </w:r>
            <w:r w:rsidR="009F7CB5">
              <w:rPr>
                <w:rFonts w:ascii="Times New Roman" w:eastAsia="Times New Roman" w:hAnsi="Times New Roman" w:cs="Times New Roman"/>
              </w:rPr>
              <w:t xml:space="preserve">an </w:t>
            </w:r>
            <w:r>
              <w:rPr>
                <w:rFonts w:ascii="Times New Roman" w:eastAsia="Times New Roman" w:hAnsi="Times New Roman" w:cs="Times New Roman"/>
              </w:rPr>
              <w:t xml:space="preserve">equation based on </w:t>
            </w:r>
            <w:r w:rsidR="009F7CB5">
              <w:rPr>
                <w:rFonts w:ascii="Times New Roman" w:eastAsia="Times New Roman" w:hAnsi="Times New Roman" w:cs="Times New Roman"/>
              </w:rPr>
              <w:t xml:space="preserve">the </w:t>
            </w:r>
            <w:r>
              <w:rPr>
                <w:rFonts w:ascii="Times New Roman" w:eastAsia="Times New Roman" w:hAnsi="Times New Roman" w:cs="Times New Roman"/>
              </w:rPr>
              <w:t>representation</w:t>
            </w:r>
            <w:r w:rsidR="009F7CB5">
              <w:rPr>
                <w:rFonts w:ascii="Times New Roman" w:eastAsia="Times New Roman" w:hAnsi="Times New Roman" w:cs="Times New Roman"/>
              </w:rPr>
              <w:t>.</w:t>
            </w:r>
          </w:p>
          <w:p w14:paraId="65FF36C7" w14:textId="3127A994" w:rsidR="00433869" w:rsidRDefault="00433869" w:rsidP="00433869">
            <w:pPr>
              <w:numPr>
                <w:ilvl w:val="0"/>
                <w:numId w:val="38"/>
              </w:numPr>
              <w:contextualSpacing/>
              <w:rPr>
                <w:rFonts w:ascii="Times New Roman" w:eastAsia="Times New Roman" w:hAnsi="Times New Roman" w:cs="Times New Roman"/>
              </w:rPr>
            </w:pPr>
            <w:r>
              <w:rPr>
                <w:rFonts w:ascii="Times New Roman" w:eastAsia="Times New Roman" w:hAnsi="Times New Roman" w:cs="Times New Roman"/>
              </w:rPr>
              <w:t xml:space="preserve">Give students square tiles to divide into equal rows and columns (relate to arrays) and/or use graph paper; create </w:t>
            </w:r>
            <w:r w:rsidR="009F7CB5">
              <w:rPr>
                <w:rFonts w:ascii="Times New Roman" w:eastAsia="Times New Roman" w:hAnsi="Times New Roman" w:cs="Times New Roman"/>
              </w:rPr>
              <w:t xml:space="preserve">an </w:t>
            </w:r>
            <w:r>
              <w:rPr>
                <w:rFonts w:ascii="Times New Roman" w:eastAsia="Times New Roman" w:hAnsi="Times New Roman" w:cs="Times New Roman"/>
              </w:rPr>
              <w:t xml:space="preserve">equation based on </w:t>
            </w:r>
            <w:r w:rsidR="009F7CB5">
              <w:rPr>
                <w:rFonts w:ascii="Times New Roman" w:eastAsia="Times New Roman" w:hAnsi="Times New Roman" w:cs="Times New Roman"/>
              </w:rPr>
              <w:t xml:space="preserve">the </w:t>
            </w:r>
            <w:r>
              <w:rPr>
                <w:rFonts w:ascii="Times New Roman" w:eastAsia="Times New Roman" w:hAnsi="Times New Roman" w:cs="Times New Roman"/>
              </w:rPr>
              <w:t>representation</w:t>
            </w:r>
            <w:r w:rsidR="009F7CB5">
              <w:rPr>
                <w:rFonts w:ascii="Times New Roman" w:eastAsia="Times New Roman" w:hAnsi="Times New Roman" w:cs="Times New Roman"/>
              </w:rPr>
              <w:t>.</w:t>
            </w:r>
            <w:r>
              <w:rPr>
                <w:rFonts w:ascii="Times New Roman" w:eastAsia="Times New Roman" w:hAnsi="Times New Roman" w:cs="Times New Roman"/>
              </w:rPr>
              <w:t xml:space="preserve"> </w:t>
            </w:r>
          </w:p>
          <w:p w14:paraId="0AE562C9" w14:textId="768C9D47" w:rsidR="00433869" w:rsidRDefault="00433869" w:rsidP="00433869">
            <w:pPr>
              <w:numPr>
                <w:ilvl w:val="0"/>
                <w:numId w:val="38"/>
              </w:numPr>
              <w:contextualSpacing/>
              <w:rPr>
                <w:rFonts w:ascii="Times New Roman" w:eastAsia="Times New Roman" w:hAnsi="Times New Roman" w:cs="Times New Roman"/>
              </w:rPr>
            </w:pPr>
            <w:r>
              <w:rPr>
                <w:rFonts w:ascii="Times New Roman" w:eastAsia="Times New Roman" w:hAnsi="Times New Roman" w:cs="Times New Roman"/>
              </w:rPr>
              <w:t>Help students understand the quotient is either the number of equal groups or the number in each group; or the number of rows or the number in each row</w:t>
            </w:r>
            <w:r w:rsidR="009F7CB5">
              <w:rPr>
                <w:rFonts w:ascii="Times New Roman" w:eastAsia="Times New Roman" w:hAnsi="Times New Roman" w:cs="Times New Roman"/>
              </w:rPr>
              <w:t>.</w:t>
            </w:r>
          </w:p>
          <w:p w14:paraId="1D0B817A" w14:textId="5D6A3597" w:rsidR="00433869" w:rsidRDefault="00433869" w:rsidP="00433869">
            <w:pPr>
              <w:numPr>
                <w:ilvl w:val="0"/>
                <w:numId w:val="38"/>
              </w:numPr>
              <w:contextualSpacing/>
              <w:rPr>
                <w:rFonts w:ascii="Times New Roman" w:eastAsia="Times New Roman" w:hAnsi="Times New Roman" w:cs="Times New Roman"/>
              </w:rPr>
            </w:pPr>
            <w:r>
              <w:rPr>
                <w:rFonts w:ascii="Times New Roman" w:eastAsia="Times New Roman" w:hAnsi="Times New Roman" w:cs="Times New Roman"/>
              </w:rPr>
              <w:t>Pose tasks that involve the act</w:t>
            </w:r>
            <w:r w:rsidR="009F7CB5">
              <w:rPr>
                <w:rFonts w:ascii="Times New Roman" w:eastAsia="Times New Roman" w:hAnsi="Times New Roman" w:cs="Times New Roman"/>
              </w:rPr>
              <w:t xml:space="preserve">ion of repeated subtraction. Example: </w:t>
            </w:r>
            <w:r>
              <w:rPr>
                <w:rFonts w:ascii="Times New Roman" w:eastAsia="Times New Roman" w:hAnsi="Times New Roman" w:cs="Times New Roman"/>
              </w:rPr>
              <w:t xml:space="preserve"> There are 20 birds in the park and they fly away in groups of 4. How many groups of birds flew away?</w:t>
            </w:r>
          </w:p>
          <w:p w14:paraId="073B5986" w14:textId="77777777" w:rsidR="009F7CB5" w:rsidRPr="009F7CB5" w:rsidRDefault="009F7CB5" w:rsidP="00433869">
            <w:pPr>
              <w:shd w:val="clear" w:color="auto" w:fill="FFFFFF"/>
              <w:rPr>
                <w:rFonts w:ascii="Times New Roman" w:eastAsia="Times New Roman" w:hAnsi="Times New Roman" w:cs="Times New Roman"/>
                <w:b/>
                <w:sz w:val="16"/>
                <w:szCs w:val="16"/>
              </w:rPr>
            </w:pPr>
          </w:p>
          <w:p w14:paraId="6A72E251" w14:textId="77777777" w:rsidR="00433869" w:rsidRDefault="00433869" w:rsidP="00433869">
            <w:pPr>
              <w:shd w:val="clear" w:color="auto" w:fill="FFFFFF"/>
              <w:rPr>
                <w:rFonts w:ascii="Times New Roman" w:eastAsia="Times New Roman" w:hAnsi="Times New Roman" w:cs="Times New Roman"/>
              </w:rPr>
            </w:pPr>
            <w:r>
              <w:rPr>
                <w:rFonts w:ascii="Times New Roman" w:eastAsia="Times New Roman" w:hAnsi="Times New Roman" w:cs="Times New Roman"/>
                <w:b/>
              </w:rPr>
              <w:t>For students having difficulty with multiplication and/or division fluency:</w:t>
            </w:r>
          </w:p>
          <w:p w14:paraId="54612DD1" w14:textId="4E96DA44" w:rsidR="00433869" w:rsidRDefault="00433869" w:rsidP="00271ED9">
            <w:pPr>
              <w:numPr>
                <w:ilvl w:val="0"/>
                <w:numId w:val="38"/>
              </w:numPr>
              <w:contextualSpacing/>
              <w:rPr>
                <w:rFonts w:ascii="Times New Roman" w:eastAsia="Times New Roman" w:hAnsi="Times New Roman" w:cs="Times New Roman"/>
              </w:rPr>
            </w:pPr>
            <w:r>
              <w:rPr>
                <w:rFonts w:ascii="Times New Roman" w:eastAsia="Times New Roman" w:hAnsi="Times New Roman" w:cs="Times New Roman"/>
              </w:rPr>
              <w:t xml:space="preserve">Product Compare Game: </w:t>
            </w:r>
            <w:r w:rsidR="009F7CB5">
              <w:rPr>
                <w:rFonts w:ascii="Times New Roman" w:eastAsia="Times New Roman" w:hAnsi="Times New Roman" w:cs="Times New Roman"/>
              </w:rPr>
              <w:t xml:space="preserve"> </w:t>
            </w:r>
            <w:r>
              <w:rPr>
                <w:rFonts w:ascii="Times New Roman" w:eastAsia="Times New Roman" w:hAnsi="Times New Roman" w:cs="Times New Roman"/>
              </w:rPr>
              <w:t xml:space="preserve">Students play with a partner. Each student pulls 2 number cards and finds the product. </w:t>
            </w:r>
            <w:r w:rsidR="009F7CB5">
              <w:rPr>
                <w:rFonts w:ascii="Times New Roman" w:eastAsia="Times New Roman" w:hAnsi="Times New Roman" w:cs="Times New Roman"/>
              </w:rPr>
              <w:t xml:space="preserve"> </w:t>
            </w:r>
            <w:r>
              <w:rPr>
                <w:rFonts w:ascii="Times New Roman" w:eastAsia="Times New Roman" w:hAnsi="Times New Roman" w:cs="Times New Roman"/>
              </w:rPr>
              <w:t xml:space="preserve">The student with the highest product wins a point. Keep playing the game for a set amount of time OR until a student has earned 10 points. </w:t>
            </w:r>
          </w:p>
          <w:p w14:paraId="1CC3865B" w14:textId="1E3AE60A" w:rsidR="00433869" w:rsidRPr="00433869" w:rsidRDefault="00433869" w:rsidP="00271ED9">
            <w:pPr>
              <w:numPr>
                <w:ilvl w:val="0"/>
                <w:numId w:val="38"/>
              </w:numPr>
              <w:contextualSpacing/>
              <w:rPr>
                <w:rFonts w:ascii="Times New Roman" w:eastAsia="Times New Roman" w:hAnsi="Times New Roman" w:cs="Times New Roman"/>
              </w:rPr>
            </w:pPr>
            <w:r>
              <w:rPr>
                <w:rFonts w:ascii="Times New Roman" w:eastAsia="Times New Roman" w:hAnsi="Times New Roman" w:cs="Times New Roman"/>
              </w:rPr>
              <w:t>Encourage students to build arrays for multiplication combinations that they have trouble recalling. Cut the arrays out so on one side it has the array and the dimensions and on the other side students can have both equations written, such as 4</w:t>
            </w:r>
            <w:r w:rsidR="009F7CB5">
              <w:rPr>
                <w:rFonts w:ascii="Times New Roman" w:eastAsia="Times New Roman" w:hAnsi="Times New Roman" w:cs="Times New Roman"/>
              </w:rPr>
              <w:t xml:space="preserve"> </w:t>
            </w:r>
            <w:r>
              <w:rPr>
                <w:rFonts w:ascii="Times New Roman" w:eastAsia="Times New Roman" w:hAnsi="Times New Roman" w:cs="Times New Roman"/>
              </w:rPr>
              <w:t>x</w:t>
            </w:r>
            <w:r w:rsidR="009F7CB5">
              <w:rPr>
                <w:rFonts w:ascii="Times New Roman" w:eastAsia="Times New Roman" w:hAnsi="Times New Roman" w:cs="Times New Roman"/>
              </w:rPr>
              <w:t xml:space="preserve"> </w:t>
            </w:r>
            <w:r>
              <w:rPr>
                <w:rFonts w:ascii="Times New Roman" w:eastAsia="Times New Roman" w:hAnsi="Times New Roman" w:cs="Times New Roman"/>
              </w:rPr>
              <w:t>3</w:t>
            </w:r>
            <w:r w:rsidR="009F7CB5">
              <w:rPr>
                <w:rFonts w:ascii="Times New Roman" w:eastAsia="Times New Roman" w:hAnsi="Times New Roman" w:cs="Times New Roman"/>
              </w:rPr>
              <w:t xml:space="preserve"> </w:t>
            </w:r>
            <w:r>
              <w:rPr>
                <w:rFonts w:ascii="Times New Roman" w:eastAsia="Times New Roman" w:hAnsi="Times New Roman" w:cs="Times New Roman"/>
              </w:rPr>
              <w:t>=</w:t>
            </w:r>
            <w:r w:rsidR="009F7CB5">
              <w:rPr>
                <w:rFonts w:ascii="Times New Roman" w:eastAsia="Times New Roman" w:hAnsi="Times New Roman" w:cs="Times New Roman"/>
              </w:rPr>
              <w:t xml:space="preserve"> </w:t>
            </w:r>
            <w:r>
              <w:rPr>
                <w:rFonts w:ascii="Times New Roman" w:eastAsia="Times New Roman" w:hAnsi="Times New Roman" w:cs="Times New Roman"/>
              </w:rPr>
              <w:t>12 and 3</w:t>
            </w:r>
            <w:r w:rsidR="009F7CB5">
              <w:rPr>
                <w:rFonts w:ascii="Times New Roman" w:eastAsia="Times New Roman" w:hAnsi="Times New Roman" w:cs="Times New Roman"/>
              </w:rPr>
              <w:t xml:space="preserve"> </w:t>
            </w:r>
            <w:r>
              <w:rPr>
                <w:rFonts w:ascii="Times New Roman" w:eastAsia="Times New Roman" w:hAnsi="Times New Roman" w:cs="Times New Roman"/>
              </w:rPr>
              <w:t>x</w:t>
            </w:r>
            <w:r w:rsidR="009F7CB5">
              <w:rPr>
                <w:rFonts w:ascii="Times New Roman" w:eastAsia="Times New Roman" w:hAnsi="Times New Roman" w:cs="Times New Roman"/>
              </w:rPr>
              <w:t xml:space="preserve"> </w:t>
            </w:r>
            <w:r>
              <w:rPr>
                <w:rFonts w:ascii="Times New Roman" w:eastAsia="Times New Roman" w:hAnsi="Times New Roman" w:cs="Times New Roman"/>
              </w:rPr>
              <w:t>4</w:t>
            </w:r>
            <w:r w:rsidR="009F7CB5">
              <w:rPr>
                <w:rFonts w:ascii="Times New Roman" w:eastAsia="Times New Roman" w:hAnsi="Times New Roman" w:cs="Times New Roman"/>
              </w:rPr>
              <w:t xml:space="preserve"> </w:t>
            </w:r>
            <w:r>
              <w:rPr>
                <w:rFonts w:ascii="Times New Roman" w:eastAsia="Times New Roman" w:hAnsi="Times New Roman" w:cs="Times New Roman"/>
              </w:rPr>
              <w:t>=</w:t>
            </w:r>
            <w:r w:rsidR="009F7CB5">
              <w:rPr>
                <w:rFonts w:ascii="Times New Roman" w:eastAsia="Times New Roman" w:hAnsi="Times New Roman" w:cs="Times New Roman"/>
              </w:rPr>
              <w:t xml:space="preserve"> </w:t>
            </w:r>
            <w:r>
              <w:rPr>
                <w:rFonts w:ascii="Times New Roman" w:eastAsia="Times New Roman" w:hAnsi="Times New Roman" w:cs="Times New Roman"/>
              </w:rPr>
              <w:t>12.</w:t>
            </w:r>
          </w:p>
          <w:p w14:paraId="1D89353F" w14:textId="77777777" w:rsidR="009F7CB5" w:rsidRPr="009F7CB5" w:rsidRDefault="009F7CB5" w:rsidP="00433869">
            <w:pPr>
              <w:shd w:val="clear" w:color="auto" w:fill="FFFFFF"/>
              <w:rPr>
                <w:rFonts w:ascii="Times New Roman" w:eastAsia="Times New Roman" w:hAnsi="Times New Roman" w:cs="Times New Roman"/>
                <w:b/>
                <w:sz w:val="16"/>
              </w:rPr>
            </w:pPr>
          </w:p>
          <w:p w14:paraId="14061CF7" w14:textId="77777777" w:rsidR="00433869" w:rsidRDefault="00433869" w:rsidP="00433869">
            <w:pPr>
              <w:shd w:val="clear" w:color="auto" w:fill="FFFFFF"/>
              <w:rPr>
                <w:rFonts w:ascii="Times New Roman" w:eastAsia="Times New Roman" w:hAnsi="Times New Roman" w:cs="Times New Roman"/>
                <w:b/>
              </w:rPr>
            </w:pPr>
            <w:r>
              <w:rPr>
                <w:rFonts w:ascii="Times New Roman" w:eastAsia="Times New Roman" w:hAnsi="Times New Roman" w:cs="Times New Roman"/>
                <w:b/>
              </w:rPr>
              <w:t>For students having difficulty solving two-step word problems:</w:t>
            </w:r>
          </w:p>
          <w:p w14:paraId="4991E348" w14:textId="60A974DF" w:rsidR="00433869" w:rsidRDefault="00433869" w:rsidP="00433869">
            <w:pPr>
              <w:numPr>
                <w:ilvl w:val="0"/>
                <w:numId w:val="38"/>
              </w:numPr>
              <w:contextualSpacing/>
            </w:pPr>
            <w:r>
              <w:rPr>
                <w:rFonts w:ascii="Times New Roman" w:eastAsia="Times New Roman" w:hAnsi="Times New Roman" w:cs="Times New Roman"/>
              </w:rPr>
              <w:t xml:space="preserve">Allow students to use counters to “act out” what is really happening in the story.  Read the whole problem, </w:t>
            </w:r>
            <w:proofErr w:type="gramStart"/>
            <w:r>
              <w:rPr>
                <w:rFonts w:ascii="Times New Roman" w:eastAsia="Times New Roman" w:hAnsi="Times New Roman" w:cs="Times New Roman"/>
              </w:rPr>
              <w:t>the</w:t>
            </w:r>
            <w:r w:rsidR="009F7CB5">
              <w:rPr>
                <w:rFonts w:ascii="Times New Roman" w:eastAsia="Times New Roman" w:hAnsi="Times New Roman" w:cs="Times New Roman"/>
              </w:rPr>
              <w:t>n</w:t>
            </w:r>
            <w:proofErr w:type="gramEnd"/>
            <w:r>
              <w:rPr>
                <w:rFonts w:ascii="Times New Roman" w:eastAsia="Times New Roman" w:hAnsi="Times New Roman" w:cs="Times New Roman"/>
              </w:rPr>
              <w:t xml:space="preserve"> reread the problem, stopping at each action.  Have students create an equation based on the action and discuss what each number of the equation represents from the story. Continue until all steps are finished.</w:t>
            </w:r>
            <w:r>
              <w:rPr>
                <w:noProof/>
              </w:rPr>
              <mc:AlternateContent>
                <mc:Choice Requires="wpg">
                  <w:drawing>
                    <wp:anchor distT="114300" distB="114300" distL="114300" distR="114300" simplePos="0" relativeHeight="251659776" behindDoc="1" locked="0" layoutInCell="1" hidden="0" allowOverlap="1" wp14:anchorId="243F4FC3" wp14:editId="2BE3A8FC">
                      <wp:simplePos x="0" y="0"/>
                      <wp:positionH relativeFrom="margin">
                        <wp:posOffset>2995613</wp:posOffset>
                      </wp:positionH>
                      <wp:positionV relativeFrom="paragraph">
                        <wp:posOffset>114300</wp:posOffset>
                      </wp:positionV>
                      <wp:extent cx="2690813" cy="541601"/>
                      <wp:effectExtent l="0" t="0" r="0" b="0"/>
                      <wp:wrapSquare wrapText="bothSides" distT="114300" distB="114300" distL="114300" distR="114300"/>
                      <wp:docPr id="166" name="Group 166"/>
                      <wp:cNvGraphicFramePr/>
                      <a:graphic xmlns:a="http://schemas.openxmlformats.org/drawingml/2006/main">
                        <a:graphicData uri="http://schemas.microsoft.com/office/word/2010/wordprocessingGroup">
                          <wpg:wgp>
                            <wpg:cNvGrpSpPr/>
                            <wpg:grpSpPr>
                              <a:xfrm>
                                <a:off x="0" y="0"/>
                                <a:ext cx="2690813" cy="541601"/>
                                <a:chOff x="504825" y="381000"/>
                                <a:chExt cx="5191200" cy="1038075"/>
                              </a:xfrm>
                            </wpg:grpSpPr>
                            <wps:wsp>
                              <wps:cNvPr id="167" name="Rectangle 167"/>
                              <wps:cNvSpPr/>
                              <wps:spPr>
                                <a:xfrm>
                                  <a:off x="2257425" y="714375"/>
                                  <a:ext cx="1571700" cy="70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6AB7AF0" w14:textId="77777777" w:rsidR="00433869" w:rsidRDefault="00433869" w:rsidP="00433869">
                                    <w:pPr>
                                      <w:textDirection w:val="btLr"/>
                                    </w:pPr>
                                  </w:p>
                                </w:txbxContent>
                              </wps:txbx>
                              <wps:bodyPr spcFirstLastPara="1" wrap="square" lIns="91425" tIns="91425" rIns="91425" bIns="91425" anchor="ctr" anchorCtr="0"/>
                            </wps:wsp>
                            <wps:wsp>
                              <wps:cNvPr id="168" name="Rectangle 168"/>
                              <wps:cNvSpPr/>
                              <wps:spPr>
                                <a:xfrm>
                                  <a:off x="4124325" y="714375"/>
                                  <a:ext cx="1571700" cy="70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D4FA6FA" w14:textId="77777777" w:rsidR="00433869" w:rsidRDefault="00433869" w:rsidP="00433869">
                                    <w:pPr>
                                      <w:textDirection w:val="btLr"/>
                                    </w:pPr>
                                  </w:p>
                                </w:txbxContent>
                              </wps:txbx>
                              <wps:bodyPr spcFirstLastPara="1" wrap="square" lIns="91425" tIns="91425" rIns="91425" bIns="91425" anchor="ctr" anchorCtr="0"/>
                            </wps:wsp>
                            <wps:wsp>
                              <wps:cNvPr id="169" name="Rectangle 169"/>
                              <wps:cNvSpPr/>
                              <wps:spPr>
                                <a:xfrm>
                                  <a:off x="504825" y="714375"/>
                                  <a:ext cx="1571700" cy="70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9A1ED6A" w14:textId="77777777" w:rsidR="00433869" w:rsidRDefault="00433869" w:rsidP="00433869">
                                    <w:pPr>
                                      <w:textDirection w:val="btLr"/>
                                    </w:pPr>
                                  </w:p>
                                </w:txbxContent>
                              </wps:txbx>
                              <wps:bodyPr spcFirstLastPara="1" wrap="square" lIns="91425" tIns="91425" rIns="91425" bIns="91425" anchor="ctr" anchorCtr="0"/>
                            </wps:wsp>
                            <wps:wsp>
                              <wps:cNvPr id="170" name="Arrow: Right 170"/>
                              <wps:cNvSpPr/>
                              <wps:spPr>
                                <a:xfrm>
                                  <a:off x="1809750" y="990600"/>
                                  <a:ext cx="657300" cy="25710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225BA4E2" w14:textId="77777777" w:rsidR="00433869" w:rsidRDefault="00433869" w:rsidP="00433869">
                                    <w:pPr>
                                      <w:textDirection w:val="btLr"/>
                                    </w:pPr>
                                  </w:p>
                                </w:txbxContent>
                              </wps:txbx>
                              <wps:bodyPr spcFirstLastPara="1" wrap="square" lIns="91425" tIns="91425" rIns="91425" bIns="91425" anchor="ctr" anchorCtr="0"/>
                            </wps:wsp>
                            <wps:wsp>
                              <wps:cNvPr id="171" name="Arrow: Right 171"/>
                              <wps:cNvSpPr/>
                              <wps:spPr>
                                <a:xfrm>
                                  <a:off x="3609975" y="938175"/>
                                  <a:ext cx="657300" cy="25710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66C5E075" w14:textId="77777777" w:rsidR="00433869" w:rsidRDefault="00433869" w:rsidP="00433869">
                                    <w:pPr>
                                      <w:textDirection w:val="btLr"/>
                                    </w:pPr>
                                  </w:p>
                                </w:txbxContent>
                              </wps:txbx>
                              <wps:bodyPr spcFirstLastPara="1" wrap="square" lIns="91425" tIns="91425" rIns="91425" bIns="91425" anchor="ctr" anchorCtr="0"/>
                            </wps:wsp>
                            <wps:wsp>
                              <wps:cNvPr id="172" name="Text Box 172"/>
                              <wps:cNvSpPr txBox="1"/>
                              <wps:spPr>
                                <a:xfrm>
                                  <a:off x="647700" y="381000"/>
                                  <a:ext cx="1114500" cy="333300"/>
                                </a:xfrm>
                                <a:prstGeom prst="rect">
                                  <a:avLst/>
                                </a:prstGeom>
                                <a:noFill/>
                                <a:ln>
                                  <a:noFill/>
                                </a:ln>
                              </wps:spPr>
                              <wps:txbx>
                                <w:txbxContent>
                                  <w:p w14:paraId="6032D2B7" w14:textId="77777777" w:rsidR="00433869" w:rsidRDefault="00433869" w:rsidP="00433869">
                                    <w:pPr>
                                      <w:textDirection w:val="btLr"/>
                                    </w:pPr>
                                    <w:r>
                                      <w:rPr>
                                        <w:rFonts w:ascii="Arial" w:eastAsia="Arial" w:hAnsi="Arial" w:cs="Arial"/>
                                        <w:color w:val="000000"/>
                                        <w:sz w:val="28"/>
                                      </w:rPr>
                                      <w:t>Step 1</w:t>
                                    </w:r>
                                  </w:p>
                                </w:txbxContent>
                              </wps:txbx>
                              <wps:bodyPr spcFirstLastPara="1" wrap="square" lIns="91425" tIns="91425" rIns="91425" bIns="91425" anchor="t" anchorCtr="0"/>
                            </wps:wsp>
                            <wps:wsp>
                              <wps:cNvPr id="173" name="Text Box 173"/>
                              <wps:cNvSpPr txBox="1"/>
                              <wps:spPr>
                                <a:xfrm>
                                  <a:off x="2352675" y="381000"/>
                                  <a:ext cx="1114500" cy="333300"/>
                                </a:xfrm>
                                <a:prstGeom prst="rect">
                                  <a:avLst/>
                                </a:prstGeom>
                                <a:noFill/>
                                <a:ln>
                                  <a:noFill/>
                                </a:ln>
                              </wps:spPr>
                              <wps:txbx>
                                <w:txbxContent>
                                  <w:p w14:paraId="315F6550" w14:textId="77777777" w:rsidR="00433869" w:rsidRDefault="00433869" w:rsidP="00433869">
                                    <w:pPr>
                                      <w:textDirection w:val="btLr"/>
                                    </w:pPr>
                                    <w:r>
                                      <w:rPr>
                                        <w:rFonts w:ascii="Arial" w:eastAsia="Arial" w:hAnsi="Arial" w:cs="Arial"/>
                                        <w:color w:val="000000"/>
                                        <w:sz w:val="28"/>
                                      </w:rPr>
                                      <w:t>Step 2</w:t>
                                    </w:r>
                                  </w:p>
                                </w:txbxContent>
                              </wps:txbx>
                              <wps:bodyPr spcFirstLastPara="1" wrap="square" lIns="91425" tIns="91425" rIns="91425" bIns="91425" anchor="t" anchorCtr="0"/>
                            </wps:wsp>
                            <wps:wsp>
                              <wps:cNvPr id="174" name="Text Box 174"/>
                              <wps:cNvSpPr txBox="1"/>
                              <wps:spPr>
                                <a:xfrm>
                                  <a:off x="4267275" y="381000"/>
                                  <a:ext cx="1114500" cy="333300"/>
                                </a:xfrm>
                                <a:prstGeom prst="rect">
                                  <a:avLst/>
                                </a:prstGeom>
                                <a:noFill/>
                                <a:ln>
                                  <a:noFill/>
                                </a:ln>
                              </wps:spPr>
                              <wps:txbx>
                                <w:txbxContent>
                                  <w:p w14:paraId="2B688905" w14:textId="77777777" w:rsidR="00433869" w:rsidRDefault="00433869" w:rsidP="00433869">
                                    <w:pPr>
                                      <w:textDirection w:val="btLr"/>
                                    </w:pPr>
                                    <w:r>
                                      <w:rPr>
                                        <w:rFonts w:ascii="Arial" w:eastAsia="Arial" w:hAnsi="Arial" w:cs="Arial"/>
                                        <w:color w:val="000000"/>
                                        <w:sz w:val="28"/>
                                      </w:rPr>
                                      <w:t>Solution</w:t>
                                    </w:r>
                                  </w:p>
                                </w:txbxContent>
                              </wps:txbx>
                              <wps:bodyPr spcFirstLastPara="1" wrap="square" lIns="91425" tIns="91425" rIns="91425" bIns="91425" anchor="t" anchorCtr="0"/>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3F4FC3" id="Group 166" o:spid="_x0000_s1026" style="position:absolute;left:0;text-align:left;margin-left:235.9pt;margin-top:9pt;width:211.9pt;height:42.65pt;z-index:-251656704;mso-wrap-distance-top:9pt;mso-wrap-distance-bottom:9pt;mso-position-horizontal-relative:margin" coordorigin="5048,3810" coordsize="51912,1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">
                      <v:rect id="Rectangle 167" o:spid="_x0000_s1027" style="position:absolute;left:22574;top:7143;width:15717;height:7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6AB7AF0" w14:textId="77777777" w:rsidR="00433869" w:rsidRDefault="00433869" w:rsidP="00433869">
                              <w:pPr>
                                <w:textDirection w:val="btLr"/>
                              </w:pPr>
                            </w:p>
                          </w:txbxContent>
                        </v:textbox>
                      </v:rect>
                      <v:rect id="Rectangle 168" o:spid="_x0000_s1028" style="position:absolute;left:41243;top:7143;width:15717;height:7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0D4FA6FA" w14:textId="77777777" w:rsidR="00433869" w:rsidRDefault="00433869" w:rsidP="00433869">
                              <w:pPr>
                                <w:textDirection w:val="btLr"/>
                              </w:pPr>
                            </w:p>
                          </w:txbxContent>
                        </v:textbox>
                      </v:rect>
                      <v:rect id="Rectangle 169" o:spid="_x0000_s1029" style="position:absolute;left:5048;top:7143;width:15717;height:7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09A1ED6A" w14:textId="77777777" w:rsidR="00433869" w:rsidRDefault="00433869" w:rsidP="00433869">
                              <w:pPr>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0" o:spid="_x0000_s1030" type="#_x0000_t13" style="position:absolute;left:18097;top:9906;width:6573;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" adj="17376" fillcolor="#cfe2f3">
                        <v:stroke startarrowwidth="narrow" startarrowlength="short" endarrowwidth="narrow" endarrowlength="short" joinstyle="round"/>
                        <v:textbox inset="2.53958mm,2.53958mm,2.53958mm,2.53958mm">
                          <w:txbxContent>
                            <w:p w14:paraId="225BA4E2" w14:textId="77777777" w:rsidR="00433869" w:rsidRDefault="00433869" w:rsidP="00433869">
                              <w:pPr>
                                <w:textDirection w:val="btLr"/>
                              </w:pPr>
                            </w:p>
                          </w:txbxContent>
                        </v:textbox>
                      </v:shape>
                      <v:shape id="Arrow: Right 171" o:spid="_x0000_s1031" type="#_x0000_t13" style="position:absolute;left:36099;top:9381;width:6573;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" adj="17376" fillcolor="#cfe2f3">
                        <v:stroke startarrowwidth="narrow" startarrowlength="short" endarrowwidth="narrow" endarrowlength="short" joinstyle="round"/>
                        <v:textbox inset="2.53958mm,2.53958mm,2.53958mm,2.53958mm">
                          <w:txbxContent>
                            <w:p w14:paraId="66C5E075" w14:textId="77777777" w:rsidR="00433869" w:rsidRDefault="00433869" w:rsidP="00433869">
                              <w:pPr>
                                <w:textDirection w:val="btLr"/>
                              </w:pPr>
                            </w:p>
                          </w:txbxContent>
                        </v:textbox>
                      </v:shape>
                      <v:shapetype id="_x0000_t202" coordsize="21600,21600" o:spt="202" path="m,l,21600r21600,l21600,xe">
                        <v:stroke joinstyle="miter"/>
                        <v:path gradientshapeok="t" o:connecttype="rect"/>
                      </v:shapetype>
                      <v:shape id="Text Box 172" o:spid="_x0000_s1032" type="#_x0000_t202" style="position:absolute;left:6477;top:3810;width:11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" filled="f" stroked="f">
                        <v:textbox inset="2.53958mm,2.53958mm,2.53958mm,2.53958mm">
                          <w:txbxContent>
                            <w:p w14:paraId="6032D2B7" w14:textId="77777777" w:rsidR="00433869" w:rsidRDefault="00433869" w:rsidP="00433869">
                              <w:pPr>
                                <w:textDirection w:val="btLr"/>
                              </w:pPr>
                              <w:r>
                                <w:rPr>
                                  <w:rFonts w:ascii="Arial" w:eastAsia="Arial" w:hAnsi="Arial" w:cs="Arial"/>
                                  <w:color w:val="000000"/>
                                  <w:sz w:val="28"/>
                                </w:rPr>
                                <w:t>Step 1</w:t>
                              </w:r>
                            </w:p>
                          </w:txbxContent>
                        </v:textbox>
                      </v:shape>
                      <v:shape id="Text Box 173" o:spid="_x0000_s1033" type="#_x0000_t202" style="position:absolute;left:23526;top:3810;width:11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" filled="f" stroked="f">
                        <v:textbox inset="2.53958mm,2.53958mm,2.53958mm,2.53958mm">
                          <w:txbxContent>
                            <w:p w14:paraId="315F6550" w14:textId="77777777" w:rsidR="00433869" w:rsidRDefault="00433869" w:rsidP="00433869">
                              <w:pPr>
                                <w:textDirection w:val="btLr"/>
                              </w:pPr>
                              <w:r>
                                <w:rPr>
                                  <w:rFonts w:ascii="Arial" w:eastAsia="Arial" w:hAnsi="Arial" w:cs="Arial"/>
                                  <w:color w:val="000000"/>
                                  <w:sz w:val="28"/>
                                </w:rPr>
                                <w:t>Step 2</w:t>
                              </w:r>
                            </w:p>
                          </w:txbxContent>
                        </v:textbox>
                      </v:shape>
                      <v:shape id="Text Box 174" o:spid="_x0000_s1034" type="#_x0000_t202" style="position:absolute;left:42672;top:3810;width:11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" filled="f" stroked="f">
                        <v:textbox inset="2.53958mm,2.53958mm,2.53958mm,2.53958mm">
                          <w:txbxContent>
                            <w:p w14:paraId="2B688905" w14:textId="77777777" w:rsidR="00433869" w:rsidRDefault="00433869" w:rsidP="00433869">
                              <w:pPr>
                                <w:textDirection w:val="btLr"/>
                              </w:pPr>
                              <w:r>
                                <w:rPr>
                                  <w:rFonts w:ascii="Arial" w:eastAsia="Arial" w:hAnsi="Arial" w:cs="Arial"/>
                                  <w:color w:val="000000"/>
                                  <w:sz w:val="28"/>
                                </w:rPr>
                                <w:t>Solution</w:t>
                              </w:r>
                            </w:p>
                          </w:txbxContent>
                        </v:textbox>
                      </v:shape>
                      <w10:wrap type="square" anchorx="margin"/>
                    </v:group>
                  </w:pict>
                </mc:Fallback>
              </mc:AlternateContent>
            </w:r>
          </w:p>
          <w:p w14:paraId="7CC919CB" w14:textId="3AE8C49F" w:rsidR="00433869" w:rsidRDefault="00433869" w:rsidP="00433869">
            <w:pPr>
              <w:numPr>
                <w:ilvl w:val="0"/>
                <w:numId w:val="38"/>
              </w:numPr>
              <w:contextualSpacing/>
              <w:rPr>
                <w:rFonts w:ascii="Times New Roman" w:eastAsia="Times New Roman" w:hAnsi="Times New Roman" w:cs="Times New Roman"/>
              </w:rPr>
            </w:pPr>
            <w:r>
              <w:rPr>
                <w:rFonts w:ascii="Times New Roman" w:eastAsia="Times New Roman" w:hAnsi="Times New Roman" w:cs="Times New Roman"/>
              </w:rPr>
              <w:t xml:space="preserve">Pose a word problem and have students retell the problem to a classmate or the entire class. Have students identify what the problem is asking and whether they will need 1 or 2 steps to determine the answer. </w:t>
            </w:r>
          </w:p>
          <w:p w14:paraId="49EF7C61" w14:textId="5FF57AAF" w:rsidR="00433869" w:rsidRDefault="00433869" w:rsidP="00433869">
            <w:pPr>
              <w:numPr>
                <w:ilvl w:val="0"/>
                <w:numId w:val="38"/>
              </w:numPr>
              <w:contextualSpacing/>
              <w:rPr>
                <w:rFonts w:ascii="Times New Roman" w:eastAsia="Times New Roman" w:hAnsi="Times New Roman" w:cs="Times New Roman"/>
              </w:rPr>
            </w:pPr>
            <w:r>
              <w:rPr>
                <w:rFonts w:ascii="Times New Roman" w:eastAsia="Times New Roman" w:hAnsi="Times New Roman" w:cs="Times New Roman"/>
              </w:rPr>
              <w:t>Provide exposure to a variety of problems that used combinations of all 4 operations</w:t>
            </w:r>
            <w:r w:rsidR="009F7CB5">
              <w:rPr>
                <w:rFonts w:ascii="Times New Roman" w:eastAsia="Times New Roman" w:hAnsi="Times New Roman" w:cs="Times New Roman"/>
              </w:rPr>
              <w:t>.</w:t>
            </w:r>
          </w:p>
          <w:p w14:paraId="038363FE" w14:textId="77777777" w:rsidR="00433869" w:rsidRDefault="00433869" w:rsidP="00433869">
            <w:pPr>
              <w:numPr>
                <w:ilvl w:val="0"/>
                <w:numId w:val="38"/>
              </w:numPr>
              <w:contextualSpacing/>
              <w:rPr>
                <w:rFonts w:ascii="Times New Roman" w:eastAsia="Times New Roman" w:hAnsi="Times New Roman" w:cs="Times New Roman"/>
              </w:rPr>
            </w:pPr>
            <w:r>
              <w:rPr>
                <w:rFonts w:ascii="Times New Roman" w:eastAsia="Times New Roman" w:hAnsi="Times New Roman" w:cs="Times New Roman"/>
              </w:rPr>
              <w:t>Give students a set of one-step and two-step word problems and have them sort the problems into one-step or two-step word problems, justifying their sort.</w:t>
            </w:r>
          </w:p>
          <w:p w14:paraId="629FB713" w14:textId="67706616" w:rsidR="00433869" w:rsidRDefault="00433869" w:rsidP="00433869">
            <w:pPr>
              <w:numPr>
                <w:ilvl w:val="0"/>
                <w:numId w:val="38"/>
              </w:numPr>
              <w:contextualSpacing/>
              <w:rPr>
                <w:rFonts w:ascii="Times New Roman" w:eastAsia="Times New Roman" w:hAnsi="Times New Roman" w:cs="Times New Roman"/>
              </w:rPr>
            </w:pPr>
            <w:r>
              <w:rPr>
                <w:rFonts w:ascii="Times New Roman" w:eastAsia="Times New Roman" w:hAnsi="Times New Roman" w:cs="Times New Roman"/>
              </w:rPr>
              <w:t xml:space="preserve">Solving two-step problems </w:t>
            </w:r>
            <w:hyperlink r:id="rId9">
              <w:r>
                <w:rPr>
                  <w:rFonts w:ascii="Times New Roman" w:eastAsia="Times New Roman" w:hAnsi="Times New Roman" w:cs="Times New Roman"/>
                  <w:color w:val="1155CC"/>
                  <w:u w:val="single"/>
                </w:rPr>
                <w:t>les</w:t>
              </w:r>
              <w:r>
                <w:rPr>
                  <w:rFonts w:ascii="Times New Roman" w:eastAsia="Times New Roman" w:hAnsi="Times New Roman" w:cs="Times New Roman"/>
                  <w:color w:val="1155CC"/>
                  <w:u w:val="single"/>
                </w:rPr>
                <w:t>s</w:t>
              </w:r>
              <w:r>
                <w:rPr>
                  <w:rFonts w:ascii="Times New Roman" w:eastAsia="Times New Roman" w:hAnsi="Times New Roman" w:cs="Times New Roman"/>
                  <w:color w:val="1155CC"/>
                  <w:u w:val="single"/>
                </w:rPr>
                <w:t>on</w:t>
              </w:r>
            </w:hyperlink>
            <w:r w:rsidR="009F7CB5" w:rsidRPr="009F7CB5">
              <w:rPr>
                <w:rFonts w:ascii="Times New Roman" w:eastAsia="Times New Roman" w:hAnsi="Times New Roman" w:cs="Times New Roman"/>
              </w:rPr>
              <w:t>.</w:t>
            </w:r>
          </w:p>
          <w:p w14:paraId="45AA4C01" w14:textId="77777777" w:rsidR="00433869" w:rsidRDefault="00433869" w:rsidP="00433869">
            <w:pPr>
              <w:widowControl w:val="0"/>
              <w:pBdr>
                <w:top w:val="nil"/>
                <w:left w:val="nil"/>
                <w:bottom w:val="nil"/>
                <w:right w:val="nil"/>
                <w:between w:val="nil"/>
              </w:pBdr>
              <w:rPr>
                <w:rFonts w:ascii="Times New Roman" w:eastAsia="Times New Roman" w:hAnsi="Times New Roman" w:cs="Times New Roman"/>
              </w:rPr>
            </w:pPr>
          </w:p>
          <w:p w14:paraId="33360F91" w14:textId="33E20AF0" w:rsidR="00433869" w:rsidRPr="00433869" w:rsidRDefault="00190E42" w:rsidP="00433869">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NOTE</w:t>
            </w:r>
            <w:r w:rsidR="00433869">
              <w:rPr>
                <w:rFonts w:ascii="Times New Roman" w:eastAsia="Times New Roman" w:hAnsi="Times New Roman" w:cs="Times New Roman"/>
              </w:rPr>
              <w:t xml:space="preserve">: </w:t>
            </w:r>
            <w:r w:rsidR="009F7CB5">
              <w:rPr>
                <w:rFonts w:ascii="Times New Roman" w:eastAsia="Times New Roman" w:hAnsi="Times New Roman" w:cs="Times New Roman"/>
              </w:rPr>
              <w:t xml:space="preserve"> </w:t>
            </w:r>
            <w:r w:rsidR="00433869">
              <w:rPr>
                <w:rFonts w:ascii="Times New Roman" w:eastAsia="Times New Roman" w:hAnsi="Times New Roman" w:cs="Times New Roman"/>
              </w:rPr>
              <w:t>For students struggling with the concepts of multiplication, see Next Step</w:t>
            </w:r>
            <w:r>
              <w:rPr>
                <w:rFonts w:ascii="Times New Roman" w:eastAsia="Times New Roman" w:hAnsi="Times New Roman" w:cs="Times New Roman"/>
              </w:rPr>
              <w:t>s Documents for Third Grade in C</w:t>
            </w:r>
            <w:r w:rsidR="00433869">
              <w:rPr>
                <w:rFonts w:ascii="Times New Roman" w:eastAsia="Times New Roman" w:hAnsi="Times New Roman" w:cs="Times New Roman"/>
              </w:rPr>
              <w:t>luster 4.</w:t>
            </w:r>
          </w:p>
        </w:tc>
      </w:tr>
      <w:tr w:rsidR="005B4056" w:rsidRPr="0023243E" w14:paraId="301C20C1" w14:textId="77777777" w:rsidTr="002B71EC">
        <w:trPr>
          <w:trHeight w:val="1739"/>
        </w:trPr>
        <w:tc>
          <w:tcPr>
            <w:tcW w:w="685" w:type="pct"/>
            <w:vMerge w:val="restart"/>
            <w:tcBorders>
              <w:right w:val="single" w:sz="4" w:space="0" w:color="auto"/>
            </w:tcBorders>
            <w:shd w:val="clear" w:color="auto" w:fill="A5F3F1"/>
            <w:vAlign w:val="center"/>
          </w:tcPr>
          <w:p w14:paraId="6991382A" w14:textId="77777777" w:rsidR="005B4056" w:rsidRDefault="005B4056" w:rsidP="00B30C37">
            <w:pPr>
              <w:jc w:val="center"/>
              <w:rPr>
                <w:rFonts w:ascii="Times New Roman" w:hAnsi="Times New Roman" w:cs="Times New Roman"/>
                <w:b/>
              </w:rPr>
            </w:pPr>
            <w:r>
              <w:rPr>
                <w:rFonts w:ascii="Times New Roman" w:hAnsi="Times New Roman" w:cs="Times New Roman"/>
                <w:b/>
              </w:rPr>
              <w:t xml:space="preserve">  </w:t>
            </w:r>
          </w:p>
          <w:p w14:paraId="2A52F495" w14:textId="77777777" w:rsidR="002B71EC" w:rsidRDefault="002B71EC" w:rsidP="00B30C37">
            <w:pPr>
              <w:jc w:val="center"/>
              <w:rPr>
                <w:rFonts w:ascii="Times New Roman" w:hAnsi="Times New Roman" w:cs="Times New Roman"/>
                <w:b/>
              </w:rPr>
            </w:pPr>
          </w:p>
          <w:p w14:paraId="3326D434" w14:textId="77777777" w:rsidR="002B71EC" w:rsidRDefault="002B71EC" w:rsidP="00B30C37">
            <w:pPr>
              <w:jc w:val="center"/>
              <w:rPr>
                <w:rFonts w:ascii="Times New Roman" w:hAnsi="Times New Roman" w:cs="Times New Roman"/>
                <w:b/>
              </w:rPr>
            </w:pPr>
          </w:p>
          <w:p w14:paraId="006B91D8" w14:textId="77777777" w:rsidR="002B71EC" w:rsidRDefault="002B71EC" w:rsidP="00B30C37">
            <w:pPr>
              <w:jc w:val="center"/>
              <w:rPr>
                <w:rFonts w:ascii="Times New Roman" w:hAnsi="Times New Roman" w:cs="Times New Roman"/>
                <w:b/>
              </w:rPr>
            </w:pPr>
          </w:p>
          <w:p w14:paraId="19615289" w14:textId="77777777" w:rsidR="002B71EC" w:rsidRDefault="002B71EC" w:rsidP="00B30C37">
            <w:pPr>
              <w:jc w:val="center"/>
              <w:rPr>
                <w:rFonts w:ascii="Times New Roman" w:hAnsi="Times New Roman" w:cs="Times New Roman"/>
                <w:b/>
              </w:rPr>
            </w:pPr>
          </w:p>
          <w:p w14:paraId="5E47C0BB" w14:textId="77777777" w:rsidR="002B71EC" w:rsidRDefault="002B71EC" w:rsidP="00B30C37">
            <w:pPr>
              <w:jc w:val="center"/>
              <w:rPr>
                <w:rFonts w:ascii="Times New Roman" w:hAnsi="Times New Roman" w:cs="Times New Roman"/>
                <w:b/>
              </w:rPr>
            </w:pPr>
          </w:p>
          <w:p w14:paraId="4DA2AD84" w14:textId="77777777" w:rsidR="002B71EC" w:rsidRDefault="002B71EC" w:rsidP="00B30C37">
            <w:pPr>
              <w:jc w:val="center"/>
              <w:rPr>
                <w:rFonts w:ascii="Times New Roman" w:hAnsi="Times New Roman" w:cs="Times New Roman"/>
                <w:b/>
              </w:rPr>
            </w:pPr>
          </w:p>
          <w:p w14:paraId="7291E18F" w14:textId="77777777" w:rsidR="002B71EC" w:rsidRDefault="002B71EC" w:rsidP="00B30C37">
            <w:pPr>
              <w:jc w:val="center"/>
              <w:rPr>
                <w:rFonts w:ascii="Times New Roman" w:hAnsi="Times New Roman" w:cs="Times New Roman"/>
                <w:b/>
              </w:rPr>
            </w:pPr>
          </w:p>
          <w:p w14:paraId="1A5E3F9B" w14:textId="77777777" w:rsidR="002B71EC" w:rsidRDefault="002B71EC" w:rsidP="00B30C37">
            <w:pPr>
              <w:jc w:val="center"/>
              <w:rPr>
                <w:rFonts w:ascii="Times New Roman" w:hAnsi="Times New Roman" w:cs="Times New Roman"/>
                <w:b/>
              </w:rPr>
            </w:pPr>
          </w:p>
          <w:p w14:paraId="4DB0F127" w14:textId="77777777" w:rsidR="002B71EC" w:rsidRDefault="002B71EC" w:rsidP="00B30C37">
            <w:pPr>
              <w:jc w:val="center"/>
              <w:rPr>
                <w:rFonts w:ascii="Times New Roman" w:hAnsi="Times New Roman" w:cs="Times New Roman"/>
                <w:b/>
              </w:rPr>
            </w:pPr>
          </w:p>
          <w:p w14:paraId="280FA20C" w14:textId="77777777" w:rsidR="002B71EC" w:rsidRDefault="002B71EC" w:rsidP="00B30C37">
            <w:pPr>
              <w:jc w:val="center"/>
              <w:rPr>
                <w:rFonts w:ascii="Times New Roman" w:hAnsi="Times New Roman" w:cs="Times New Roman"/>
                <w:b/>
              </w:rPr>
            </w:pPr>
          </w:p>
          <w:p w14:paraId="7630759F" w14:textId="77777777" w:rsidR="002B71EC" w:rsidRDefault="002B71EC" w:rsidP="00B30C37">
            <w:pPr>
              <w:jc w:val="center"/>
              <w:rPr>
                <w:rFonts w:ascii="Times New Roman" w:hAnsi="Times New Roman" w:cs="Times New Roman"/>
                <w:b/>
              </w:rPr>
            </w:pPr>
          </w:p>
          <w:p w14:paraId="7338CA5C" w14:textId="77777777" w:rsidR="00A61F6B" w:rsidRPr="0023243E" w:rsidRDefault="00A61F6B" w:rsidP="00A61F6B">
            <w:pPr>
              <w:jc w:val="center"/>
              <w:rPr>
                <w:rFonts w:ascii="Times New Roman" w:hAnsi="Times New Roman" w:cs="Times New Roman"/>
                <w:b/>
              </w:rPr>
            </w:pPr>
            <w:r>
              <w:rPr>
                <w:rFonts w:ascii="Times New Roman" w:hAnsi="Times New Roman" w:cs="Times New Roman"/>
                <w:b/>
              </w:rPr>
              <w:t>Progressing</w:t>
            </w:r>
          </w:p>
          <w:p w14:paraId="1422D257" w14:textId="77777777" w:rsidR="002B71EC" w:rsidRDefault="002B71EC" w:rsidP="00B67403">
            <w:pPr>
              <w:rPr>
                <w:rFonts w:ascii="Times New Roman" w:hAnsi="Times New Roman" w:cs="Times New Roman"/>
                <w:b/>
              </w:rPr>
            </w:pPr>
          </w:p>
          <w:p w14:paraId="78AD38BA" w14:textId="77777777" w:rsidR="002B71EC" w:rsidRDefault="002B71EC" w:rsidP="00B30C37">
            <w:pPr>
              <w:jc w:val="center"/>
              <w:rPr>
                <w:rFonts w:ascii="Times New Roman" w:hAnsi="Times New Roman" w:cs="Times New Roman"/>
                <w:b/>
              </w:rPr>
            </w:pPr>
          </w:p>
          <w:p w14:paraId="74AFF616" w14:textId="77777777" w:rsidR="002B71EC" w:rsidRDefault="002B71EC" w:rsidP="00B30C37">
            <w:pPr>
              <w:jc w:val="center"/>
              <w:rPr>
                <w:rFonts w:ascii="Times New Roman" w:hAnsi="Times New Roman" w:cs="Times New Roman"/>
                <w:b/>
              </w:rPr>
            </w:pPr>
          </w:p>
          <w:p w14:paraId="6C2DB090" w14:textId="77777777" w:rsidR="002B71EC" w:rsidRDefault="002B71EC" w:rsidP="00B30C37">
            <w:pPr>
              <w:jc w:val="center"/>
              <w:rPr>
                <w:rFonts w:ascii="Times New Roman" w:hAnsi="Times New Roman" w:cs="Times New Roman"/>
                <w:b/>
              </w:rPr>
            </w:pPr>
          </w:p>
          <w:p w14:paraId="0EB1E4BE" w14:textId="77777777" w:rsidR="002B71EC" w:rsidRDefault="002B71EC" w:rsidP="00B30C37">
            <w:pPr>
              <w:jc w:val="center"/>
              <w:rPr>
                <w:rFonts w:ascii="Times New Roman" w:hAnsi="Times New Roman" w:cs="Times New Roman"/>
                <w:b/>
              </w:rPr>
            </w:pPr>
          </w:p>
          <w:p w14:paraId="781DE633" w14:textId="77777777" w:rsidR="002B71EC" w:rsidRDefault="002B71EC" w:rsidP="00B67403">
            <w:pPr>
              <w:rPr>
                <w:rFonts w:ascii="Times New Roman" w:hAnsi="Times New Roman" w:cs="Times New Roman"/>
                <w:b/>
              </w:rPr>
            </w:pPr>
          </w:p>
          <w:p w14:paraId="7C7096E3" w14:textId="77777777" w:rsidR="002B71EC" w:rsidRDefault="002B71EC" w:rsidP="00B30C37">
            <w:pPr>
              <w:jc w:val="center"/>
              <w:rPr>
                <w:rFonts w:ascii="Times New Roman" w:hAnsi="Times New Roman" w:cs="Times New Roman"/>
                <w:b/>
              </w:rPr>
            </w:pPr>
          </w:p>
          <w:p w14:paraId="31BD5A0A" w14:textId="77777777" w:rsidR="002B71EC" w:rsidRDefault="002B71EC" w:rsidP="00B30C37">
            <w:pPr>
              <w:jc w:val="center"/>
              <w:rPr>
                <w:rFonts w:ascii="Times New Roman" w:hAnsi="Times New Roman" w:cs="Times New Roman"/>
                <w:b/>
              </w:rPr>
            </w:pPr>
          </w:p>
          <w:p w14:paraId="64B82CF9" w14:textId="77777777" w:rsidR="00A61F6B" w:rsidRDefault="00A61F6B" w:rsidP="00B30C37">
            <w:pPr>
              <w:jc w:val="center"/>
              <w:rPr>
                <w:rFonts w:ascii="Times New Roman" w:hAnsi="Times New Roman" w:cs="Times New Roman"/>
                <w:b/>
              </w:rPr>
            </w:pPr>
          </w:p>
          <w:p w14:paraId="08A2288C" w14:textId="77777777" w:rsidR="00A61F6B" w:rsidRDefault="00A61F6B" w:rsidP="00B30C37">
            <w:pPr>
              <w:jc w:val="center"/>
              <w:rPr>
                <w:rFonts w:ascii="Times New Roman" w:hAnsi="Times New Roman" w:cs="Times New Roman"/>
                <w:b/>
              </w:rPr>
            </w:pPr>
          </w:p>
          <w:p w14:paraId="4FFA3F67" w14:textId="77777777" w:rsidR="00A61F6B" w:rsidRDefault="00A61F6B" w:rsidP="00B30C37">
            <w:pPr>
              <w:jc w:val="center"/>
              <w:rPr>
                <w:rFonts w:ascii="Times New Roman" w:hAnsi="Times New Roman" w:cs="Times New Roman"/>
                <w:b/>
              </w:rPr>
            </w:pPr>
          </w:p>
          <w:p w14:paraId="4E5F2344" w14:textId="77777777" w:rsidR="00A61F6B" w:rsidRDefault="00A61F6B" w:rsidP="00B30C37">
            <w:pPr>
              <w:jc w:val="center"/>
              <w:rPr>
                <w:rFonts w:ascii="Times New Roman" w:hAnsi="Times New Roman" w:cs="Times New Roman"/>
                <w:b/>
              </w:rPr>
            </w:pPr>
          </w:p>
          <w:p w14:paraId="32D8C12B" w14:textId="77777777" w:rsidR="00A61F6B" w:rsidRDefault="00A61F6B" w:rsidP="00B30C37">
            <w:pPr>
              <w:jc w:val="center"/>
              <w:rPr>
                <w:rFonts w:ascii="Times New Roman" w:hAnsi="Times New Roman" w:cs="Times New Roman"/>
                <w:b/>
              </w:rPr>
            </w:pPr>
          </w:p>
          <w:p w14:paraId="407763D1" w14:textId="77777777" w:rsidR="00A61F6B" w:rsidRDefault="00A61F6B" w:rsidP="00B30C37">
            <w:pPr>
              <w:jc w:val="center"/>
              <w:rPr>
                <w:rFonts w:ascii="Times New Roman" w:hAnsi="Times New Roman" w:cs="Times New Roman"/>
                <w:b/>
              </w:rPr>
            </w:pPr>
          </w:p>
          <w:p w14:paraId="10020E9F" w14:textId="77777777" w:rsidR="002B71EC" w:rsidRDefault="002B71EC" w:rsidP="00B30C37">
            <w:pPr>
              <w:jc w:val="center"/>
              <w:rPr>
                <w:rFonts w:ascii="Times New Roman" w:hAnsi="Times New Roman" w:cs="Times New Roman"/>
                <w:b/>
              </w:rPr>
            </w:pPr>
          </w:p>
          <w:p w14:paraId="39F7B67D" w14:textId="77777777" w:rsidR="002B71EC" w:rsidRDefault="002B71EC" w:rsidP="002B71EC">
            <w:pPr>
              <w:jc w:val="center"/>
              <w:rPr>
                <w:rFonts w:ascii="Times New Roman" w:hAnsi="Times New Roman" w:cs="Times New Roman"/>
                <w:b/>
              </w:rPr>
            </w:pPr>
            <w:r>
              <w:rPr>
                <w:rFonts w:ascii="Times New Roman" w:hAnsi="Times New Roman" w:cs="Times New Roman"/>
                <w:b/>
              </w:rPr>
              <w:t>Progressing</w:t>
            </w:r>
          </w:p>
          <w:p w14:paraId="3F3D108F" w14:textId="24B10A4E" w:rsidR="00A61F6B" w:rsidRPr="0023243E" w:rsidRDefault="00A61F6B" w:rsidP="002B71EC">
            <w:pPr>
              <w:jc w:val="center"/>
              <w:rPr>
                <w:rFonts w:ascii="Times New Roman" w:hAnsi="Times New Roman" w:cs="Times New Roman"/>
                <w:b/>
              </w:rPr>
            </w:pPr>
            <w:r>
              <w:rPr>
                <w:rFonts w:ascii="Times New Roman" w:hAnsi="Times New Roman" w:cs="Times New Roman"/>
                <w:b/>
              </w:rPr>
              <w:t>Continued</w:t>
            </w:r>
          </w:p>
          <w:p w14:paraId="2CEDDC70" w14:textId="77777777" w:rsidR="002B71EC" w:rsidRDefault="002B71EC" w:rsidP="00B30C37">
            <w:pPr>
              <w:jc w:val="center"/>
              <w:rPr>
                <w:rFonts w:ascii="Times New Roman" w:hAnsi="Times New Roman" w:cs="Times New Roman"/>
                <w:b/>
              </w:rPr>
            </w:pPr>
          </w:p>
          <w:p w14:paraId="5C19BC86" w14:textId="77777777" w:rsidR="002B71EC" w:rsidRDefault="002B71EC" w:rsidP="00B30C37">
            <w:pPr>
              <w:jc w:val="center"/>
              <w:rPr>
                <w:rFonts w:ascii="Times New Roman" w:hAnsi="Times New Roman" w:cs="Times New Roman"/>
                <w:b/>
              </w:rPr>
            </w:pPr>
          </w:p>
          <w:p w14:paraId="6D747199" w14:textId="77777777" w:rsidR="002B71EC" w:rsidRDefault="002B71EC" w:rsidP="00B30C37">
            <w:pPr>
              <w:jc w:val="center"/>
              <w:rPr>
                <w:rFonts w:ascii="Times New Roman" w:hAnsi="Times New Roman" w:cs="Times New Roman"/>
                <w:b/>
              </w:rPr>
            </w:pPr>
          </w:p>
          <w:p w14:paraId="015438CF" w14:textId="77777777" w:rsidR="002B71EC" w:rsidRDefault="002B71EC" w:rsidP="00B30C37">
            <w:pPr>
              <w:jc w:val="center"/>
              <w:rPr>
                <w:rFonts w:ascii="Times New Roman" w:hAnsi="Times New Roman" w:cs="Times New Roman"/>
                <w:b/>
              </w:rPr>
            </w:pPr>
          </w:p>
          <w:p w14:paraId="79DE96DA" w14:textId="77777777" w:rsidR="002B71EC" w:rsidRDefault="002B71EC" w:rsidP="00B30C37">
            <w:pPr>
              <w:jc w:val="center"/>
              <w:rPr>
                <w:rFonts w:ascii="Times New Roman" w:hAnsi="Times New Roman" w:cs="Times New Roman"/>
                <w:b/>
              </w:rPr>
            </w:pPr>
          </w:p>
          <w:p w14:paraId="2E764846" w14:textId="77777777" w:rsidR="002B71EC" w:rsidRDefault="002B71EC" w:rsidP="00B30C37">
            <w:pPr>
              <w:jc w:val="center"/>
              <w:rPr>
                <w:rFonts w:ascii="Times New Roman" w:hAnsi="Times New Roman" w:cs="Times New Roman"/>
                <w:b/>
              </w:rPr>
            </w:pPr>
          </w:p>
          <w:p w14:paraId="6C4670FB" w14:textId="77777777" w:rsidR="002B71EC" w:rsidRDefault="002B71EC" w:rsidP="00B30C37">
            <w:pPr>
              <w:jc w:val="center"/>
              <w:rPr>
                <w:rFonts w:ascii="Times New Roman" w:hAnsi="Times New Roman" w:cs="Times New Roman"/>
                <w:b/>
              </w:rPr>
            </w:pPr>
          </w:p>
          <w:p w14:paraId="135D65A1" w14:textId="77777777" w:rsidR="002B71EC" w:rsidRDefault="002B71EC" w:rsidP="00B30C37">
            <w:pPr>
              <w:jc w:val="center"/>
              <w:rPr>
                <w:rFonts w:ascii="Times New Roman" w:hAnsi="Times New Roman" w:cs="Times New Roman"/>
                <w:b/>
              </w:rPr>
            </w:pPr>
          </w:p>
          <w:p w14:paraId="733C98B7" w14:textId="77777777" w:rsidR="002B71EC" w:rsidRDefault="002B71EC" w:rsidP="00B30C37">
            <w:pPr>
              <w:jc w:val="center"/>
              <w:rPr>
                <w:rFonts w:ascii="Times New Roman" w:hAnsi="Times New Roman" w:cs="Times New Roman"/>
                <w:b/>
              </w:rPr>
            </w:pPr>
          </w:p>
          <w:p w14:paraId="186A421F" w14:textId="77777777" w:rsidR="002B71EC" w:rsidRDefault="002B71EC" w:rsidP="00B30C37">
            <w:pPr>
              <w:jc w:val="center"/>
              <w:rPr>
                <w:rFonts w:ascii="Times New Roman" w:hAnsi="Times New Roman" w:cs="Times New Roman"/>
                <w:b/>
              </w:rPr>
            </w:pPr>
          </w:p>
          <w:p w14:paraId="6414BBA2" w14:textId="77777777" w:rsidR="002B71EC" w:rsidRDefault="002B71EC" w:rsidP="00B30C37">
            <w:pPr>
              <w:jc w:val="center"/>
              <w:rPr>
                <w:rFonts w:ascii="Times New Roman" w:hAnsi="Times New Roman" w:cs="Times New Roman"/>
                <w:b/>
              </w:rPr>
            </w:pPr>
          </w:p>
          <w:p w14:paraId="66C750C6" w14:textId="77777777" w:rsidR="002B71EC" w:rsidRDefault="002B71EC" w:rsidP="00B30C37">
            <w:pPr>
              <w:jc w:val="center"/>
              <w:rPr>
                <w:rFonts w:ascii="Times New Roman" w:hAnsi="Times New Roman" w:cs="Times New Roman"/>
                <w:b/>
              </w:rPr>
            </w:pPr>
          </w:p>
          <w:p w14:paraId="55A2CD4D" w14:textId="77777777" w:rsidR="002B71EC" w:rsidRDefault="002B71EC" w:rsidP="00B30C37">
            <w:pPr>
              <w:jc w:val="center"/>
              <w:rPr>
                <w:rFonts w:ascii="Times New Roman" w:hAnsi="Times New Roman" w:cs="Times New Roman"/>
                <w:b/>
              </w:rPr>
            </w:pPr>
          </w:p>
          <w:p w14:paraId="74C313C3" w14:textId="77777777" w:rsidR="002B71EC" w:rsidRDefault="002B71EC" w:rsidP="00B30C37">
            <w:pPr>
              <w:jc w:val="center"/>
              <w:rPr>
                <w:rFonts w:ascii="Times New Roman" w:hAnsi="Times New Roman" w:cs="Times New Roman"/>
                <w:b/>
              </w:rPr>
            </w:pPr>
          </w:p>
          <w:p w14:paraId="1DF20D66" w14:textId="77777777" w:rsidR="002B71EC" w:rsidRDefault="002B71EC" w:rsidP="00B30C37">
            <w:pPr>
              <w:jc w:val="center"/>
              <w:rPr>
                <w:rFonts w:ascii="Times New Roman" w:hAnsi="Times New Roman" w:cs="Times New Roman"/>
                <w:b/>
              </w:rPr>
            </w:pPr>
          </w:p>
          <w:p w14:paraId="08ABCDCD" w14:textId="77777777" w:rsidR="002B71EC" w:rsidRDefault="002B71EC" w:rsidP="00B30C37">
            <w:pPr>
              <w:jc w:val="center"/>
              <w:rPr>
                <w:rFonts w:ascii="Times New Roman" w:hAnsi="Times New Roman" w:cs="Times New Roman"/>
                <w:b/>
              </w:rPr>
            </w:pPr>
          </w:p>
          <w:p w14:paraId="052FC347" w14:textId="77777777" w:rsidR="002B71EC" w:rsidRDefault="002B71EC" w:rsidP="00B30C37">
            <w:pPr>
              <w:jc w:val="center"/>
              <w:rPr>
                <w:rFonts w:ascii="Times New Roman" w:hAnsi="Times New Roman" w:cs="Times New Roman"/>
                <w:b/>
              </w:rPr>
            </w:pPr>
          </w:p>
          <w:p w14:paraId="3E994038" w14:textId="77777777" w:rsidR="002B71EC" w:rsidRDefault="002B71EC" w:rsidP="00B30C37">
            <w:pPr>
              <w:jc w:val="center"/>
              <w:rPr>
                <w:rFonts w:ascii="Times New Roman" w:hAnsi="Times New Roman" w:cs="Times New Roman"/>
                <w:b/>
              </w:rPr>
            </w:pPr>
          </w:p>
          <w:p w14:paraId="217BFACE" w14:textId="77777777" w:rsidR="002B71EC" w:rsidRDefault="002B71EC" w:rsidP="00B30C37">
            <w:pPr>
              <w:jc w:val="center"/>
              <w:rPr>
                <w:rFonts w:ascii="Times New Roman" w:hAnsi="Times New Roman" w:cs="Times New Roman"/>
                <w:b/>
              </w:rPr>
            </w:pPr>
          </w:p>
          <w:p w14:paraId="495424CE" w14:textId="77777777" w:rsidR="002B71EC" w:rsidRDefault="002B71EC" w:rsidP="00B30C37">
            <w:pPr>
              <w:jc w:val="center"/>
              <w:rPr>
                <w:rFonts w:ascii="Times New Roman" w:hAnsi="Times New Roman" w:cs="Times New Roman"/>
                <w:b/>
              </w:rPr>
            </w:pPr>
          </w:p>
          <w:p w14:paraId="034DADEC" w14:textId="77777777" w:rsidR="002B71EC" w:rsidRDefault="002B71EC" w:rsidP="00B30C37">
            <w:pPr>
              <w:jc w:val="center"/>
              <w:rPr>
                <w:rFonts w:ascii="Times New Roman" w:hAnsi="Times New Roman" w:cs="Times New Roman"/>
                <w:b/>
              </w:rPr>
            </w:pPr>
          </w:p>
          <w:p w14:paraId="225C6492" w14:textId="77777777" w:rsidR="002B71EC" w:rsidRDefault="002B71EC" w:rsidP="00B30C37">
            <w:pPr>
              <w:jc w:val="center"/>
              <w:rPr>
                <w:rFonts w:ascii="Times New Roman" w:hAnsi="Times New Roman" w:cs="Times New Roman"/>
                <w:b/>
              </w:rPr>
            </w:pPr>
          </w:p>
          <w:p w14:paraId="6509C17E" w14:textId="77777777" w:rsidR="002B71EC" w:rsidRDefault="002B71EC" w:rsidP="00B30C37">
            <w:pPr>
              <w:jc w:val="center"/>
              <w:rPr>
                <w:rFonts w:ascii="Times New Roman" w:hAnsi="Times New Roman" w:cs="Times New Roman"/>
                <w:b/>
              </w:rPr>
            </w:pPr>
          </w:p>
          <w:p w14:paraId="37A33662" w14:textId="77777777" w:rsidR="002B71EC" w:rsidRDefault="002B71EC" w:rsidP="00B30C37">
            <w:pPr>
              <w:jc w:val="center"/>
              <w:rPr>
                <w:rFonts w:ascii="Times New Roman" w:hAnsi="Times New Roman" w:cs="Times New Roman"/>
                <w:b/>
              </w:rPr>
            </w:pPr>
          </w:p>
          <w:p w14:paraId="032F3A7D" w14:textId="77777777" w:rsidR="002B71EC" w:rsidRDefault="002B71EC" w:rsidP="00B30C37">
            <w:pPr>
              <w:jc w:val="center"/>
              <w:rPr>
                <w:rFonts w:ascii="Times New Roman" w:hAnsi="Times New Roman" w:cs="Times New Roman"/>
                <w:b/>
              </w:rPr>
            </w:pPr>
          </w:p>
          <w:p w14:paraId="435E7B71" w14:textId="77777777" w:rsidR="002B71EC" w:rsidRDefault="002B71EC" w:rsidP="00B30C37">
            <w:pPr>
              <w:jc w:val="center"/>
              <w:rPr>
                <w:rFonts w:ascii="Times New Roman" w:hAnsi="Times New Roman" w:cs="Times New Roman"/>
                <w:b/>
              </w:rPr>
            </w:pPr>
          </w:p>
          <w:p w14:paraId="4BA2B804" w14:textId="77777777" w:rsidR="002B71EC" w:rsidRDefault="002B71EC" w:rsidP="00B30C37">
            <w:pPr>
              <w:jc w:val="center"/>
              <w:rPr>
                <w:rFonts w:ascii="Times New Roman" w:hAnsi="Times New Roman" w:cs="Times New Roman"/>
                <w:b/>
              </w:rPr>
            </w:pPr>
          </w:p>
          <w:p w14:paraId="3D0E723E" w14:textId="77777777" w:rsidR="002B71EC" w:rsidRDefault="002B71EC" w:rsidP="00B30C37">
            <w:pPr>
              <w:jc w:val="center"/>
              <w:rPr>
                <w:rFonts w:ascii="Times New Roman" w:hAnsi="Times New Roman" w:cs="Times New Roman"/>
                <w:b/>
              </w:rPr>
            </w:pPr>
          </w:p>
          <w:p w14:paraId="63FF5775" w14:textId="77777777" w:rsidR="002B71EC" w:rsidRDefault="002B71EC" w:rsidP="00B30C37">
            <w:pPr>
              <w:jc w:val="center"/>
              <w:rPr>
                <w:rFonts w:ascii="Times New Roman" w:hAnsi="Times New Roman" w:cs="Times New Roman"/>
                <w:b/>
              </w:rPr>
            </w:pPr>
          </w:p>
          <w:p w14:paraId="4CE52517" w14:textId="77777777" w:rsidR="002B71EC" w:rsidRPr="0023243E" w:rsidRDefault="002B71EC" w:rsidP="002B71EC">
            <w:pPr>
              <w:jc w:val="center"/>
              <w:rPr>
                <w:rFonts w:ascii="Times New Roman" w:hAnsi="Times New Roman" w:cs="Times New Roman"/>
                <w:b/>
              </w:rPr>
            </w:pPr>
            <w:r>
              <w:rPr>
                <w:rFonts w:ascii="Times New Roman" w:hAnsi="Times New Roman" w:cs="Times New Roman"/>
                <w:b/>
              </w:rPr>
              <w:t>Progressing</w:t>
            </w:r>
          </w:p>
          <w:p w14:paraId="675A6B28" w14:textId="2F765A33" w:rsidR="002B71EC" w:rsidRDefault="002B71EC" w:rsidP="00B30C37">
            <w:pPr>
              <w:jc w:val="center"/>
              <w:rPr>
                <w:rFonts w:ascii="Times New Roman" w:hAnsi="Times New Roman" w:cs="Times New Roman"/>
                <w:b/>
              </w:rPr>
            </w:pPr>
            <w:r>
              <w:rPr>
                <w:rFonts w:ascii="Times New Roman" w:hAnsi="Times New Roman" w:cs="Times New Roman"/>
                <w:b/>
              </w:rPr>
              <w:t>Continued</w:t>
            </w:r>
          </w:p>
          <w:p w14:paraId="7B67AD81" w14:textId="77777777" w:rsidR="002B71EC" w:rsidRDefault="002B71EC" w:rsidP="00B30C37">
            <w:pPr>
              <w:jc w:val="center"/>
              <w:rPr>
                <w:rFonts w:ascii="Times New Roman" w:hAnsi="Times New Roman" w:cs="Times New Roman"/>
                <w:b/>
              </w:rPr>
            </w:pPr>
          </w:p>
          <w:p w14:paraId="448C13EC" w14:textId="77777777" w:rsidR="002B71EC" w:rsidRDefault="002B71EC" w:rsidP="00B30C37">
            <w:pPr>
              <w:jc w:val="center"/>
              <w:rPr>
                <w:rFonts w:ascii="Times New Roman" w:hAnsi="Times New Roman" w:cs="Times New Roman"/>
                <w:b/>
              </w:rPr>
            </w:pPr>
          </w:p>
          <w:p w14:paraId="5165B5C0" w14:textId="53782E11" w:rsidR="002B71EC" w:rsidRPr="0023243E" w:rsidRDefault="002B71EC" w:rsidP="00B30C37">
            <w:pPr>
              <w:jc w:val="center"/>
              <w:rPr>
                <w:rFonts w:ascii="Times New Roman" w:hAnsi="Times New Roman" w:cs="Times New Roman"/>
                <w:b/>
              </w:rPr>
            </w:pPr>
          </w:p>
        </w:tc>
        <w:tc>
          <w:tcPr>
            <w:tcW w:w="4315" w:type="pct"/>
            <w:tcBorders>
              <w:left w:val="single" w:sz="4" w:space="0" w:color="auto"/>
            </w:tcBorders>
            <w:shd w:val="clear" w:color="auto" w:fill="A5F3F1"/>
          </w:tcPr>
          <w:p w14:paraId="45FA5859" w14:textId="3D8B3126" w:rsidR="005B4056" w:rsidRPr="00A51F60" w:rsidRDefault="00946DE1" w:rsidP="005B4056">
            <w:pPr>
              <w:rPr>
                <w:rFonts w:ascii="Times New Roman" w:hAnsi="Times New Roman" w:cs="Times New Roman"/>
                <w:b/>
                <w:szCs w:val="20"/>
              </w:rPr>
            </w:pPr>
            <w:r>
              <w:rPr>
                <w:rFonts w:ascii="Times New Roman" w:eastAsia="Times New Roman" w:hAnsi="Times New Roman" w:cs="Times New Roman"/>
                <w:b/>
              </w:rPr>
              <w:t>Students that are consistently scoring “Progressing” have a strategy to use for multiplication and division; however, they have not mastered</w:t>
            </w:r>
            <w:r w:rsidR="009F7CB5">
              <w:rPr>
                <w:rFonts w:ascii="Times New Roman" w:eastAsia="Times New Roman" w:hAnsi="Times New Roman" w:cs="Times New Roman"/>
                <w:b/>
              </w:rPr>
              <w:t xml:space="preserve"> this strategy or may</w:t>
            </w:r>
            <w:r>
              <w:rPr>
                <w:rFonts w:ascii="Times New Roman" w:eastAsia="Times New Roman" w:hAnsi="Times New Roman" w:cs="Times New Roman"/>
                <w:b/>
              </w:rPr>
              <w:t xml:space="preserve"> struggle with the difference between multiplication and division. Students also may not understand how to decide if their answer is reasonable and may need additional work with estimation strategies. The more comfortable students become with estimating the product or quotient</w:t>
            </w:r>
            <w:r w:rsidR="00190E42">
              <w:rPr>
                <w:rFonts w:ascii="Times New Roman" w:eastAsia="Times New Roman" w:hAnsi="Times New Roman" w:cs="Times New Roman"/>
                <w:b/>
              </w:rPr>
              <w:t>,</w:t>
            </w:r>
            <w:r>
              <w:rPr>
                <w:rFonts w:ascii="Times New Roman" w:eastAsia="Times New Roman" w:hAnsi="Times New Roman" w:cs="Times New Roman"/>
                <w:b/>
              </w:rPr>
              <w:t xml:space="preserve"> the better they will be able to decide if their answer is reasonable.</w:t>
            </w:r>
          </w:p>
        </w:tc>
      </w:tr>
      <w:tr w:rsidR="005B4056" w:rsidRPr="0023243E" w14:paraId="52D632DD" w14:textId="77777777" w:rsidTr="002B71EC">
        <w:trPr>
          <w:trHeight w:val="3500"/>
        </w:trPr>
        <w:tc>
          <w:tcPr>
            <w:tcW w:w="685" w:type="pct"/>
            <w:vMerge/>
            <w:tcBorders>
              <w:right w:val="single" w:sz="4" w:space="0" w:color="auto"/>
            </w:tcBorders>
            <w:shd w:val="clear" w:color="auto" w:fill="A5F3F1"/>
            <w:vAlign w:val="center"/>
          </w:tcPr>
          <w:p w14:paraId="42215E76" w14:textId="77777777" w:rsidR="005B4056" w:rsidRDefault="005B4056" w:rsidP="00117D58">
            <w:pPr>
              <w:jc w:val="center"/>
              <w:rPr>
                <w:rFonts w:ascii="Times New Roman" w:hAnsi="Times New Roman" w:cs="Times New Roman"/>
                <w:b/>
              </w:rPr>
            </w:pPr>
          </w:p>
        </w:tc>
        <w:tc>
          <w:tcPr>
            <w:tcW w:w="4315" w:type="pct"/>
            <w:tcBorders>
              <w:left w:val="single" w:sz="4" w:space="0" w:color="auto"/>
            </w:tcBorders>
          </w:tcPr>
          <w:p w14:paraId="513E25FB" w14:textId="77777777" w:rsidR="00946DE1" w:rsidRDefault="00946DE1" w:rsidP="00190E42">
            <w:pPr>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Next Steps:</w:t>
            </w:r>
          </w:p>
          <w:p w14:paraId="5843EA58" w14:textId="77777777" w:rsidR="00946DE1" w:rsidRDefault="00946DE1" w:rsidP="00190E42">
            <w:pPr>
              <w:rPr>
                <w:rFonts w:ascii="Times New Roman" w:eastAsia="Times New Roman" w:hAnsi="Times New Roman" w:cs="Times New Roman"/>
                <w:b/>
                <w:highlight w:val="white"/>
              </w:rPr>
            </w:pPr>
            <w:r>
              <w:rPr>
                <w:rFonts w:ascii="Times New Roman" w:eastAsia="Times New Roman" w:hAnsi="Times New Roman" w:cs="Times New Roman"/>
                <w:b/>
                <w:highlight w:val="white"/>
              </w:rPr>
              <w:t>For students having trouble identifying the difference between multiplication and division:</w:t>
            </w:r>
          </w:p>
          <w:p w14:paraId="40821BD8" w14:textId="77777777" w:rsidR="00946DE1" w:rsidRDefault="00946DE1" w:rsidP="00190E42">
            <w:pPr>
              <w:numPr>
                <w:ilvl w:val="0"/>
                <w:numId w:val="29"/>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Review terminology for multiplication and division.</w:t>
            </w:r>
          </w:p>
          <w:p w14:paraId="5A72FA32" w14:textId="77777777" w:rsidR="00946DE1" w:rsidRDefault="00946DE1" w:rsidP="00190E42">
            <w:pPr>
              <w:numPr>
                <w:ilvl w:val="1"/>
                <w:numId w:val="29"/>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Multiplication: </w:t>
            </w:r>
          </w:p>
          <w:p w14:paraId="07F52A02" w14:textId="4A6586EB" w:rsidR="00946DE1" w:rsidRDefault="00190E42" w:rsidP="00190E42">
            <w:pPr>
              <w:numPr>
                <w:ilvl w:val="2"/>
                <w:numId w:val="29"/>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Product -</w:t>
            </w:r>
            <w:r w:rsidR="00946DE1">
              <w:rPr>
                <w:rFonts w:ascii="Times New Roman" w:eastAsia="Times New Roman" w:hAnsi="Times New Roman" w:cs="Times New Roman"/>
                <w:highlight w:val="white"/>
              </w:rPr>
              <w:t xml:space="preserve"> the answer to a multiplication problem.  </w:t>
            </w:r>
          </w:p>
          <w:p w14:paraId="63593A09" w14:textId="008D0017" w:rsidR="00946DE1" w:rsidRDefault="00190E42" w:rsidP="00190E42">
            <w:pPr>
              <w:numPr>
                <w:ilvl w:val="2"/>
                <w:numId w:val="29"/>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Factors - </w:t>
            </w:r>
            <w:r w:rsidR="00946DE1">
              <w:rPr>
                <w:rFonts w:ascii="Times New Roman" w:eastAsia="Times New Roman" w:hAnsi="Times New Roman" w:cs="Times New Roman"/>
                <w:highlight w:val="white"/>
              </w:rPr>
              <w:t>the numbers you multiply to get the product of a multiplication equation</w:t>
            </w:r>
          </w:p>
          <w:p w14:paraId="711444A8" w14:textId="77777777" w:rsidR="00946DE1" w:rsidRDefault="00946DE1" w:rsidP="00190E42">
            <w:pPr>
              <w:numPr>
                <w:ilvl w:val="1"/>
                <w:numId w:val="29"/>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Division:</w:t>
            </w:r>
          </w:p>
          <w:p w14:paraId="319AD59F" w14:textId="67F82466" w:rsidR="00946DE1" w:rsidRDefault="00190E42" w:rsidP="00190E42">
            <w:pPr>
              <w:numPr>
                <w:ilvl w:val="2"/>
                <w:numId w:val="29"/>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Quotient -</w:t>
            </w:r>
            <w:r w:rsidR="00946DE1">
              <w:rPr>
                <w:rFonts w:ascii="Times New Roman" w:eastAsia="Times New Roman" w:hAnsi="Times New Roman" w:cs="Times New Roman"/>
                <w:highlight w:val="white"/>
              </w:rPr>
              <w:t xml:space="preserve"> the answer to a division problem</w:t>
            </w:r>
          </w:p>
          <w:p w14:paraId="1C020084" w14:textId="78E8C095" w:rsidR="00946DE1" w:rsidRDefault="00190E42" w:rsidP="00190E42">
            <w:pPr>
              <w:numPr>
                <w:ilvl w:val="2"/>
                <w:numId w:val="29"/>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Dividend - </w:t>
            </w:r>
            <w:r w:rsidR="00946DE1">
              <w:rPr>
                <w:rFonts w:ascii="Times New Roman" w:eastAsia="Times New Roman" w:hAnsi="Times New Roman" w:cs="Times New Roman"/>
                <w:highlight w:val="white"/>
              </w:rPr>
              <w:t>the number that is divided by the divisor</w:t>
            </w:r>
          </w:p>
          <w:p w14:paraId="13DA93EF" w14:textId="43F9CB20" w:rsidR="00946DE1" w:rsidRDefault="00190E42" w:rsidP="00190E42">
            <w:pPr>
              <w:numPr>
                <w:ilvl w:val="2"/>
                <w:numId w:val="29"/>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Divisor - </w:t>
            </w:r>
            <w:r w:rsidR="00946DE1">
              <w:rPr>
                <w:rFonts w:ascii="Times New Roman" w:eastAsia="Times New Roman" w:hAnsi="Times New Roman" w:cs="Times New Roman"/>
                <w:highlight w:val="white"/>
              </w:rPr>
              <w:t xml:space="preserve">the number you are dividing the dividend by </w:t>
            </w:r>
          </w:p>
          <w:p w14:paraId="65AFE138" w14:textId="77777777" w:rsidR="00946DE1" w:rsidRDefault="00946DE1" w:rsidP="00190E42">
            <w:pPr>
              <w:numPr>
                <w:ilvl w:val="0"/>
                <w:numId w:val="30"/>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Have students to make models or pictorial representations of the problem.</w:t>
            </w:r>
          </w:p>
          <w:p w14:paraId="27600B98" w14:textId="77777777" w:rsidR="00946DE1" w:rsidRDefault="00946DE1" w:rsidP="00190E42">
            <w:pPr>
              <w:numPr>
                <w:ilvl w:val="0"/>
                <w:numId w:val="30"/>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After students can successfully make models, support students in recording an equation to represent what is occurring in their picture.</w:t>
            </w:r>
          </w:p>
          <w:p w14:paraId="2AA98F6D" w14:textId="77777777" w:rsidR="00946DE1" w:rsidRDefault="00946DE1" w:rsidP="00190E42">
            <w:pPr>
              <w:numPr>
                <w:ilvl w:val="0"/>
                <w:numId w:val="30"/>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Support students to create their own real world situations in which multiplication and/or division would need to be used.</w:t>
            </w:r>
          </w:p>
          <w:p w14:paraId="60F25387" w14:textId="77777777" w:rsidR="00190E42" w:rsidRPr="00190E42" w:rsidRDefault="00190E42" w:rsidP="00190E42">
            <w:pPr>
              <w:spacing w:line="276" w:lineRule="auto"/>
              <w:ind w:left="360"/>
              <w:contextualSpacing/>
              <w:rPr>
                <w:rFonts w:ascii="Times New Roman" w:eastAsia="Times New Roman" w:hAnsi="Times New Roman" w:cs="Times New Roman"/>
                <w:sz w:val="16"/>
                <w:highlight w:val="white"/>
              </w:rPr>
            </w:pPr>
          </w:p>
          <w:p w14:paraId="45F00DD5" w14:textId="121C5C1A" w:rsidR="00946DE1" w:rsidRDefault="00946DE1" w:rsidP="00190E42">
            <w:pPr>
              <w:rPr>
                <w:rFonts w:ascii="Times New Roman" w:eastAsia="Times New Roman" w:hAnsi="Times New Roman" w:cs="Times New Roman"/>
                <w:b/>
              </w:rPr>
            </w:pPr>
            <w:r>
              <w:rPr>
                <w:rFonts w:ascii="Times New Roman" w:eastAsia="Times New Roman" w:hAnsi="Times New Roman" w:cs="Times New Roman"/>
                <w:b/>
              </w:rPr>
              <w:t>For students struggling to keep their numbers organized:</w:t>
            </w:r>
          </w:p>
          <w:p w14:paraId="254F77ED" w14:textId="72A0E4F5" w:rsidR="00946DE1" w:rsidRDefault="00946DE1" w:rsidP="00190E42">
            <w:pPr>
              <w:numPr>
                <w:ilvl w:val="0"/>
                <w:numId w:val="31"/>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Model for students how to use a place value chart, grid paper, or notebook paper turned sideways. </w:t>
            </w:r>
            <w:r w:rsidR="00190E42">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All of these provide grid lines for students to be able to ensure that each number is in its proper place.</w:t>
            </w:r>
          </w:p>
          <w:p w14:paraId="74B886E0" w14:textId="3840ED4D" w:rsidR="00946DE1" w:rsidRDefault="00946DE1" w:rsidP="00190E42">
            <w:pPr>
              <w:numPr>
                <w:ilvl w:val="0"/>
                <w:numId w:val="31"/>
              </w:numPr>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Have students label each place va</w:t>
            </w:r>
            <w:r w:rsidR="00190E42">
              <w:rPr>
                <w:rFonts w:ascii="Times New Roman" w:eastAsia="Times New Roman" w:hAnsi="Times New Roman" w:cs="Times New Roman"/>
                <w:highlight w:val="white"/>
              </w:rPr>
              <w:t>lue above the column.</w:t>
            </w:r>
          </w:p>
          <w:p w14:paraId="35254A51" w14:textId="77777777" w:rsidR="00190E42" w:rsidRPr="00190E42" w:rsidRDefault="00190E42" w:rsidP="00946DE1">
            <w:pPr>
              <w:rPr>
                <w:rFonts w:ascii="Times New Roman" w:eastAsia="Times New Roman" w:hAnsi="Times New Roman" w:cs="Times New Roman"/>
                <w:sz w:val="16"/>
              </w:rPr>
            </w:pPr>
          </w:p>
          <w:p w14:paraId="661B4006" w14:textId="65061375" w:rsidR="00946DE1" w:rsidRDefault="00946DE1" w:rsidP="00190E42">
            <w:pPr>
              <w:rPr>
                <w:rFonts w:ascii="Times New Roman" w:eastAsia="Times New Roman" w:hAnsi="Times New Roman" w:cs="Times New Roman"/>
                <w:b/>
              </w:rPr>
            </w:pPr>
            <w:r>
              <w:rPr>
                <w:rFonts w:ascii="Times New Roman" w:eastAsia="Times New Roman" w:hAnsi="Times New Roman" w:cs="Times New Roman"/>
                <w:b/>
              </w:rPr>
              <w:t>For students who are having trouble decomposing:</w:t>
            </w:r>
          </w:p>
          <w:p w14:paraId="3E7421BD" w14:textId="77777777" w:rsidR="00946DE1" w:rsidRDefault="00946DE1" w:rsidP="00190E42">
            <w:pPr>
              <w:widowControl w:val="0"/>
              <w:numPr>
                <w:ilvl w:val="0"/>
                <w:numId w:val="32"/>
              </w:numPr>
              <w:contextualSpacing/>
              <w:rPr>
                <w:rFonts w:ascii="Times New Roman" w:eastAsia="Times New Roman" w:hAnsi="Times New Roman" w:cs="Times New Roman"/>
              </w:rPr>
            </w:pPr>
            <w:r>
              <w:rPr>
                <w:rFonts w:ascii="Times New Roman" w:eastAsia="Times New Roman" w:hAnsi="Times New Roman" w:cs="Times New Roman"/>
              </w:rPr>
              <w:t>Provide students with base-ten blocks so that they can see the different ways to decompose the numbers by place value.</w:t>
            </w:r>
          </w:p>
          <w:p w14:paraId="083F174C" w14:textId="3AB33287" w:rsidR="00946DE1" w:rsidRDefault="00946DE1" w:rsidP="00190E42">
            <w:pPr>
              <w:widowControl w:val="0"/>
              <w:numPr>
                <w:ilvl w:val="1"/>
                <w:numId w:val="32"/>
              </w:numPr>
              <w:contextualSpacing/>
              <w:rPr>
                <w:rFonts w:ascii="Times New Roman" w:eastAsia="Times New Roman" w:hAnsi="Times New Roman" w:cs="Times New Roman"/>
              </w:rPr>
            </w:pPr>
            <w:r>
              <w:rPr>
                <w:rFonts w:ascii="Times New Roman" w:eastAsia="Times New Roman" w:hAnsi="Times New Roman" w:cs="Times New Roman"/>
              </w:rPr>
              <w:t xml:space="preserve">Give students the following example:  52 x 46 </w:t>
            </w:r>
            <w:proofErr w:type="gramStart"/>
            <w:r>
              <w:rPr>
                <w:rFonts w:ascii="Times New Roman" w:eastAsia="Times New Roman" w:hAnsi="Times New Roman" w:cs="Times New Roman"/>
              </w:rPr>
              <w:t>=</w:t>
            </w:r>
            <w:r w:rsidR="00190E42">
              <w:rPr>
                <w:rFonts w:ascii="Times New Roman" w:eastAsia="Times New Roman" w:hAnsi="Times New Roman" w:cs="Times New Roman"/>
              </w:rPr>
              <w:t xml:space="preserve"> </w:t>
            </w:r>
            <w:r>
              <w:rPr>
                <w:rFonts w:ascii="Times New Roman" w:eastAsia="Times New Roman" w:hAnsi="Times New Roman" w:cs="Times New Roman"/>
              </w:rPr>
              <w:t>?</w:t>
            </w:r>
            <w:proofErr w:type="gramEnd"/>
          </w:p>
          <w:p w14:paraId="776D6498" w14:textId="77777777" w:rsidR="00946DE1" w:rsidRDefault="00946DE1" w:rsidP="00190E42">
            <w:pPr>
              <w:widowControl w:val="0"/>
              <w:numPr>
                <w:ilvl w:val="1"/>
                <w:numId w:val="32"/>
              </w:numPr>
              <w:contextualSpacing/>
              <w:rPr>
                <w:rFonts w:ascii="Times New Roman" w:eastAsia="Times New Roman" w:hAnsi="Times New Roman" w:cs="Times New Roman"/>
              </w:rPr>
            </w:pPr>
            <w:r>
              <w:rPr>
                <w:rFonts w:ascii="Times New Roman" w:eastAsia="Times New Roman" w:hAnsi="Times New Roman" w:cs="Times New Roman"/>
              </w:rPr>
              <w:t>Have students decompose the numbers to multiply correctly.</w:t>
            </w:r>
          </w:p>
          <w:p w14:paraId="3AB91EF1" w14:textId="3E8A74E4" w:rsidR="00946DE1" w:rsidRDefault="00946DE1" w:rsidP="00190E42">
            <w:pPr>
              <w:widowControl w:val="0"/>
              <w:ind w:left="1440"/>
              <w:contextualSpacing/>
              <w:rPr>
                <w:rFonts w:ascii="Times New Roman" w:eastAsia="Times New Roman" w:hAnsi="Times New Roman" w:cs="Times New Roman"/>
              </w:rPr>
            </w:pPr>
            <w:r>
              <w:rPr>
                <w:rFonts w:ascii="Times New Roman" w:eastAsia="Times New Roman" w:hAnsi="Times New Roman" w:cs="Times New Roman"/>
              </w:rPr>
              <w:t>(50 + 2) x (40 + 6) =?</w:t>
            </w:r>
          </w:p>
          <w:p w14:paraId="6AE4E9FA" w14:textId="0F9C17B7" w:rsidR="00946DE1" w:rsidRDefault="00946DE1" w:rsidP="00190E42">
            <w:pPr>
              <w:widowControl w:val="0"/>
              <w:numPr>
                <w:ilvl w:val="1"/>
                <w:numId w:val="32"/>
              </w:numPr>
              <w:contextualSpacing/>
              <w:rPr>
                <w:rFonts w:ascii="Times New Roman" w:eastAsia="Times New Roman" w:hAnsi="Times New Roman" w:cs="Times New Roman"/>
              </w:rPr>
            </w:pPr>
            <w:r>
              <w:rPr>
                <w:rFonts w:ascii="Times New Roman" w:eastAsia="Times New Roman" w:hAnsi="Times New Roman" w:cs="Times New Roman"/>
              </w:rPr>
              <w:t>Have students then place the</w:t>
            </w:r>
            <w:r w:rsidR="00190E42">
              <w:rPr>
                <w:rFonts w:ascii="Times New Roman" w:eastAsia="Times New Roman" w:hAnsi="Times New Roman" w:cs="Times New Roman"/>
              </w:rPr>
              <w:t xml:space="preserve"> decomposed numbers in an array</w:t>
            </w:r>
            <w:r>
              <w:rPr>
                <w:rFonts w:ascii="Times New Roman" w:eastAsia="Times New Roman" w:hAnsi="Times New Roman" w:cs="Times New Roman"/>
              </w:rPr>
              <w:t xml:space="preserve"> to help with better understanding of multiplication of the numbers.</w:t>
            </w:r>
          </w:p>
          <w:p w14:paraId="1FB0D7D1" w14:textId="07803F33" w:rsidR="00B67403" w:rsidRDefault="00B67403" w:rsidP="00B67403">
            <w:pPr>
              <w:widowControl w:val="0"/>
              <w:spacing w:line="276" w:lineRule="auto"/>
              <w:contextualSpacing/>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AC3DFBB" wp14:editId="7A0604E5">
                  <wp:extent cx="1514475" cy="1581150"/>
                  <wp:effectExtent l="0" t="0" r="9525"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4095" t="15561" r="8873" b="17857"/>
                          <a:stretch>
                            <a:fillRect/>
                          </a:stretch>
                        </pic:blipFill>
                        <pic:spPr>
                          <a:xfrm>
                            <a:off x="0" y="0"/>
                            <a:ext cx="1514863" cy="1581555"/>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030149B5" wp14:editId="40311EAD">
                  <wp:extent cx="1819275" cy="1562100"/>
                  <wp:effectExtent l="0" t="0" r="9525"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l="5281" t="27968" r="17605" b="15567"/>
                          <a:stretch>
                            <a:fillRect/>
                          </a:stretch>
                        </pic:blipFill>
                        <pic:spPr>
                          <a:xfrm>
                            <a:off x="0" y="0"/>
                            <a:ext cx="1819275" cy="15621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E054CFC" wp14:editId="0C674800">
                  <wp:extent cx="1876425" cy="1619250"/>
                  <wp:effectExtent l="0" t="0" r="9525"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l="6547" t="28285" r="9523" b="8463"/>
                          <a:stretch>
                            <a:fillRect/>
                          </a:stretch>
                        </pic:blipFill>
                        <pic:spPr>
                          <a:xfrm>
                            <a:off x="0" y="0"/>
                            <a:ext cx="1876721" cy="1619505"/>
                          </a:xfrm>
                          <a:prstGeom prst="rect">
                            <a:avLst/>
                          </a:prstGeom>
                          <a:ln/>
                        </pic:spPr>
                      </pic:pic>
                    </a:graphicData>
                  </a:graphic>
                </wp:inline>
              </w:drawing>
            </w:r>
          </w:p>
          <w:p w14:paraId="724691F5" w14:textId="77777777" w:rsidR="00190E42" w:rsidRPr="00190E42" w:rsidRDefault="00190E42" w:rsidP="00946DE1">
            <w:pPr>
              <w:widowControl w:val="0"/>
              <w:rPr>
                <w:rFonts w:ascii="Times New Roman" w:eastAsia="Times New Roman" w:hAnsi="Times New Roman" w:cs="Times New Roman"/>
                <w:b/>
                <w:sz w:val="16"/>
              </w:rPr>
            </w:pPr>
          </w:p>
          <w:p w14:paraId="085A3D6B" w14:textId="61ADCAE1" w:rsidR="00946DE1" w:rsidRDefault="00946DE1" w:rsidP="00190E42">
            <w:pPr>
              <w:widowControl w:val="0"/>
              <w:rPr>
                <w:rFonts w:ascii="Times New Roman" w:eastAsia="Times New Roman" w:hAnsi="Times New Roman" w:cs="Times New Roman"/>
                <w:b/>
              </w:rPr>
            </w:pPr>
            <w:r>
              <w:rPr>
                <w:rFonts w:ascii="Times New Roman" w:eastAsia="Times New Roman" w:hAnsi="Times New Roman" w:cs="Times New Roman"/>
                <w:b/>
              </w:rPr>
              <w:t>For students who decompose correctly but leave out some pa</w:t>
            </w:r>
            <w:r w:rsidR="00190E42">
              <w:rPr>
                <w:rFonts w:ascii="Times New Roman" w:eastAsia="Times New Roman" w:hAnsi="Times New Roman" w:cs="Times New Roman"/>
                <w:b/>
              </w:rPr>
              <w:t>rtial products when multiplying:</w:t>
            </w:r>
            <w:r>
              <w:rPr>
                <w:rFonts w:ascii="Times New Roman" w:eastAsia="Times New Roman" w:hAnsi="Times New Roman" w:cs="Times New Roman"/>
                <w:b/>
              </w:rPr>
              <w:t xml:space="preserve">  </w:t>
            </w:r>
          </w:p>
          <w:p w14:paraId="08F2D504" w14:textId="77777777" w:rsidR="00946DE1" w:rsidRDefault="00946DE1" w:rsidP="00190E42">
            <w:pPr>
              <w:widowControl w:val="0"/>
              <w:numPr>
                <w:ilvl w:val="0"/>
                <w:numId w:val="33"/>
              </w:numPr>
              <w:contextualSpacing/>
              <w:rPr>
                <w:rFonts w:ascii="Times New Roman" w:eastAsia="Times New Roman" w:hAnsi="Times New Roman" w:cs="Times New Roman"/>
              </w:rPr>
            </w:pPr>
            <w:r>
              <w:rPr>
                <w:rFonts w:ascii="Times New Roman" w:eastAsia="Times New Roman" w:hAnsi="Times New Roman" w:cs="Times New Roman"/>
              </w:rPr>
              <w:t>Have students use estimation strategies such as rounding to determine if the solution they came up with makes sense.</w:t>
            </w:r>
          </w:p>
          <w:p w14:paraId="66E2B532" w14:textId="1A010840" w:rsidR="00946DE1" w:rsidRDefault="00946DE1" w:rsidP="00190E42">
            <w:pPr>
              <w:widowControl w:val="0"/>
              <w:numPr>
                <w:ilvl w:val="0"/>
                <w:numId w:val="33"/>
              </w:numPr>
              <w:contextualSpacing/>
              <w:rPr>
                <w:rFonts w:ascii="Times New Roman" w:eastAsia="Times New Roman" w:hAnsi="Times New Roman" w:cs="Times New Roman"/>
              </w:rPr>
            </w:pPr>
            <w:r>
              <w:rPr>
                <w:rFonts w:ascii="Times New Roman" w:eastAsia="Times New Roman" w:hAnsi="Times New Roman" w:cs="Times New Roman"/>
              </w:rPr>
              <w:t>Provide students with an area model that shows all of the parts.  Have students s</w:t>
            </w:r>
            <w:r w:rsidR="00190E42">
              <w:rPr>
                <w:rFonts w:ascii="Times New Roman" w:eastAsia="Times New Roman" w:hAnsi="Times New Roman" w:cs="Times New Roman"/>
              </w:rPr>
              <w:t>hade as they multiply each part</w:t>
            </w:r>
            <w:r>
              <w:rPr>
                <w:rFonts w:ascii="Times New Roman" w:eastAsia="Times New Roman" w:hAnsi="Times New Roman" w:cs="Times New Roman"/>
              </w:rPr>
              <w:t xml:space="preserve"> so they can visually see if they are leaving out any parts. </w:t>
            </w:r>
          </w:p>
          <w:p w14:paraId="2B77F223" w14:textId="5B85942F" w:rsidR="00946DE1" w:rsidRPr="00B67403" w:rsidRDefault="00946DE1" w:rsidP="00190E42">
            <w:pPr>
              <w:widowControl w:val="0"/>
              <w:numPr>
                <w:ilvl w:val="0"/>
                <w:numId w:val="33"/>
              </w:numPr>
              <w:contextualSpacing/>
              <w:rPr>
                <w:rFonts w:ascii="Times New Roman" w:eastAsia="Times New Roman" w:hAnsi="Times New Roman" w:cs="Times New Roman"/>
              </w:rPr>
            </w:pPr>
            <w:r>
              <w:rPr>
                <w:rFonts w:ascii="Times New Roman" w:eastAsia="Times New Roman" w:hAnsi="Times New Roman" w:cs="Times New Roman"/>
              </w:rPr>
              <w:t xml:space="preserve">Use a set of boxes to symbolize the array model so that students can organize their numbers by place value and not leave out any parts.  </w:t>
            </w:r>
          </w:p>
          <w:p w14:paraId="185A52FA" w14:textId="77777777" w:rsidR="00190E42" w:rsidRPr="00190E42" w:rsidRDefault="00190E42" w:rsidP="00190E42">
            <w:pPr>
              <w:widowControl w:val="0"/>
              <w:rPr>
                <w:rFonts w:ascii="Times New Roman" w:eastAsia="Times New Roman" w:hAnsi="Times New Roman" w:cs="Times New Roman"/>
                <w:b/>
                <w:sz w:val="16"/>
              </w:rPr>
            </w:pPr>
          </w:p>
          <w:p w14:paraId="566860F5" w14:textId="77777777" w:rsidR="00190E42" w:rsidRDefault="00946DE1" w:rsidP="00190E42">
            <w:pPr>
              <w:widowControl w:val="0"/>
              <w:rPr>
                <w:rFonts w:ascii="Times New Roman" w:eastAsia="Times New Roman" w:hAnsi="Times New Roman" w:cs="Times New Roman"/>
                <w:b/>
              </w:rPr>
            </w:pPr>
            <w:r>
              <w:rPr>
                <w:rFonts w:ascii="Times New Roman" w:eastAsia="Times New Roman" w:hAnsi="Times New Roman" w:cs="Times New Roman"/>
                <w:b/>
              </w:rPr>
              <w:t xml:space="preserve">For students multiplying multiples of ten incorrectly when using partial products: </w:t>
            </w:r>
          </w:p>
          <w:p w14:paraId="3390F4EB" w14:textId="6CC620A7" w:rsidR="00946DE1" w:rsidRDefault="00190E42" w:rsidP="00190E42">
            <w:pPr>
              <w:widowControl w:val="0"/>
              <w:rPr>
                <w:rFonts w:ascii="Times New Roman" w:eastAsia="Times New Roman" w:hAnsi="Times New Roman" w:cs="Times New Roman"/>
                <w:b/>
              </w:rPr>
            </w:pPr>
            <w:r>
              <w:rPr>
                <w:rFonts w:ascii="Times New Roman" w:eastAsia="Times New Roman" w:hAnsi="Times New Roman" w:cs="Times New Roman"/>
              </w:rPr>
              <w:t>(Example:  S</w:t>
            </w:r>
            <w:r w:rsidR="00946DE1">
              <w:rPr>
                <w:rFonts w:ascii="Times New Roman" w:eastAsia="Times New Roman" w:hAnsi="Times New Roman" w:cs="Times New Roman"/>
              </w:rPr>
              <w:t xml:space="preserve">tudents multiply 40 </w:t>
            </w:r>
            <w:r w:rsidR="00FD5B1B">
              <w:rPr>
                <w:rFonts w:ascii="Times New Roman" w:eastAsia="Times New Roman" w:hAnsi="Times New Roman" w:cs="Times New Roman"/>
              </w:rPr>
              <w:t>x</w:t>
            </w:r>
            <w:r w:rsidR="00946DE1">
              <w:rPr>
                <w:rFonts w:ascii="Times New Roman" w:eastAsia="Times New Roman" w:hAnsi="Times New Roman" w:cs="Times New Roman"/>
              </w:rPr>
              <w:t xml:space="preserve"> 30 and come up with a product of 120.)</w:t>
            </w:r>
          </w:p>
          <w:p w14:paraId="5B10AACB" w14:textId="07DFA8AC" w:rsidR="00946DE1" w:rsidRDefault="00946DE1" w:rsidP="00190E42">
            <w:pPr>
              <w:widowControl w:val="0"/>
              <w:numPr>
                <w:ilvl w:val="0"/>
                <w:numId w:val="35"/>
              </w:numPr>
              <w:contextualSpacing/>
              <w:rPr>
                <w:rFonts w:ascii="Times New Roman" w:eastAsia="Times New Roman" w:hAnsi="Times New Roman" w:cs="Times New Roman"/>
              </w:rPr>
            </w:pPr>
            <w:r>
              <w:rPr>
                <w:rFonts w:ascii="Times New Roman" w:eastAsia="Times New Roman" w:hAnsi="Times New Roman" w:cs="Times New Roman"/>
              </w:rPr>
              <w:t>Provide students with base ten manipulatives to explore the reasonableness of their responses.</w:t>
            </w:r>
          </w:p>
          <w:p w14:paraId="29751C44" w14:textId="5FCFC4D0" w:rsidR="00946DE1" w:rsidRDefault="00946DE1" w:rsidP="00190E42">
            <w:pPr>
              <w:widowControl w:val="0"/>
              <w:numPr>
                <w:ilvl w:val="0"/>
                <w:numId w:val="35"/>
              </w:numPr>
              <w:contextualSpacing/>
              <w:rPr>
                <w:rFonts w:ascii="Times New Roman" w:eastAsia="Times New Roman" w:hAnsi="Times New Roman" w:cs="Times New Roman"/>
              </w:rPr>
            </w:pPr>
            <w:r>
              <w:rPr>
                <w:rFonts w:ascii="Times New Roman" w:eastAsia="Times New Roman" w:hAnsi="Times New Roman" w:cs="Times New Roman"/>
              </w:rPr>
              <w:t>Provide students with number strings so that they c</w:t>
            </w:r>
            <w:r w:rsidR="00190E42">
              <w:rPr>
                <w:rFonts w:ascii="Times New Roman" w:eastAsia="Times New Roman" w:hAnsi="Times New Roman" w:cs="Times New Roman"/>
              </w:rPr>
              <w:t xml:space="preserve">an practice and notice patterns and </w:t>
            </w:r>
            <w:r>
              <w:rPr>
                <w:rFonts w:ascii="Times New Roman" w:eastAsia="Times New Roman" w:hAnsi="Times New Roman" w:cs="Times New Roman"/>
              </w:rPr>
              <w:t>related facts:</w:t>
            </w:r>
            <w:r w:rsidR="00190E42">
              <w:rPr>
                <w:rFonts w:ascii="Times New Roman" w:eastAsia="Times New Roman" w:hAnsi="Times New Roman" w:cs="Times New Roman"/>
              </w:rPr>
              <w:t xml:space="preserve"> </w:t>
            </w:r>
            <w:r>
              <w:rPr>
                <w:rFonts w:ascii="Times New Roman" w:eastAsia="Times New Roman" w:hAnsi="Times New Roman" w:cs="Times New Roman"/>
              </w:rPr>
              <w:t xml:space="preserve"> 4 </w:t>
            </w:r>
            <w:r w:rsidR="00FD5B1B">
              <w:rPr>
                <w:rFonts w:ascii="Times New Roman" w:eastAsia="Times New Roman" w:hAnsi="Times New Roman" w:cs="Times New Roman"/>
              </w:rPr>
              <w:t>x</w:t>
            </w:r>
            <w:r>
              <w:rPr>
                <w:rFonts w:ascii="Times New Roman" w:eastAsia="Times New Roman" w:hAnsi="Times New Roman" w:cs="Times New Roman"/>
              </w:rPr>
              <w:t xml:space="preserve"> 3, 4 </w:t>
            </w:r>
            <w:r w:rsidR="00FD5B1B">
              <w:rPr>
                <w:rFonts w:ascii="Times New Roman" w:eastAsia="Times New Roman" w:hAnsi="Times New Roman" w:cs="Times New Roman"/>
              </w:rPr>
              <w:t>x</w:t>
            </w:r>
            <w:r>
              <w:rPr>
                <w:rFonts w:ascii="Times New Roman" w:eastAsia="Times New Roman" w:hAnsi="Times New Roman" w:cs="Times New Roman"/>
              </w:rPr>
              <w:t xml:space="preserve"> 30, 40 </w:t>
            </w:r>
            <w:r w:rsidR="00FD5B1B">
              <w:rPr>
                <w:rFonts w:ascii="Times New Roman" w:eastAsia="Times New Roman" w:hAnsi="Times New Roman" w:cs="Times New Roman"/>
              </w:rPr>
              <w:t>x</w:t>
            </w:r>
            <w:r>
              <w:rPr>
                <w:rFonts w:ascii="Times New Roman" w:eastAsia="Times New Roman" w:hAnsi="Times New Roman" w:cs="Times New Roman"/>
              </w:rPr>
              <w:t xml:space="preserve"> 3, </w:t>
            </w:r>
            <w:proofErr w:type="gramStart"/>
            <w:r>
              <w:rPr>
                <w:rFonts w:ascii="Times New Roman" w:eastAsia="Times New Roman" w:hAnsi="Times New Roman" w:cs="Times New Roman"/>
              </w:rPr>
              <w:t>40</w:t>
            </w:r>
            <w:proofErr w:type="gramEnd"/>
            <w:r>
              <w:rPr>
                <w:rFonts w:ascii="Times New Roman" w:eastAsia="Times New Roman" w:hAnsi="Times New Roman" w:cs="Times New Roman"/>
              </w:rPr>
              <w:t xml:space="preserve"> </w:t>
            </w:r>
            <w:r w:rsidR="00FD5B1B">
              <w:rPr>
                <w:rFonts w:ascii="Times New Roman" w:eastAsia="Times New Roman" w:hAnsi="Times New Roman" w:cs="Times New Roman"/>
              </w:rPr>
              <w:t>x</w:t>
            </w:r>
            <w:r>
              <w:rPr>
                <w:rFonts w:ascii="Times New Roman" w:eastAsia="Times New Roman" w:hAnsi="Times New Roman" w:cs="Times New Roman"/>
              </w:rPr>
              <w:t xml:space="preserve"> 30.</w:t>
            </w:r>
          </w:p>
          <w:p w14:paraId="0CCA3379" w14:textId="1B2E0619" w:rsidR="00946DE1" w:rsidRDefault="00946DE1" w:rsidP="00190E42">
            <w:pPr>
              <w:widowControl w:val="0"/>
              <w:numPr>
                <w:ilvl w:val="0"/>
                <w:numId w:val="35"/>
              </w:numPr>
              <w:contextualSpacing/>
              <w:rPr>
                <w:rFonts w:ascii="Times New Roman" w:eastAsia="Times New Roman" w:hAnsi="Times New Roman" w:cs="Times New Roman"/>
              </w:rPr>
            </w:pPr>
            <w:r>
              <w:rPr>
                <w:rFonts w:ascii="Times New Roman" w:eastAsia="Times New Roman" w:hAnsi="Times New Roman" w:cs="Times New Roman"/>
              </w:rPr>
              <w:t xml:space="preserve">Students should assess the reasonableness of their answer.  Does 40 </w:t>
            </w:r>
            <w:r w:rsidR="00FD5B1B">
              <w:rPr>
                <w:rFonts w:ascii="Times New Roman" w:eastAsia="Times New Roman" w:hAnsi="Times New Roman" w:cs="Times New Roman"/>
              </w:rPr>
              <w:t>x</w:t>
            </w:r>
            <w:r>
              <w:rPr>
                <w:rFonts w:ascii="Times New Roman" w:eastAsia="Times New Roman" w:hAnsi="Times New Roman" w:cs="Times New Roman"/>
              </w:rPr>
              <w:t xml:space="preserve"> 30 = 120 make sense?  What does 40 </w:t>
            </w:r>
            <w:r w:rsidR="00FD5B1B">
              <w:rPr>
                <w:rFonts w:ascii="Times New Roman" w:eastAsia="Times New Roman" w:hAnsi="Times New Roman" w:cs="Times New Roman"/>
              </w:rPr>
              <w:t>x</w:t>
            </w:r>
            <w:r>
              <w:rPr>
                <w:rFonts w:ascii="Times New Roman" w:eastAsia="Times New Roman" w:hAnsi="Times New Roman" w:cs="Times New Roman"/>
              </w:rPr>
              <w:t xml:space="preserve"> 2 equal?  If 40 </w:t>
            </w:r>
            <w:r w:rsidR="00FD5B1B">
              <w:rPr>
                <w:rFonts w:ascii="Times New Roman" w:eastAsia="Times New Roman" w:hAnsi="Times New Roman" w:cs="Times New Roman"/>
              </w:rPr>
              <w:t>x</w:t>
            </w:r>
            <w:r>
              <w:rPr>
                <w:rFonts w:ascii="Times New Roman" w:eastAsia="Times New Roman" w:hAnsi="Times New Roman" w:cs="Times New Roman"/>
              </w:rPr>
              <w:t xml:space="preserve"> 2 equal 80, how does 40 </w:t>
            </w:r>
            <w:r w:rsidR="00FD5B1B">
              <w:rPr>
                <w:rFonts w:ascii="Times New Roman" w:eastAsia="Times New Roman" w:hAnsi="Times New Roman" w:cs="Times New Roman"/>
              </w:rPr>
              <w:t>x</w:t>
            </w:r>
            <w:r>
              <w:rPr>
                <w:rFonts w:ascii="Times New Roman" w:eastAsia="Times New Roman" w:hAnsi="Times New Roman" w:cs="Times New Roman"/>
              </w:rPr>
              <w:t xml:space="preserve"> 30 equal 120?  Students should understand that the reasonableness of the answer should come into play when multiplying (or even dividing) to find an answer.</w:t>
            </w:r>
          </w:p>
          <w:p w14:paraId="799FF3E3" w14:textId="77777777" w:rsidR="00190E42" w:rsidRDefault="00190E42" w:rsidP="00946DE1">
            <w:pPr>
              <w:widowControl w:val="0"/>
              <w:rPr>
                <w:rFonts w:ascii="Times New Roman" w:eastAsia="Times New Roman" w:hAnsi="Times New Roman" w:cs="Times New Roman"/>
                <w:b/>
              </w:rPr>
            </w:pPr>
          </w:p>
          <w:p w14:paraId="085C424E" w14:textId="77777777" w:rsidR="00190E42" w:rsidRDefault="00190E42" w:rsidP="00946DE1">
            <w:pPr>
              <w:widowControl w:val="0"/>
              <w:rPr>
                <w:rFonts w:ascii="Times New Roman" w:eastAsia="Times New Roman" w:hAnsi="Times New Roman" w:cs="Times New Roman"/>
                <w:b/>
              </w:rPr>
            </w:pPr>
          </w:p>
          <w:p w14:paraId="44256978" w14:textId="6C120ED6" w:rsidR="00946DE1" w:rsidRDefault="00946DE1" w:rsidP="00190E42">
            <w:pPr>
              <w:widowControl w:val="0"/>
              <w:rPr>
                <w:rFonts w:ascii="Times New Roman" w:eastAsia="Times New Roman" w:hAnsi="Times New Roman" w:cs="Times New Roman"/>
                <w:b/>
              </w:rPr>
            </w:pPr>
            <w:r>
              <w:rPr>
                <w:rFonts w:ascii="Times New Roman" w:eastAsia="Times New Roman" w:hAnsi="Times New Roman" w:cs="Times New Roman"/>
                <w:b/>
              </w:rPr>
              <w:t>For students who incorrectly add the pa</w:t>
            </w:r>
            <w:r w:rsidR="00190E42">
              <w:rPr>
                <w:rFonts w:ascii="Times New Roman" w:eastAsia="Times New Roman" w:hAnsi="Times New Roman" w:cs="Times New Roman"/>
                <w:b/>
              </w:rPr>
              <w:t>rts when using partial products:</w:t>
            </w:r>
          </w:p>
          <w:p w14:paraId="6A4C097E" w14:textId="77777777" w:rsidR="00946DE1" w:rsidRDefault="00946DE1" w:rsidP="00190E42">
            <w:pPr>
              <w:widowControl w:val="0"/>
              <w:numPr>
                <w:ilvl w:val="0"/>
                <w:numId w:val="34"/>
              </w:numPr>
              <w:contextualSpacing/>
              <w:rPr>
                <w:rFonts w:ascii="Times New Roman" w:eastAsia="Times New Roman" w:hAnsi="Times New Roman" w:cs="Times New Roman"/>
              </w:rPr>
            </w:pPr>
            <w:r>
              <w:rPr>
                <w:rFonts w:ascii="Times New Roman" w:eastAsia="Times New Roman" w:hAnsi="Times New Roman" w:cs="Times New Roman"/>
              </w:rPr>
              <w:t xml:space="preserve">Ask students to estimate to determine if their products are reasonable.  </w:t>
            </w:r>
          </w:p>
          <w:p w14:paraId="02150C01" w14:textId="77777777" w:rsidR="00946DE1" w:rsidRDefault="00946DE1" w:rsidP="00190E42">
            <w:pPr>
              <w:widowControl w:val="0"/>
              <w:numPr>
                <w:ilvl w:val="0"/>
                <w:numId w:val="34"/>
              </w:numPr>
              <w:contextualSpacing/>
              <w:rPr>
                <w:rFonts w:ascii="Times New Roman" w:eastAsia="Times New Roman" w:hAnsi="Times New Roman" w:cs="Times New Roman"/>
              </w:rPr>
            </w:pPr>
            <w:r>
              <w:rPr>
                <w:rFonts w:ascii="Times New Roman" w:eastAsia="Times New Roman" w:hAnsi="Times New Roman" w:cs="Times New Roman"/>
              </w:rPr>
              <w:t>Provide students with place value pieces to aid in addition the numbers.</w:t>
            </w:r>
          </w:p>
          <w:p w14:paraId="7C7A450C" w14:textId="77777777" w:rsidR="00946DE1" w:rsidRDefault="00946DE1" w:rsidP="00190E42">
            <w:pPr>
              <w:widowControl w:val="0"/>
              <w:numPr>
                <w:ilvl w:val="0"/>
                <w:numId w:val="34"/>
              </w:numPr>
              <w:contextualSpacing/>
              <w:rPr>
                <w:rFonts w:ascii="Times New Roman" w:eastAsia="Times New Roman" w:hAnsi="Times New Roman" w:cs="Times New Roman"/>
              </w:rPr>
            </w:pPr>
            <w:r>
              <w:rPr>
                <w:rFonts w:ascii="Times New Roman" w:eastAsia="Times New Roman" w:hAnsi="Times New Roman" w:cs="Times New Roman"/>
              </w:rPr>
              <w:t>Provide students with graph paper to line up addends correctly.</w:t>
            </w:r>
          </w:p>
          <w:p w14:paraId="40BE5294" w14:textId="77777777" w:rsidR="00190E42" w:rsidRPr="00190E42" w:rsidRDefault="00190E42" w:rsidP="00190E42">
            <w:pPr>
              <w:widowControl w:val="0"/>
              <w:pBdr>
                <w:top w:val="nil"/>
                <w:left w:val="nil"/>
                <w:bottom w:val="nil"/>
                <w:right w:val="nil"/>
                <w:between w:val="nil"/>
              </w:pBdr>
              <w:rPr>
                <w:rFonts w:ascii="Times New Roman" w:eastAsia="Times New Roman" w:hAnsi="Times New Roman" w:cs="Times New Roman"/>
                <w:b/>
                <w:sz w:val="16"/>
              </w:rPr>
            </w:pPr>
          </w:p>
          <w:p w14:paraId="79B7D086" w14:textId="4B31C551" w:rsidR="00946DE1" w:rsidRPr="005F3DFE" w:rsidRDefault="005F3DFE" w:rsidP="00190E42">
            <w:pPr>
              <w:widowControl w:val="0"/>
              <w:pBdr>
                <w:top w:val="nil"/>
                <w:left w:val="nil"/>
                <w:bottom w:val="nil"/>
                <w:right w:val="nil"/>
                <w:between w:val="nil"/>
              </w:pBdr>
              <w:rPr>
                <w:rFonts w:ascii="Times New Roman" w:eastAsia="Times New Roman" w:hAnsi="Times New Roman" w:cs="Times New Roman"/>
                <w:b/>
              </w:rPr>
            </w:pPr>
            <w:r w:rsidRPr="005F3DFE">
              <w:rPr>
                <w:rFonts w:ascii="Times New Roman" w:eastAsia="Times New Roman" w:hAnsi="Times New Roman" w:cs="Times New Roman"/>
                <w:b/>
              </w:rPr>
              <w:t>For students who don’t understand the partial quotients strategy</w:t>
            </w:r>
            <w:r w:rsidR="00190E42">
              <w:rPr>
                <w:rFonts w:ascii="Times New Roman" w:eastAsia="Times New Roman" w:hAnsi="Times New Roman" w:cs="Times New Roman"/>
                <w:b/>
              </w:rPr>
              <w:t>:</w:t>
            </w:r>
          </w:p>
          <w:p w14:paraId="302E4F76" w14:textId="4F6B8FB0" w:rsidR="005F3DFE" w:rsidRDefault="005F3DFE" w:rsidP="00190E42">
            <w:pPr>
              <w:pStyle w:val="ListParagraph"/>
              <w:widowControl w:val="0"/>
              <w:numPr>
                <w:ilvl w:val="0"/>
                <w:numId w:val="3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Be sure students connect back to fact families and the partial products method for multiplication. Students may need to highlight corresponding parts of both models in matching colors to be able to see how they connect. </w:t>
            </w:r>
            <w:r w:rsidR="00190E42">
              <w:rPr>
                <w:rFonts w:ascii="Times New Roman" w:eastAsia="Times New Roman" w:hAnsi="Times New Roman" w:cs="Times New Roman"/>
              </w:rPr>
              <w:t xml:space="preserve"> </w:t>
            </w:r>
            <w:r>
              <w:rPr>
                <w:rFonts w:ascii="Times New Roman" w:eastAsia="Times New Roman" w:hAnsi="Times New Roman" w:cs="Times New Roman"/>
              </w:rPr>
              <w:t xml:space="preserve">They should also match the partial products and quotients with corresponding colors as the model. </w:t>
            </w:r>
          </w:p>
          <w:p w14:paraId="3F081AED" w14:textId="10C4BEA7" w:rsidR="005F3DFE" w:rsidRDefault="005F3DFE" w:rsidP="00190E42">
            <w:pPr>
              <w:pStyle w:val="ListParagraph"/>
              <w:widowControl w:val="0"/>
              <w:numPr>
                <w:ilvl w:val="0"/>
                <w:numId w:val="3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Begin with small numbers and use grids so students can visually see the parts of the models.</w:t>
            </w:r>
          </w:p>
          <w:p w14:paraId="262E21DF" w14:textId="1B2216C9" w:rsidR="005B4056" w:rsidRPr="00190E42" w:rsidRDefault="005F3DFE" w:rsidP="00190E42">
            <w:pPr>
              <w:pStyle w:val="ListParagraph"/>
              <w:widowControl w:val="0"/>
              <w:numPr>
                <w:ilvl w:val="0"/>
                <w:numId w:val="3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Make sure the students see that the number being subtracted with the partial quotients is the number being distributed. </w:t>
            </w:r>
            <w:r w:rsidR="00190E42">
              <w:rPr>
                <w:rFonts w:ascii="Times New Roman" w:eastAsia="Times New Roman" w:hAnsi="Times New Roman" w:cs="Times New Roman"/>
              </w:rPr>
              <w:t xml:space="preserve"> Model or a</w:t>
            </w:r>
            <w:r>
              <w:rPr>
                <w:rFonts w:ascii="Times New Roman" w:eastAsia="Times New Roman" w:hAnsi="Times New Roman" w:cs="Times New Roman"/>
              </w:rPr>
              <w:t>ct out with small numbers.</w:t>
            </w:r>
          </w:p>
        </w:tc>
      </w:tr>
      <w:tr w:rsidR="00BE5A86" w:rsidRPr="0023243E" w14:paraId="60B85402" w14:textId="77777777" w:rsidTr="00A51F60">
        <w:trPr>
          <w:trHeight w:val="430"/>
        </w:trPr>
        <w:tc>
          <w:tcPr>
            <w:tcW w:w="685" w:type="pct"/>
            <w:vMerge w:val="restart"/>
            <w:shd w:val="clear" w:color="auto" w:fill="6EE5E8"/>
            <w:vAlign w:val="center"/>
          </w:tcPr>
          <w:p w14:paraId="36E50956" w14:textId="77777777" w:rsidR="00A61F6B" w:rsidRDefault="00A61F6B" w:rsidP="00EB268D">
            <w:pPr>
              <w:jc w:val="center"/>
              <w:rPr>
                <w:rFonts w:ascii="Times New Roman" w:hAnsi="Times New Roman" w:cs="Times New Roman"/>
                <w:b/>
              </w:rPr>
            </w:pPr>
          </w:p>
          <w:p w14:paraId="0BA3E829" w14:textId="77777777" w:rsidR="00A61F6B" w:rsidRDefault="00A61F6B" w:rsidP="00EB268D">
            <w:pPr>
              <w:jc w:val="center"/>
              <w:rPr>
                <w:rFonts w:ascii="Times New Roman" w:hAnsi="Times New Roman" w:cs="Times New Roman"/>
                <w:b/>
              </w:rPr>
            </w:pPr>
          </w:p>
          <w:p w14:paraId="2A0E1E0D" w14:textId="77777777" w:rsidR="00A61F6B" w:rsidRDefault="00A61F6B" w:rsidP="00EB268D">
            <w:pPr>
              <w:jc w:val="center"/>
              <w:rPr>
                <w:rFonts w:ascii="Times New Roman" w:hAnsi="Times New Roman" w:cs="Times New Roman"/>
                <w:b/>
              </w:rPr>
            </w:pPr>
          </w:p>
          <w:p w14:paraId="7AA39230" w14:textId="77777777" w:rsidR="00A61F6B" w:rsidRDefault="00A61F6B" w:rsidP="00EB268D">
            <w:pPr>
              <w:jc w:val="center"/>
              <w:rPr>
                <w:rFonts w:ascii="Times New Roman" w:hAnsi="Times New Roman" w:cs="Times New Roman"/>
                <w:b/>
              </w:rPr>
            </w:pPr>
          </w:p>
          <w:p w14:paraId="702C47DA" w14:textId="77777777" w:rsidR="00A61F6B" w:rsidRDefault="00A61F6B" w:rsidP="00EB268D">
            <w:pPr>
              <w:jc w:val="center"/>
              <w:rPr>
                <w:rFonts w:ascii="Times New Roman" w:hAnsi="Times New Roman" w:cs="Times New Roman"/>
                <w:b/>
              </w:rPr>
            </w:pPr>
          </w:p>
          <w:p w14:paraId="6DCD5F2B" w14:textId="77777777" w:rsidR="00A61F6B" w:rsidRDefault="00A61F6B" w:rsidP="00EB268D">
            <w:pPr>
              <w:jc w:val="center"/>
              <w:rPr>
                <w:rFonts w:ascii="Times New Roman" w:hAnsi="Times New Roman" w:cs="Times New Roman"/>
                <w:b/>
              </w:rPr>
            </w:pPr>
          </w:p>
          <w:p w14:paraId="7AC8E0E4" w14:textId="77777777" w:rsidR="00A61F6B" w:rsidRDefault="00A61F6B" w:rsidP="00EB268D">
            <w:pPr>
              <w:jc w:val="center"/>
              <w:rPr>
                <w:rFonts w:ascii="Times New Roman" w:hAnsi="Times New Roman" w:cs="Times New Roman"/>
                <w:b/>
              </w:rPr>
            </w:pPr>
          </w:p>
          <w:p w14:paraId="076876CE" w14:textId="77777777" w:rsidR="00A61F6B" w:rsidRDefault="00A61F6B" w:rsidP="00EB268D">
            <w:pPr>
              <w:jc w:val="center"/>
              <w:rPr>
                <w:rFonts w:ascii="Times New Roman" w:hAnsi="Times New Roman" w:cs="Times New Roman"/>
                <w:b/>
              </w:rPr>
            </w:pPr>
          </w:p>
          <w:p w14:paraId="4DA26692" w14:textId="77777777" w:rsidR="00A61F6B" w:rsidRDefault="00A61F6B" w:rsidP="00EB268D">
            <w:pPr>
              <w:jc w:val="center"/>
              <w:rPr>
                <w:rFonts w:ascii="Times New Roman" w:hAnsi="Times New Roman" w:cs="Times New Roman"/>
                <w:b/>
              </w:rPr>
            </w:pPr>
          </w:p>
          <w:p w14:paraId="6A45CF8B" w14:textId="77777777" w:rsidR="00A61F6B" w:rsidRDefault="00A61F6B" w:rsidP="00EB268D">
            <w:pPr>
              <w:jc w:val="center"/>
              <w:rPr>
                <w:rFonts w:ascii="Times New Roman" w:hAnsi="Times New Roman" w:cs="Times New Roman"/>
                <w:b/>
              </w:rPr>
            </w:pPr>
          </w:p>
          <w:p w14:paraId="51685EF2" w14:textId="77777777" w:rsidR="00BE5A86" w:rsidRPr="008F74CD" w:rsidRDefault="00BE5A86" w:rsidP="00EB268D">
            <w:pPr>
              <w:jc w:val="center"/>
              <w:rPr>
                <w:rFonts w:ascii="Times New Roman" w:hAnsi="Times New Roman" w:cs="Times New Roman"/>
                <w:b/>
                <w:highlight w:val="yellow"/>
              </w:rPr>
            </w:pPr>
            <w:r>
              <w:rPr>
                <w:rFonts w:ascii="Times New Roman" w:hAnsi="Times New Roman" w:cs="Times New Roman"/>
                <w:b/>
              </w:rPr>
              <w:t xml:space="preserve">Meets Expectation  </w:t>
            </w:r>
          </w:p>
        </w:tc>
        <w:tc>
          <w:tcPr>
            <w:tcW w:w="4315" w:type="pct"/>
            <w:shd w:val="clear" w:color="auto" w:fill="6EE5E8"/>
          </w:tcPr>
          <w:p w14:paraId="2C0F4434" w14:textId="05D0CC3A" w:rsidR="00BE5A86" w:rsidRPr="00A51F60" w:rsidRDefault="00946DE1" w:rsidP="00BE5A86">
            <w:pPr>
              <w:rPr>
                <w:rFonts w:ascii="Times New Roman" w:hAnsi="Times New Roman" w:cs="Times New Roman"/>
                <w:b/>
                <w:szCs w:val="20"/>
              </w:rPr>
            </w:pPr>
            <w:r>
              <w:rPr>
                <w:rFonts w:ascii="Times New Roman" w:eastAsia="Times New Roman" w:hAnsi="Times New Roman" w:cs="Times New Roman"/>
                <w:b/>
              </w:rPr>
              <w:t xml:space="preserve">Students that are consistently scoring “Meets Expectation” on multiplication and division tasks should have a good command of addition and </w:t>
            </w:r>
            <w:r w:rsidR="000D0212">
              <w:rPr>
                <w:rFonts w:ascii="Times New Roman" w:eastAsia="Times New Roman" w:hAnsi="Times New Roman" w:cs="Times New Roman"/>
                <w:b/>
              </w:rPr>
              <w:t>subtraction and</w:t>
            </w:r>
            <w:r>
              <w:rPr>
                <w:rFonts w:ascii="Times New Roman" w:eastAsia="Times New Roman" w:hAnsi="Times New Roman" w:cs="Times New Roman"/>
                <w:b/>
              </w:rPr>
              <w:t xml:space="preserve"> be able to fluently use multiplication and division strategies to solve multiplication and division equations.  Fluency means students are accurate, flexible, and efficient with their strategies. According to NCTM</w:t>
            </w:r>
            <w:r w:rsidR="00190E42">
              <w:rPr>
                <w:rFonts w:ascii="Times New Roman" w:eastAsia="Times New Roman" w:hAnsi="Times New Roman" w:cs="Times New Roman"/>
                <w:b/>
              </w:rPr>
              <w:t>,</w:t>
            </w:r>
            <w:r>
              <w:rPr>
                <w:rFonts w:ascii="Times New Roman" w:eastAsia="Times New Roman" w:hAnsi="Times New Roman" w:cs="Times New Roman"/>
                <w:b/>
              </w:rPr>
              <w:t xml:space="preserve"> “Computational fluency refers to having efficient and accurate methods for computing. Students exhibit computational fluency when they demonstrate flexibility in the computational methods they choose, understand and can explain these methods, and produce accurate answers efficiently. Focusing on efficiency rather than speed means valuing students’ ability to use strategic thinking to carry out computation without being hindered by many unnecessary or confusing steps in the solution process. Accuracy involves considering the meaning of an operation, recording work carefully, and asking oneself whether the solution is reasonable.” Students may need to work on developing mental fluency, appropriate explanations, and effectively moving between strategies to be considered fluent.</w:t>
            </w:r>
            <w:r w:rsidR="000D0212">
              <w:rPr>
                <w:rFonts w:ascii="Times New Roman" w:eastAsia="Times New Roman" w:hAnsi="Times New Roman" w:cs="Times New Roman"/>
                <w:b/>
              </w:rPr>
              <w:t xml:space="preserve"> </w:t>
            </w:r>
          </w:p>
        </w:tc>
      </w:tr>
      <w:tr w:rsidR="00BE5A86" w:rsidRPr="0023243E" w14:paraId="3ADE4926" w14:textId="77777777" w:rsidTr="00121188">
        <w:trPr>
          <w:trHeight w:val="2132"/>
        </w:trPr>
        <w:tc>
          <w:tcPr>
            <w:tcW w:w="685" w:type="pct"/>
            <w:vMerge/>
            <w:vAlign w:val="center"/>
          </w:tcPr>
          <w:p w14:paraId="1A7BB7C1" w14:textId="77777777" w:rsidR="00BE5A86" w:rsidRDefault="00BE5A86" w:rsidP="00EB268D">
            <w:pPr>
              <w:jc w:val="center"/>
              <w:rPr>
                <w:rFonts w:ascii="Times New Roman" w:hAnsi="Times New Roman" w:cs="Times New Roman"/>
                <w:b/>
              </w:rPr>
            </w:pPr>
          </w:p>
        </w:tc>
        <w:tc>
          <w:tcPr>
            <w:tcW w:w="4315" w:type="pct"/>
          </w:tcPr>
          <w:p w14:paraId="17453797" w14:textId="77777777" w:rsidR="00BE5A86" w:rsidRPr="008F74CD" w:rsidRDefault="00BE5A86" w:rsidP="00190E42">
            <w:pPr>
              <w:rPr>
                <w:rFonts w:ascii="Times New Roman" w:hAnsi="Times New Roman" w:cs="Times New Roman"/>
                <w:b/>
                <w:szCs w:val="20"/>
                <w:u w:val="single"/>
              </w:rPr>
            </w:pPr>
            <w:r w:rsidRPr="004C73A5">
              <w:rPr>
                <w:rFonts w:ascii="Times New Roman" w:hAnsi="Times New Roman" w:cs="Times New Roman"/>
                <w:b/>
                <w:szCs w:val="20"/>
                <w:u w:val="single"/>
              </w:rPr>
              <w:t>Next Steps:</w:t>
            </w:r>
            <w:r w:rsidRPr="008F74CD">
              <w:rPr>
                <w:rFonts w:ascii="Times New Roman" w:hAnsi="Times New Roman" w:cs="Times New Roman"/>
                <w:b/>
                <w:szCs w:val="20"/>
                <w:u w:val="single"/>
              </w:rPr>
              <w:t xml:space="preserve"> </w:t>
            </w:r>
          </w:p>
          <w:p w14:paraId="4DF01526" w14:textId="29468106" w:rsidR="000D0212" w:rsidRPr="000D0212" w:rsidRDefault="000D0212" w:rsidP="00190E42">
            <w:pPr>
              <w:widowControl w:val="0"/>
              <w:pBdr>
                <w:top w:val="nil"/>
                <w:left w:val="nil"/>
                <w:bottom w:val="nil"/>
                <w:right w:val="nil"/>
                <w:between w:val="nil"/>
              </w:pBdr>
              <w:contextualSpacing/>
              <w:rPr>
                <w:rFonts w:ascii="Times New Roman" w:eastAsia="Times New Roman" w:hAnsi="Times New Roman" w:cs="Times New Roman"/>
              </w:rPr>
            </w:pPr>
            <w:r w:rsidRPr="000D0212">
              <w:rPr>
                <w:rFonts w:ascii="Times New Roman" w:eastAsia="Times New Roman" w:hAnsi="Times New Roman" w:cs="Times New Roman"/>
              </w:rPr>
              <w:t>Students who have met the expectation for the multiplication or division task can further their thinking in a couple of different ways.</w:t>
            </w:r>
          </w:p>
          <w:p w14:paraId="0E68278D" w14:textId="77777777" w:rsidR="000D0212" w:rsidRPr="000D0212" w:rsidRDefault="000D0212" w:rsidP="00190E42">
            <w:pPr>
              <w:widowControl w:val="0"/>
              <w:numPr>
                <w:ilvl w:val="0"/>
                <w:numId w:val="36"/>
              </w:numPr>
              <w:pBdr>
                <w:top w:val="nil"/>
                <w:left w:val="nil"/>
                <w:bottom w:val="nil"/>
                <w:right w:val="nil"/>
                <w:between w:val="nil"/>
              </w:pBdr>
              <w:contextualSpacing/>
              <w:rPr>
                <w:rFonts w:ascii="Times New Roman" w:eastAsia="Times New Roman" w:hAnsi="Times New Roman" w:cs="Times New Roman"/>
              </w:rPr>
            </w:pPr>
            <w:r w:rsidRPr="000D0212">
              <w:rPr>
                <w:rFonts w:ascii="Times New Roman" w:eastAsia="Times New Roman" w:hAnsi="Times New Roman" w:cs="Times New Roman"/>
              </w:rPr>
              <w:t>Ask students to explain their work, citing evidence and support in written form for why worked out the problem and how they worked out the equation in the problem.</w:t>
            </w:r>
            <w:r w:rsidRPr="000D0212">
              <w:rPr>
                <w:rFonts w:ascii="Times New Roman" w:hAnsi="Times New Roman" w:cs="Times New Roman"/>
                <w:noProof/>
              </w:rPr>
              <w:drawing>
                <wp:anchor distT="114300" distB="114300" distL="114300" distR="114300" simplePos="0" relativeHeight="251657728" behindDoc="0" locked="0" layoutInCell="1" hidden="0" allowOverlap="1" wp14:anchorId="6AEA05F0" wp14:editId="2EF2C8FE">
                  <wp:simplePos x="0" y="0"/>
                  <wp:positionH relativeFrom="margin">
                    <wp:posOffset>5000625</wp:posOffset>
                  </wp:positionH>
                  <wp:positionV relativeFrom="paragraph">
                    <wp:posOffset>457200</wp:posOffset>
                  </wp:positionV>
                  <wp:extent cx="2000250" cy="2047875"/>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t="15658" b="7829"/>
                          <a:stretch>
                            <a:fillRect/>
                          </a:stretch>
                        </pic:blipFill>
                        <pic:spPr>
                          <a:xfrm>
                            <a:off x="0" y="0"/>
                            <a:ext cx="2000250" cy="2047875"/>
                          </a:xfrm>
                          <a:prstGeom prst="rect">
                            <a:avLst/>
                          </a:prstGeom>
                          <a:ln/>
                        </pic:spPr>
                      </pic:pic>
                    </a:graphicData>
                  </a:graphic>
                </wp:anchor>
              </w:drawing>
            </w:r>
          </w:p>
          <w:p w14:paraId="4CC21068" w14:textId="08B6F958" w:rsidR="000D0212" w:rsidRPr="000D0212" w:rsidRDefault="000D0212" w:rsidP="00190E42">
            <w:pPr>
              <w:widowControl w:val="0"/>
              <w:numPr>
                <w:ilvl w:val="1"/>
                <w:numId w:val="36"/>
              </w:numPr>
              <w:pBdr>
                <w:top w:val="nil"/>
                <w:left w:val="nil"/>
                <w:bottom w:val="nil"/>
                <w:right w:val="nil"/>
                <w:between w:val="nil"/>
              </w:pBdr>
              <w:contextualSpacing/>
              <w:rPr>
                <w:rFonts w:ascii="Times New Roman" w:eastAsia="Times New Roman" w:hAnsi="Times New Roman" w:cs="Times New Roman"/>
              </w:rPr>
            </w:pPr>
            <w:r w:rsidRPr="000D0212">
              <w:rPr>
                <w:rFonts w:ascii="Times New Roman" w:eastAsia="Times New Roman" w:hAnsi="Times New Roman" w:cs="Times New Roman"/>
              </w:rPr>
              <w:t xml:space="preserve">Example: </w:t>
            </w:r>
            <w:r w:rsidR="00A61F6B">
              <w:rPr>
                <w:rFonts w:ascii="Times New Roman" w:eastAsia="Times New Roman" w:hAnsi="Times New Roman" w:cs="Times New Roman"/>
              </w:rPr>
              <w:t xml:space="preserve"> </w:t>
            </w:r>
            <w:proofErr w:type="spellStart"/>
            <w:r w:rsidRPr="000D0212">
              <w:rPr>
                <w:rFonts w:ascii="Times New Roman" w:eastAsia="Times New Roman" w:hAnsi="Times New Roman" w:cs="Times New Roman"/>
              </w:rPr>
              <w:t>Julissa</w:t>
            </w:r>
            <w:proofErr w:type="spellEnd"/>
            <w:r w:rsidRPr="000D0212">
              <w:rPr>
                <w:rFonts w:ascii="Times New Roman" w:eastAsia="Times New Roman" w:hAnsi="Times New Roman" w:cs="Times New Roman"/>
              </w:rPr>
              <w:t xml:space="preserve"> and Kayla were buying candy for a party.  They bought bags of candy that had 48 pieces of candy in each bag, and they bought fifteen bags.  How many pieces of candy do Julissa and Kayla have for their party?</w:t>
            </w:r>
          </w:p>
          <w:p w14:paraId="4BFC4ADC" w14:textId="2933D365" w:rsidR="000D0212" w:rsidRPr="000D0212" w:rsidRDefault="000D0212" w:rsidP="00190E42">
            <w:pPr>
              <w:widowControl w:val="0"/>
              <w:numPr>
                <w:ilvl w:val="1"/>
                <w:numId w:val="36"/>
              </w:numPr>
              <w:pBdr>
                <w:top w:val="nil"/>
                <w:left w:val="nil"/>
                <w:bottom w:val="nil"/>
                <w:right w:val="nil"/>
                <w:between w:val="nil"/>
              </w:pBdr>
              <w:contextualSpacing/>
              <w:rPr>
                <w:rFonts w:ascii="Times New Roman" w:eastAsia="Times New Roman" w:hAnsi="Times New Roman" w:cs="Times New Roman"/>
              </w:rPr>
            </w:pPr>
            <w:r w:rsidRPr="000D0212">
              <w:rPr>
                <w:rFonts w:ascii="Times New Roman" w:eastAsia="Cardo" w:hAnsi="Times New Roman" w:cs="Times New Roman"/>
              </w:rPr>
              <w:t xml:space="preserve">Possible student work: (see picture to the right)          </w:t>
            </w:r>
          </w:p>
          <w:p w14:paraId="28D0B509" w14:textId="0B9834A9" w:rsidR="000D0212" w:rsidRPr="000D0212" w:rsidRDefault="000D0212" w:rsidP="00190E42">
            <w:pPr>
              <w:widowControl w:val="0"/>
              <w:numPr>
                <w:ilvl w:val="1"/>
                <w:numId w:val="36"/>
              </w:numPr>
              <w:pBdr>
                <w:top w:val="nil"/>
                <w:left w:val="nil"/>
                <w:bottom w:val="nil"/>
                <w:right w:val="nil"/>
                <w:between w:val="nil"/>
              </w:pBdr>
              <w:contextualSpacing/>
              <w:rPr>
                <w:rFonts w:ascii="Times New Roman" w:eastAsia="Times New Roman" w:hAnsi="Times New Roman" w:cs="Times New Roman"/>
              </w:rPr>
            </w:pPr>
            <w:r w:rsidRPr="000D0212">
              <w:rPr>
                <w:rFonts w:ascii="Times New Roman" w:eastAsia="Times New Roman" w:hAnsi="Times New Roman" w:cs="Times New Roman"/>
              </w:rPr>
              <w:t>Possible explanation:</w:t>
            </w:r>
            <w:r w:rsidR="00A61F6B">
              <w:rPr>
                <w:rFonts w:ascii="Times New Roman" w:eastAsia="Times New Roman" w:hAnsi="Times New Roman" w:cs="Times New Roman"/>
              </w:rPr>
              <w:t xml:space="preserve"> </w:t>
            </w:r>
            <w:r w:rsidRPr="000D0212">
              <w:rPr>
                <w:rFonts w:ascii="Times New Roman" w:eastAsia="Times New Roman" w:hAnsi="Times New Roman" w:cs="Times New Roman"/>
              </w:rPr>
              <w:t xml:space="preserve"> “I knew that they girls were buying fifteen bags of candy.  I also knew that each bag of candy has forty-eight pieces of candy in it.  The question asked for how many total pieces of candy the girls bought.  I broke the forty-eight and the fifteen up by place value and multiplied them by the other numbers.  First I multiplied 40 times 10 and g</w:t>
            </w:r>
            <w:r w:rsidR="00A61F6B">
              <w:rPr>
                <w:rFonts w:ascii="Times New Roman" w:eastAsia="Times New Roman" w:hAnsi="Times New Roman" w:cs="Times New Roman"/>
              </w:rPr>
              <w:t>ot 400.  Next, I multiplied 10 x</w:t>
            </w:r>
            <w:r w:rsidRPr="000D0212">
              <w:rPr>
                <w:rFonts w:ascii="Times New Roman" w:eastAsia="Times New Roman" w:hAnsi="Times New Roman" w:cs="Times New Roman"/>
              </w:rPr>
              <w:t xml:space="preserve"> 8 and got 80.  After that I multiplied</w:t>
            </w:r>
            <w:r w:rsidR="00A61F6B">
              <w:rPr>
                <w:rFonts w:ascii="Times New Roman" w:eastAsia="Times New Roman" w:hAnsi="Times New Roman" w:cs="Times New Roman"/>
              </w:rPr>
              <w:t xml:space="preserve"> 5 x</w:t>
            </w:r>
            <w:r w:rsidRPr="000D0212">
              <w:rPr>
                <w:rFonts w:ascii="Times New Roman" w:eastAsia="Times New Roman" w:hAnsi="Times New Roman" w:cs="Times New Roman"/>
              </w:rPr>
              <w:t xml:space="preserve"> 40 and got </w:t>
            </w:r>
            <w:r w:rsidR="00A61F6B">
              <w:rPr>
                <w:rFonts w:ascii="Times New Roman" w:eastAsia="Times New Roman" w:hAnsi="Times New Roman" w:cs="Times New Roman"/>
              </w:rPr>
              <w:t>200, and last I multiplied 5 x</w:t>
            </w:r>
            <w:r w:rsidRPr="000D0212">
              <w:rPr>
                <w:rFonts w:ascii="Times New Roman" w:eastAsia="Times New Roman" w:hAnsi="Times New Roman" w:cs="Times New Roman"/>
              </w:rPr>
              <w:t xml:space="preserve"> 8 and got 40.  I took all of the products and added them together and got 720 which is my answer.”</w:t>
            </w:r>
          </w:p>
          <w:p w14:paraId="69BDEF50" w14:textId="4FC1463B" w:rsidR="000D0212" w:rsidRPr="000D0212" w:rsidRDefault="000D0212" w:rsidP="00190E42">
            <w:pPr>
              <w:widowControl w:val="0"/>
              <w:numPr>
                <w:ilvl w:val="0"/>
                <w:numId w:val="37"/>
              </w:numPr>
              <w:pBdr>
                <w:top w:val="nil"/>
                <w:left w:val="nil"/>
                <w:bottom w:val="nil"/>
                <w:right w:val="nil"/>
                <w:between w:val="nil"/>
              </w:pBdr>
              <w:contextualSpacing/>
              <w:rPr>
                <w:rFonts w:ascii="Times New Roman" w:hAnsi="Times New Roman" w:cs="Times New Roman"/>
              </w:rPr>
            </w:pPr>
            <w:r w:rsidRPr="000D0212">
              <w:rPr>
                <w:rFonts w:ascii="Times New Roman" w:eastAsia="Times New Roman" w:hAnsi="Times New Roman" w:cs="Times New Roman"/>
              </w:rPr>
              <w:t xml:space="preserve"> Ask students to explain their multiplication and division process. Students should be able to explain why they decomposed their numbers. Their explanation should </w:t>
            </w:r>
            <w:r w:rsidR="00A61F6B">
              <w:rPr>
                <w:rFonts w:ascii="Times New Roman" w:eastAsia="Times New Roman" w:hAnsi="Times New Roman" w:cs="Times New Roman"/>
              </w:rPr>
              <w:t xml:space="preserve">connect to </w:t>
            </w:r>
            <w:r w:rsidRPr="000D0212">
              <w:rPr>
                <w:rFonts w:ascii="Times New Roman" w:eastAsia="Times New Roman" w:hAnsi="Times New Roman" w:cs="Times New Roman"/>
              </w:rPr>
              <w:t>their understanding of place value.</w:t>
            </w:r>
          </w:p>
          <w:p w14:paraId="3692B01F" w14:textId="77777777" w:rsidR="000D0212" w:rsidRPr="000D0212" w:rsidRDefault="000D0212" w:rsidP="00190E42">
            <w:pPr>
              <w:widowControl w:val="0"/>
              <w:numPr>
                <w:ilvl w:val="0"/>
                <w:numId w:val="37"/>
              </w:numPr>
              <w:pBdr>
                <w:top w:val="nil"/>
                <w:left w:val="nil"/>
                <w:bottom w:val="nil"/>
                <w:right w:val="nil"/>
                <w:between w:val="nil"/>
              </w:pBdr>
              <w:contextualSpacing/>
              <w:rPr>
                <w:rFonts w:ascii="Times New Roman" w:eastAsia="Times New Roman" w:hAnsi="Times New Roman" w:cs="Times New Roman"/>
              </w:rPr>
            </w:pPr>
            <w:r w:rsidRPr="000D0212">
              <w:rPr>
                <w:rFonts w:ascii="Times New Roman" w:eastAsia="Times New Roman" w:hAnsi="Times New Roman" w:cs="Times New Roman"/>
              </w:rPr>
              <w:t>Ask, “How do you know your solution is accurate and reasonable?” Students should be able to answer this by applying estimation strategies.</w:t>
            </w:r>
          </w:p>
          <w:p w14:paraId="347B69DB" w14:textId="77777777" w:rsidR="000D0212" w:rsidRPr="000D0212" w:rsidRDefault="000D0212" w:rsidP="00190E42">
            <w:pPr>
              <w:widowControl w:val="0"/>
              <w:numPr>
                <w:ilvl w:val="0"/>
                <w:numId w:val="37"/>
              </w:numPr>
              <w:pBdr>
                <w:top w:val="nil"/>
                <w:left w:val="nil"/>
                <w:bottom w:val="nil"/>
                <w:right w:val="nil"/>
                <w:between w:val="nil"/>
              </w:pBdr>
              <w:contextualSpacing/>
              <w:rPr>
                <w:rFonts w:ascii="Times New Roman" w:eastAsia="Times New Roman" w:hAnsi="Times New Roman" w:cs="Times New Roman"/>
              </w:rPr>
            </w:pPr>
            <w:r w:rsidRPr="000D0212">
              <w:rPr>
                <w:rFonts w:ascii="Times New Roman" w:eastAsia="Times New Roman" w:hAnsi="Times New Roman" w:cs="Times New Roman"/>
              </w:rPr>
              <w:t>Explain that multiplication and division are inverse operations. Challenge students to be able to check their work by using the inverse operation.</w:t>
            </w:r>
          </w:p>
          <w:p w14:paraId="09025E0A" w14:textId="06071E98" w:rsidR="00AE4A8B" w:rsidRDefault="000D0212" w:rsidP="00190E42">
            <w:pPr>
              <w:pStyle w:val="ListParagraph"/>
              <w:numPr>
                <w:ilvl w:val="0"/>
                <w:numId w:val="21"/>
              </w:numPr>
              <w:rPr>
                <w:rFonts w:ascii="Times New Roman" w:hAnsi="Times New Roman" w:cs="Times New Roman"/>
                <w:szCs w:val="20"/>
              </w:rPr>
            </w:pPr>
            <w:r w:rsidRPr="000D0212">
              <w:rPr>
                <w:rFonts w:ascii="Times New Roman" w:eastAsia="Times New Roman" w:hAnsi="Times New Roman" w:cs="Times New Roman"/>
              </w:rPr>
              <w:t>Students should be able to solve their problem using a variety of strategies and understand how place value connects their various strategies</w:t>
            </w:r>
            <w:r w:rsidR="00B67403">
              <w:rPr>
                <w:rFonts w:ascii="Times New Roman" w:eastAsia="Times New Roman" w:hAnsi="Times New Roman" w:cs="Times New Roman"/>
              </w:rPr>
              <w:t>.</w:t>
            </w:r>
          </w:p>
        </w:tc>
        <w:bookmarkStart w:id="0" w:name="_GoBack"/>
        <w:bookmarkEnd w:id="0"/>
      </w:tr>
    </w:tbl>
    <w:p w14:paraId="7CA91463" w14:textId="77777777" w:rsidR="0082098B" w:rsidRPr="00680BDC" w:rsidRDefault="0082098B" w:rsidP="00680BDC">
      <w:pPr>
        <w:rPr>
          <w:rFonts w:ascii="Times New Roman" w:hAnsi="Times New Roman" w:cs="Times New Roman"/>
          <w:sz w:val="2"/>
          <w:szCs w:val="2"/>
        </w:rPr>
      </w:pPr>
    </w:p>
    <w:sectPr w:rsidR="0082098B" w:rsidRPr="00680BDC" w:rsidSect="00DD646E">
      <w:headerReference w:type="default" r:id="rId14"/>
      <w:footerReference w:type="default" r:id="rId15"/>
      <w:pgSz w:w="12240" w:h="15840"/>
      <w:pgMar w:top="1440" w:right="1440" w:bottom="630" w:left="1440" w:header="270" w:footer="2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7C6EF" w14:textId="77777777" w:rsidR="00975F1D" w:rsidRDefault="00975F1D" w:rsidP="0082098B">
      <w:r>
        <w:separator/>
      </w:r>
    </w:p>
  </w:endnote>
  <w:endnote w:type="continuationSeparator" w:id="0">
    <w:p w14:paraId="42FAFBE0" w14:textId="77777777" w:rsidR="00975F1D" w:rsidRDefault="00975F1D" w:rsidP="0082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rdo">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13B9E" w14:textId="77777777" w:rsidR="00DD646E" w:rsidRDefault="00DD646E" w:rsidP="0023243E">
    <w:pPr>
      <w:pStyle w:val="Footer"/>
      <w:tabs>
        <w:tab w:val="clear" w:pos="9360"/>
        <w:tab w:val="right" w:pos="10260"/>
      </w:tabs>
      <w:ind w:left="-540"/>
      <w:rPr>
        <w:rFonts w:ascii="Times New Roman" w:hAnsi="Times New Roman" w:cs="Times New Roman"/>
        <w:noProof/>
        <w:sz w:val="20"/>
      </w:rPr>
    </w:pPr>
    <w:r>
      <w:rPr>
        <w:noProof/>
      </w:rPr>
      <mc:AlternateContent>
        <mc:Choice Requires="wps">
          <w:drawing>
            <wp:anchor distT="0" distB="0" distL="114300" distR="114300" simplePos="0" relativeHeight="251659264" behindDoc="0" locked="0" layoutInCell="1" allowOverlap="1" wp14:anchorId="492C5B91" wp14:editId="45C19F78">
              <wp:simplePos x="0" y="0"/>
              <wp:positionH relativeFrom="column">
                <wp:posOffset>-361950</wp:posOffset>
              </wp:positionH>
              <wp:positionV relativeFrom="paragraph">
                <wp:posOffset>130810</wp:posOffset>
              </wp:positionV>
              <wp:extent cx="68675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86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ACC9F0"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10.3pt" to="512.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" strokecolor="black [3200]" strokeweight=".5pt">
              <v:stroke joinstyle="miter"/>
            </v:line>
          </w:pict>
        </mc:Fallback>
      </mc:AlternateContent>
    </w:r>
  </w:p>
  <w:p w14:paraId="37C90DC4" w14:textId="77777777" w:rsidR="00971998" w:rsidRPr="00680BDC" w:rsidRDefault="0023243E" w:rsidP="0023243E">
    <w:pPr>
      <w:pStyle w:val="Footer"/>
      <w:tabs>
        <w:tab w:val="clear" w:pos="9360"/>
        <w:tab w:val="right" w:pos="10260"/>
      </w:tabs>
      <w:ind w:left="-540"/>
      <w:rPr>
        <w:rFonts w:ascii="Times New Roman" w:hAnsi="Times New Roman" w:cs="Times New Roman"/>
        <w:b/>
        <w:sz w:val="22"/>
      </w:rPr>
    </w:pPr>
    <w:r w:rsidRPr="00680BDC">
      <w:rPr>
        <w:rFonts w:ascii="Times New Roman" w:hAnsi="Times New Roman" w:cs="Times New Roman"/>
        <w:b/>
        <w:noProof/>
        <w:sz w:val="18"/>
      </w:rPr>
      <w:t xml:space="preserve">NC DEPARTMENT OF </w:t>
    </w:r>
    <w:r w:rsidR="00121188" w:rsidRPr="00680BDC">
      <w:rPr>
        <w:rFonts w:ascii="Times New Roman" w:hAnsi="Times New Roman" w:cs="Times New Roman"/>
        <w:b/>
        <w:noProof/>
        <w:sz w:val="18"/>
      </w:rPr>
      <w:t xml:space="preserve">PUBLIC </w:t>
    </w:r>
    <w:r w:rsidRPr="00680BDC">
      <w:rPr>
        <w:rFonts w:ascii="Times New Roman" w:hAnsi="Times New Roman" w:cs="Times New Roman"/>
        <w:b/>
        <w:noProof/>
        <w:sz w:val="18"/>
      </w:rPr>
      <w:t xml:space="preserve">INSTRUCTION   </w:t>
    </w:r>
    <w:r w:rsidRPr="00680BDC">
      <w:rPr>
        <w:rFonts w:ascii="Times New Roman" w:hAnsi="Times New Roman" w:cs="Times New Roman"/>
        <w:b/>
        <w:noProof/>
        <w:sz w:val="18"/>
      </w:rPr>
      <w:tab/>
    </w:r>
    <w:r w:rsidRPr="00680BDC">
      <w:rPr>
        <w:rFonts w:ascii="Times New Roman" w:hAnsi="Times New Roman" w:cs="Times New Roman"/>
        <w:b/>
        <w:noProof/>
        <w:sz w:val="18"/>
      </w:rPr>
      <w:tab/>
      <w:t xml:space="preserve">         FOURTH GRADE</w:t>
    </w:r>
  </w:p>
  <w:p w14:paraId="3721EB4D" w14:textId="77777777" w:rsidR="00971998" w:rsidRPr="00680BDC" w:rsidRDefault="00971998">
    <w:pPr>
      <w:pStyle w:val="Footer"/>
      <w:rPr>
        <w:b/>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22F81" w14:textId="77777777" w:rsidR="00975F1D" w:rsidRDefault="00975F1D" w:rsidP="0082098B">
      <w:r>
        <w:separator/>
      </w:r>
    </w:p>
  </w:footnote>
  <w:footnote w:type="continuationSeparator" w:id="0">
    <w:p w14:paraId="741B9077" w14:textId="77777777" w:rsidR="00975F1D" w:rsidRDefault="00975F1D" w:rsidP="00820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F8F2A" w14:textId="77777777" w:rsidR="0082098B" w:rsidRPr="0023243E" w:rsidRDefault="0082098B" w:rsidP="0082098B">
    <w:pPr>
      <w:pStyle w:val="Header"/>
      <w:tabs>
        <w:tab w:val="clear" w:pos="4680"/>
        <w:tab w:val="clear" w:pos="9360"/>
        <w:tab w:val="left" w:pos="5445"/>
      </w:tabs>
      <w:jc w:val="center"/>
      <w:rPr>
        <w:rFonts w:ascii="Times New Roman" w:hAnsi="Times New Roman" w:cs="Times New Roman"/>
        <w:b/>
        <w:sz w:val="44"/>
        <w:szCs w:val="44"/>
      </w:rPr>
    </w:pPr>
  </w:p>
  <w:p w14:paraId="2293E96B" w14:textId="77777777" w:rsidR="0082098B" w:rsidRPr="0023243E" w:rsidRDefault="0082098B" w:rsidP="0082098B">
    <w:pPr>
      <w:pStyle w:val="Header"/>
      <w:tabs>
        <w:tab w:val="clear" w:pos="4680"/>
        <w:tab w:val="clear" w:pos="9360"/>
        <w:tab w:val="left" w:pos="5445"/>
      </w:tabs>
      <w:jc w:val="center"/>
      <w:rPr>
        <w:rFonts w:ascii="Times New Roman" w:hAnsi="Times New Roman" w:cs="Times New Roman"/>
        <w:b/>
        <w:sz w:val="48"/>
        <w:szCs w:val="44"/>
      </w:rPr>
    </w:pPr>
    <w:r w:rsidRPr="0023243E">
      <w:rPr>
        <w:rFonts w:ascii="Times New Roman" w:hAnsi="Times New Roman" w:cs="Times New Roman"/>
        <w:b/>
        <w:sz w:val="48"/>
        <w:szCs w:val="44"/>
      </w:rPr>
      <w:t xml:space="preserve">Next Steps </w:t>
    </w:r>
    <w:r w:rsidR="0023243E" w:rsidRPr="0023243E">
      <w:rPr>
        <w:rFonts w:ascii="Times New Roman" w:hAnsi="Times New Roman" w:cs="Times New Roman"/>
        <w:b/>
        <w:sz w:val="48"/>
        <w:szCs w:val="44"/>
      </w:rPr>
      <w:t>and Instructional Moves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07E9"/>
    <w:multiLevelType w:val="hybridMultilevel"/>
    <w:tmpl w:val="55A4D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936DD"/>
    <w:multiLevelType w:val="multilevel"/>
    <w:tmpl w:val="D360C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E8A725F"/>
    <w:multiLevelType w:val="multilevel"/>
    <w:tmpl w:val="DA9AE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CA57FF"/>
    <w:multiLevelType w:val="hybridMultilevel"/>
    <w:tmpl w:val="43B009E6"/>
    <w:lvl w:ilvl="0" w:tplc="ED825ADE">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D2E88"/>
    <w:multiLevelType w:val="hybridMultilevel"/>
    <w:tmpl w:val="6CF21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B058E0"/>
    <w:multiLevelType w:val="hybridMultilevel"/>
    <w:tmpl w:val="378EC1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79371C"/>
    <w:multiLevelType w:val="multilevel"/>
    <w:tmpl w:val="FC84E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7482E22"/>
    <w:multiLevelType w:val="multilevel"/>
    <w:tmpl w:val="0C427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8BD1E58"/>
    <w:multiLevelType w:val="multilevel"/>
    <w:tmpl w:val="AAFE4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9F26ADE"/>
    <w:multiLevelType w:val="multilevel"/>
    <w:tmpl w:val="123CF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E4D7CF7"/>
    <w:multiLevelType w:val="hybridMultilevel"/>
    <w:tmpl w:val="6E1CAC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A65BCD"/>
    <w:multiLevelType w:val="hybridMultilevel"/>
    <w:tmpl w:val="BB2CF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F073CD"/>
    <w:multiLevelType w:val="hybridMultilevel"/>
    <w:tmpl w:val="996C29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2F977E87"/>
    <w:multiLevelType w:val="multilevel"/>
    <w:tmpl w:val="934EA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0487A01"/>
    <w:multiLevelType w:val="hybridMultilevel"/>
    <w:tmpl w:val="B6DEEECC"/>
    <w:lvl w:ilvl="0" w:tplc="ED825ADE">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9530B0"/>
    <w:multiLevelType w:val="hybridMultilevel"/>
    <w:tmpl w:val="32C2A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E338F1"/>
    <w:multiLevelType w:val="multilevel"/>
    <w:tmpl w:val="7F2A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522F3"/>
    <w:multiLevelType w:val="hybridMultilevel"/>
    <w:tmpl w:val="FFDA15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A35498"/>
    <w:multiLevelType w:val="hybridMultilevel"/>
    <w:tmpl w:val="077ED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A865A7E"/>
    <w:multiLevelType w:val="hybridMultilevel"/>
    <w:tmpl w:val="B67AF8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EEA5AA2"/>
    <w:multiLevelType w:val="hybridMultilevel"/>
    <w:tmpl w:val="9C1ED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BF74A4"/>
    <w:multiLevelType w:val="multilevel"/>
    <w:tmpl w:val="EB90A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65560B3"/>
    <w:multiLevelType w:val="hybridMultilevel"/>
    <w:tmpl w:val="B5D8CE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8603F60"/>
    <w:multiLevelType w:val="hybridMultilevel"/>
    <w:tmpl w:val="E87A270A"/>
    <w:lvl w:ilvl="0" w:tplc="04090001">
      <w:start w:val="1"/>
      <w:numFmt w:val="bullet"/>
      <w:lvlText w:val=""/>
      <w:lvlJc w:val="left"/>
      <w:pPr>
        <w:ind w:left="523" w:hanging="360"/>
      </w:pPr>
      <w:rPr>
        <w:rFonts w:ascii="Symbol" w:hAnsi="Symbol"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24">
    <w:nsid w:val="498C48F4"/>
    <w:multiLevelType w:val="hybridMultilevel"/>
    <w:tmpl w:val="FF6EEAAE"/>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C0522A1"/>
    <w:multiLevelType w:val="multilevel"/>
    <w:tmpl w:val="42287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1405503"/>
    <w:multiLevelType w:val="hybridMultilevel"/>
    <w:tmpl w:val="1C0E9AD6"/>
    <w:lvl w:ilvl="0" w:tplc="ED825ADE">
      <w:start w:val="1"/>
      <w:numFmt w:val="bullet"/>
      <w:lvlText w:val=""/>
      <w:lvlJc w:val="left"/>
      <w:pPr>
        <w:ind w:left="734" w:hanging="360"/>
      </w:pPr>
      <w:rPr>
        <w:rFonts w:ascii="Symbol" w:hAnsi="Symbol" w:hint="default"/>
        <w:sz w:val="20"/>
      </w:rPr>
    </w:lvl>
    <w:lvl w:ilvl="1" w:tplc="04090003" w:tentative="1">
      <w:start w:val="1"/>
      <w:numFmt w:val="bullet"/>
      <w:lvlText w:val="o"/>
      <w:lvlJc w:val="left"/>
      <w:pPr>
        <w:ind w:left="1454" w:hanging="360"/>
      </w:pPr>
      <w:rPr>
        <w:rFonts w:ascii="Courier New" w:hAnsi="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7">
    <w:nsid w:val="54F20AC1"/>
    <w:multiLevelType w:val="multilevel"/>
    <w:tmpl w:val="8994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67D3D2D"/>
    <w:multiLevelType w:val="multilevel"/>
    <w:tmpl w:val="3A286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A5C3BD8"/>
    <w:multiLevelType w:val="hybridMultilevel"/>
    <w:tmpl w:val="28B62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1E5EEE"/>
    <w:multiLevelType w:val="multilevel"/>
    <w:tmpl w:val="2EA8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183BF3"/>
    <w:multiLevelType w:val="hybridMultilevel"/>
    <w:tmpl w:val="30268BA2"/>
    <w:lvl w:ilvl="0" w:tplc="ED825ADE">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607EE5"/>
    <w:multiLevelType w:val="multilevel"/>
    <w:tmpl w:val="F24A8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38166BD"/>
    <w:multiLevelType w:val="multilevel"/>
    <w:tmpl w:val="4AF2A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3F26A2E"/>
    <w:multiLevelType w:val="multilevel"/>
    <w:tmpl w:val="80CCA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4A77319"/>
    <w:multiLevelType w:val="hybridMultilevel"/>
    <w:tmpl w:val="2B281128"/>
    <w:lvl w:ilvl="0" w:tplc="74B6F442">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77C11BD"/>
    <w:multiLevelType w:val="hybridMultilevel"/>
    <w:tmpl w:val="3558C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E93764"/>
    <w:multiLevelType w:val="hybridMultilevel"/>
    <w:tmpl w:val="F4B45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AA7143"/>
    <w:multiLevelType w:val="multilevel"/>
    <w:tmpl w:val="123CF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0"/>
  </w:num>
  <w:num w:numId="3">
    <w:abstractNumId w:val="35"/>
  </w:num>
  <w:num w:numId="4">
    <w:abstractNumId w:val="30"/>
  </w:num>
  <w:num w:numId="5">
    <w:abstractNumId w:val="16"/>
  </w:num>
  <w:num w:numId="6">
    <w:abstractNumId w:val="31"/>
  </w:num>
  <w:num w:numId="7">
    <w:abstractNumId w:val="3"/>
  </w:num>
  <w:num w:numId="8">
    <w:abstractNumId w:val="26"/>
  </w:num>
  <w:num w:numId="9">
    <w:abstractNumId w:val="4"/>
  </w:num>
  <w:num w:numId="10">
    <w:abstractNumId w:val="22"/>
  </w:num>
  <w:num w:numId="11">
    <w:abstractNumId w:val="10"/>
  </w:num>
  <w:num w:numId="12">
    <w:abstractNumId w:val="19"/>
  </w:num>
  <w:num w:numId="13">
    <w:abstractNumId w:val="5"/>
  </w:num>
  <w:num w:numId="14">
    <w:abstractNumId w:val="17"/>
  </w:num>
  <w:num w:numId="15">
    <w:abstractNumId w:val="14"/>
  </w:num>
  <w:num w:numId="16">
    <w:abstractNumId w:val="24"/>
  </w:num>
  <w:num w:numId="17">
    <w:abstractNumId w:val="23"/>
  </w:num>
  <w:num w:numId="18">
    <w:abstractNumId w:val="11"/>
  </w:num>
  <w:num w:numId="19">
    <w:abstractNumId w:val="20"/>
  </w:num>
  <w:num w:numId="20">
    <w:abstractNumId w:val="29"/>
  </w:num>
  <w:num w:numId="21">
    <w:abstractNumId w:val="12"/>
  </w:num>
  <w:num w:numId="22">
    <w:abstractNumId w:val="18"/>
  </w:num>
  <w:num w:numId="23">
    <w:abstractNumId w:val="9"/>
  </w:num>
  <w:num w:numId="24">
    <w:abstractNumId w:val="37"/>
  </w:num>
  <w:num w:numId="25">
    <w:abstractNumId w:val="15"/>
  </w:num>
  <w:num w:numId="26">
    <w:abstractNumId w:val="2"/>
  </w:num>
  <w:num w:numId="27">
    <w:abstractNumId w:val="1"/>
  </w:num>
  <w:num w:numId="28">
    <w:abstractNumId w:val="27"/>
  </w:num>
  <w:num w:numId="29">
    <w:abstractNumId w:val="21"/>
  </w:num>
  <w:num w:numId="30">
    <w:abstractNumId w:val="32"/>
  </w:num>
  <w:num w:numId="31">
    <w:abstractNumId w:val="8"/>
  </w:num>
  <w:num w:numId="32">
    <w:abstractNumId w:val="28"/>
  </w:num>
  <w:num w:numId="33">
    <w:abstractNumId w:val="25"/>
  </w:num>
  <w:num w:numId="34">
    <w:abstractNumId w:val="33"/>
  </w:num>
  <w:num w:numId="35">
    <w:abstractNumId w:val="6"/>
  </w:num>
  <w:num w:numId="36">
    <w:abstractNumId w:val="7"/>
  </w:num>
  <w:num w:numId="37">
    <w:abstractNumId w:val="13"/>
  </w:num>
  <w:num w:numId="38">
    <w:abstractNumId w:val="34"/>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98B"/>
    <w:rsid w:val="00023B38"/>
    <w:rsid w:val="0004530E"/>
    <w:rsid w:val="00085B83"/>
    <w:rsid w:val="000904A6"/>
    <w:rsid w:val="000A2AA9"/>
    <w:rsid w:val="000A304B"/>
    <w:rsid w:val="000B271F"/>
    <w:rsid w:val="000D0212"/>
    <w:rsid w:val="000D0C57"/>
    <w:rsid w:val="000E2097"/>
    <w:rsid w:val="000E3ABF"/>
    <w:rsid w:val="001200B1"/>
    <w:rsid w:val="00121188"/>
    <w:rsid w:val="00125D8B"/>
    <w:rsid w:val="00190E42"/>
    <w:rsid w:val="001B7F33"/>
    <w:rsid w:val="001C27BA"/>
    <w:rsid w:val="001D73C2"/>
    <w:rsid w:val="00204043"/>
    <w:rsid w:val="00207AC0"/>
    <w:rsid w:val="00213A12"/>
    <w:rsid w:val="00217096"/>
    <w:rsid w:val="00225061"/>
    <w:rsid w:val="0023243E"/>
    <w:rsid w:val="00271ED9"/>
    <w:rsid w:val="002A0558"/>
    <w:rsid w:val="002A744C"/>
    <w:rsid w:val="002B1D92"/>
    <w:rsid w:val="002B71EC"/>
    <w:rsid w:val="002C4137"/>
    <w:rsid w:val="002D23EF"/>
    <w:rsid w:val="00324F1E"/>
    <w:rsid w:val="00372F97"/>
    <w:rsid w:val="003766BD"/>
    <w:rsid w:val="00381CDE"/>
    <w:rsid w:val="003C1E7F"/>
    <w:rsid w:val="003D0B35"/>
    <w:rsid w:val="00433869"/>
    <w:rsid w:val="004513FE"/>
    <w:rsid w:val="00451590"/>
    <w:rsid w:val="00476C49"/>
    <w:rsid w:val="00493143"/>
    <w:rsid w:val="004B6A35"/>
    <w:rsid w:val="004C36B9"/>
    <w:rsid w:val="004C73A5"/>
    <w:rsid w:val="00525689"/>
    <w:rsid w:val="00535E16"/>
    <w:rsid w:val="00567995"/>
    <w:rsid w:val="005B1F6B"/>
    <w:rsid w:val="005B4056"/>
    <w:rsid w:val="005C50B6"/>
    <w:rsid w:val="005D3E1D"/>
    <w:rsid w:val="005F2BF3"/>
    <w:rsid w:val="005F3DFE"/>
    <w:rsid w:val="00623A55"/>
    <w:rsid w:val="00680BDC"/>
    <w:rsid w:val="006E1AD3"/>
    <w:rsid w:val="00737E86"/>
    <w:rsid w:val="007746A3"/>
    <w:rsid w:val="00786499"/>
    <w:rsid w:val="00793EE5"/>
    <w:rsid w:val="007E7EE2"/>
    <w:rsid w:val="0082098B"/>
    <w:rsid w:val="00840DA6"/>
    <w:rsid w:val="0084583E"/>
    <w:rsid w:val="00890532"/>
    <w:rsid w:val="008C7752"/>
    <w:rsid w:val="008E2243"/>
    <w:rsid w:val="008F74CD"/>
    <w:rsid w:val="008F7758"/>
    <w:rsid w:val="00946DE1"/>
    <w:rsid w:val="0095188A"/>
    <w:rsid w:val="0097144F"/>
    <w:rsid w:val="00971998"/>
    <w:rsid w:val="00975F1D"/>
    <w:rsid w:val="0099331A"/>
    <w:rsid w:val="009A3821"/>
    <w:rsid w:val="009B5950"/>
    <w:rsid w:val="009C00C4"/>
    <w:rsid w:val="009C0732"/>
    <w:rsid w:val="009C679F"/>
    <w:rsid w:val="009F7CB5"/>
    <w:rsid w:val="00A16AD7"/>
    <w:rsid w:val="00A46586"/>
    <w:rsid w:val="00A51F60"/>
    <w:rsid w:val="00A56BE5"/>
    <w:rsid w:val="00A61F6B"/>
    <w:rsid w:val="00AC71D9"/>
    <w:rsid w:val="00AE0703"/>
    <w:rsid w:val="00AE4A8B"/>
    <w:rsid w:val="00AF1457"/>
    <w:rsid w:val="00B27C09"/>
    <w:rsid w:val="00B33856"/>
    <w:rsid w:val="00B34560"/>
    <w:rsid w:val="00B66889"/>
    <w:rsid w:val="00B67403"/>
    <w:rsid w:val="00B75CCA"/>
    <w:rsid w:val="00BC5F5C"/>
    <w:rsid w:val="00BE5A86"/>
    <w:rsid w:val="00C20E21"/>
    <w:rsid w:val="00C43808"/>
    <w:rsid w:val="00C43F85"/>
    <w:rsid w:val="00C71C45"/>
    <w:rsid w:val="00CE22E6"/>
    <w:rsid w:val="00CF0B1E"/>
    <w:rsid w:val="00D22E58"/>
    <w:rsid w:val="00D37871"/>
    <w:rsid w:val="00D64283"/>
    <w:rsid w:val="00D8436B"/>
    <w:rsid w:val="00D95261"/>
    <w:rsid w:val="00DA14B6"/>
    <w:rsid w:val="00DC7CE8"/>
    <w:rsid w:val="00DD646E"/>
    <w:rsid w:val="00DD736B"/>
    <w:rsid w:val="00DE073E"/>
    <w:rsid w:val="00E00F32"/>
    <w:rsid w:val="00E1492F"/>
    <w:rsid w:val="00E32164"/>
    <w:rsid w:val="00EB268D"/>
    <w:rsid w:val="00ED4CF8"/>
    <w:rsid w:val="00ED51BF"/>
    <w:rsid w:val="00EE6778"/>
    <w:rsid w:val="00EF293C"/>
    <w:rsid w:val="00EF70C4"/>
    <w:rsid w:val="00F04E26"/>
    <w:rsid w:val="00F60680"/>
    <w:rsid w:val="00F97427"/>
    <w:rsid w:val="00FC72AF"/>
    <w:rsid w:val="00FD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380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98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98B"/>
    <w:pPr>
      <w:tabs>
        <w:tab w:val="center" w:pos="4680"/>
        <w:tab w:val="right" w:pos="9360"/>
      </w:tabs>
    </w:pPr>
  </w:style>
  <w:style w:type="character" w:customStyle="1" w:styleId="HeaderChar">
    <w:name w:val="Header Char"/>
    <w:basedOn w:val="DefaultParagraphFont"/>
    <w:link w:val="Header"/>
    <w:uiPriority w:val="99"/>
    <w:rsid w:val="0082098B"/>
  </w:style>
  <w:style w:type="paragraph" w:styleId="Footer">
    <w:name w:val="footer"/>
    <w:basedOn w:val="Normal"/>
    <w:link w:val="FooterChar"/>
    <w:uiPriority w:val="99"/>
    <w:unhideWhenUsed/>
    <w:rsid w:val="0082098B"/>
    <w:pPr>
      <w:tabs>
        <w:tab w:val="center" w:pos="4680"/>
        <w:tab w:val="right" w:pos="9360"/>
      </w:tabs>
    </w:pPr>
  </w:style>
  <w:style w:type="character" w:customStyle="1" w:styleId="FooterChar">
    <w:name w:val="Footer Char"/>
    <w:basedOn w:val="DefaultParagraphFont"/>
    <w:link w:val="Footer"/>
    <w:uiPriority w:val="99"/>
    <w:rsid w:val="0082098B"/>
  </w:style>
  <w:style w:type="table" w:styleId="TableGrid">
    <w:name w:val="Table Grid"/>
    <w:basedOn w:val="TableNormal"/>
    <w:uiPriority w:val="59"/>
    <w:rsid w:val="0082098B"/>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098B"/>
    <w:pPr>
      <w:ind w:left="720"/>
      <w:contextualSpacing/>
    </w:pPr>
  </w:style>
  <w:style w:type="paragraph" w:customStyle="1" w:styleId="Normal1">
    <w:name w:val="Normal1"/>
    <w:rsid w:val="0082098B"/>
    <w:pPr>
      <w:spacing w:after="0" w:line="240" w:lineRule="auto"/>
    </w:pPr>
    <w:rPr>
      <w:rFonts w:ascii="Cambria" w:eastAsia="Cambria" w:hAnsi="Cambria" w:cs="Cambria"/>
      <w:color w:val="000000"/>
      <w:sz w:val="24"/>
      <w:szCs w:val="24"/>
    </w:rPr>
  </w:style>
  <w:style w:type="paragraph" w:styleId="NormalWeb">
    <w:name w:val="Normal (Web)"/>
    <w:basedOn w:val="Normal"/>
    <w:uiPriority w:val="99"/>
    <w:unhideWhenUsed/>
    <w:rsid w:val="0082098B"/>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90532"/>
    <w:rPr>
      <w:sz w:val="16"/>
      <w:szCs w:val="16"/>
    </w:rPr>
  </w:style>
  <w:style w:type="paragraph" w:styleId="CommentText">
    <w:name w:val="annotation text"/>
    <w:basedOn w:val="Normal"/>
    <w:link w:val="CommentTextChar"/>
    <w:uiPriority w:val="99"/>
    <w:semiHidden/>
    <w:unhideWhenUsed/>
    <w:rsid w:val="00890532"/>
    <w:rPr>
      <w:sz w:val="20"/>
      <w:szCs w:val="20"/>
    </w:rPr>
  </w:style>
  <w:style w:type="character" w:customStyle="1" w:styleId="CommentTextChar">
    <w:name w:val="Comment Text Char"/>
    <w:basedOn w:val="DefaultParagraphFont"/>
    <w:link w:val="CommentText"/>
    <w:uiPriority w:val="99"/>
    <w:semiHidden/>
    <w:rsid w:val="0089053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90532"/>
    <w:rPr>
      <w:b/>
      <w:bCs/>
    </w:rPr>
  </w:style>
  <w:style w:type="character" w:customStyle="1" w:styleId="CommentSubjectChar">
    <w:name w:val="Comment Subject Char"/>
    <w:basedOn w:val="CommentTextChar"/>
    <w:link w:val="CommentSubject"/>
    <w:uiPriority w:val="99"/>
    <w:semiHidden/>
    <w:rsid w:val="00890532"/>
    <w:rPr>
      <w:rFonts w:eastAsiaTheme="minorEastAsia"/>
      <w:b/>
      <w:bCs/>
      <w:sz w:val="20"/>
      <w:szCs w:val="20"/>
    </w:rPr>
  </w:style>
  <w:style w:type="paragraph" w:styleId="BalloonText">
    <w:name w:val="Balloon Text"/>
    <w:basedOn w:val="Normal"/>
    <w:link w:val="BalloonTextChar"/>
    <w:uiPriority w:val="99"/>
    <w:semiHidden/>
    <w:unhideWhenUsed/>
    <w:rsid w:val="00890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532"/>
    <w:rPr>
      <w:rFonts w:ascii="Segoe UI" w:eastAsiaTheme="minorEastAsia" w:hAnsi="Segoe UI" w:cs="Segoe UI"/>
      <w:sz w:val="18"/>
      <w:szCs w:val="18"/>
    </w:rPr>
  </w:style>
  <w:style w:type="paragraph" w:customStyle="1" w:styleId="MediumGrid1-Accent21">
    <w:name w:val="Medium Grid 1 - Accent 21"/>
    <w:basedOn w:val="Normal"/>
    <w:uiPriority w:val="99"/>
    <w:qFormat/>
    <w:rsid w:val="00E1492F"/>
    <w:pPr>
      <w:ind w:left="720"/>
      <w:contextualSpacing/>
    </w:pPr>
    <w:rPr>
      <w:rFonts w:ascii="Cambria" w:eastAsia="Cambria" w:hAnsi="Cambria" w:cs="Times New Roman"/>
    </w:rPr>
  </w:style>
  <w:style w:type="paragraph" w:styleId="BodyText">
    <w:name w:val="Body Text"/>
    <w:basedOn w:val="Normal"/>
    <w:link w:val="BodyTextChar"/>
    <w:uiPriority w:val="99"/>
    <w:unhideWhenUsed/>
    <w:rsid w:val="00B75CCA"/>
    <w:pPr>
      <w:spacing w:before="100" w:beforeAutospacing="1" w:after="100" w:afterAutospacing="1"/>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B75CCA"/>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75CCA"/>
    <w:rPr>
      <w:color w:val="0000FF"/>
      <w:u w:val="single"/>
    </w:rPr>
  </w:style>
  <w:style w:type="character" w:styleId="PlaceholderText">
    <w:name w:val="Placeholder Text"/>
    <w:basedOn w:val="DefaultParagraphFont"/>
    <w:uiPriority w:val="99"/>
    <w:semiHidden/>
    <w:rsid w:val="0045159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98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98B"/>
    <w:pPr>
      <w:tabs>
        <w:tab w:val="center" w:pos="4680"/>
        <w:tab w:val="right" w:pos="9360"/>
      </w:tabs>
    </w:pPr>
  </w:style>
  <w:style w:type="character" w:customStyle="1" w:styleId="HeaderChar">
    <w:name w:val="Header Char"/>
    <w:basedOn w:val="DefaultParagraphFont"/>
    <w:link w:val="Header"/>
    <w:uiPriority w:val="99"/>
    <w:rsid w:val="0082098B"/>
  </w:style>
  <w:style w:type="paragraph" w:styleId="Footer">
    <w:name w:val="footer"/>
    <w:basedOn w:val="Normal"/>
    <w:link w:val="FooterChar"/>
    <w:uiPriority w:val="99"/>
    <w:unhideWhenUsed/>
    <w:rsid w:val="0082098B"/>
    <w:pPr>
      <w:tabs>
        <w:tab w:val="center" w:pos="4680"/>
        <w:tab w:val="right" w:pos="9360"/>
      </w:tabs>
    </w:pPr>
  </w:style>
  <w:style w:type="character" w:customStyle="1" w:styleId="FooterChar">
    <w:name w:val="Footer Char"/>
    <w:basedOn w:val="DefaultParagraphFont"/>
    <w:link w:val="Footer"/>
    <w:uiPriority w:val="99"/>
    <w:rsid w:val="0082098B"/>
  </w:style>
  <w:style w:type="table" w:styleId="TableGrid">
    <w:name w:val="Table Grid"/>
    <w:basedOn w:val="TableNormal"/>
    <w:uiPriority w:val="59"/>
    <w:rsid w:val="0082098B"/>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098B"/>
    <w:pPr>
      <w:ind w:left="720"/>
      <w:contextualSpacing/>
    </w:pPr>
  </w:style>
  <w:style w:type="paragraph" w:customStyle="1" w:styleId="Normal1">
    <w:name w:val="Normal1"/>
    <w:rsid w:val="0082098B"/>
    <w:pPr>
      <w:spacing w:after="0" w:line="240" w:lineRule="auto"/>
    </w:pPr>
    <w:rPr>
      <w:rFonts w:ascii="Cambria" w:eastAsia="Cambria" w:hAnsi="Cambria" w:cs="Cambria"/>
      <w:color w:val="000000"/>
      <w:sz w:val="24"/>
      <w:szCs w:val="24"/>
    </w:rPr>
  </w:style>
  <w:style w:type="paragraph" w:styleId="NormalWeb">
    <w:name w:val="Normal (Web)"/>
    <w:basedOn w:val="Normal"/>
    <w:uiPriority w:val="99"/>
    <w:unhideWhenUsed/>
    <w:rsid w:val="0082098B"/>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90532"/>
    <w:rPr>
      <w:sz w:val="16"/>
      <w:szCs w:val="16"/>
    </w:rPr>
  </w:style>
  <w:style w:type="paragraph" w:styleId="CommentText">
    <w:name w:val="annotation text"/>
    <w:basedOn w:val="Normal"/>
    <w:link w:val="CommentTextChar"/>
    <w:uiPriority w:val="99"/>
    <w:semiHidden/>
    <w:unhideWhenUsed/>
    <w:rsid w:val="00890532"/>
    <w:rPr>
      <w:sz w:val="20"/>
      <w:szCs w:val="20"/>
    </w:rPr>
  </w:style>
  <w:style w:type="character" w:customStyle="1" w:styleId="CommentTextChar">
    <w:name w:val="Comment Text Char"/>
    <w:basedOn w:val="DefaultParagraphFont"/>
    <w:link w:val="CommentText"/>
    <w:uiPriority w:val="99"/>
    <w:semiHidden/>
    <w:rsid w:val="0089053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90532"/>
    <w:rPr>
      <w:b/>
      <w:bCs/>
    </w:rPr>
  </w:style>
  <w:style w:type="character" w:customStyle="1" w:styleId="CommentSubjectChar">
    <w:name w:val="Comment Subject Char"/>
    <w:basedOn w:val="CommentTextChar"/>
    <w:link w:val="CommentSubject"/>
    <w:uiPriority w:val="99"/>
    <w:semiHidden/>
    <w:rsid w:val="00890532"/>
    <w:rPr>
      <w:rFonts w:eastAsiaTheme="minorEastAsia"/>
      <w:b/>
      <w:bCs/>
      <w:sz w:val="20"/>
      <w:szCs w:val="20"/>
    </w:rPr>
  </w:style>
  <w:style w:type="paragraph" w:styleId="BalloonText">
    <w:name w:val="Balloon Text"/>
    <w:basedOn w:val="Normal"/>
    <w:link w:val="BalloonTextChar"/>
    <w:uiPriority w:val="99"/>
    <w:semiHidden/>
    <w:unhideWhenUsed/>
    <w:rsid w:val="00890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532"/>
    <w:rPr>
      <w:rFonts w:ascii="Segoe UI" w:eastAsiaTheme="minorEastAsia" w:hAnsi="Segoe UI" w:cs="Segoe UI"/>
      <w:sz w:val="18"/>
      <w:szCs w:val="18"/>
    </w:rPr>
  </w:style>
  <w:style w:type="paragraph" w:customStyle="1" w:styleId="MediumGrid1-Accent21">
    <w:name w:val="Medium Grid 1 - Accent 21"/>
    <w:basedOn w:val="Normal"/>
    <w:uiPriority w:val="99"/>
    <w:qFormat/>
    <w:rsid w:val="00E1492F"/>
    <w:pPr>
      <w:ind w:left="720"/>
      <w:contextualSpacing/>
    </w:pPr>
    <w:rPr>
      <w:rFonts w:ascii="Cambria" w:eastAsia="Cambria" w:hAnsi="Cambria" w:cs="Times New Roman"/>
    </w:rPr>
  </w:style>
  <w:style w:type="paragraph" w:styleId="BodyText">
    <w:name w:val="Body Text"/>
    <w:basedOn w:val="Normal"/>
    <w:link w:val="BodyTextChar"/>
    <w:uiPriority w:val="99"/>
    <w:unhideWhenUsed/>
    <w:rsid w:val="00B75CCA"/>
    <w:pPr>
      <w:spacing w:before="100" w:beforeAutospacing="1" w:after="100" w:afterAutospacing="1"/>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B75CCA"/>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75CCA"/>
    <w:rPr>
      <w:color w:val="0000FF"/>
      <w:u w:val="single"/>
    </w:rPr>
  </w:style>
  <w:style w:type="character" w:styleId="PlaceholderText">
    <w:name w:val="Placeholder Text"/>
    <w:basedOn w:val="DefaultParagraphFont"/>
    <w:uiPriority w:val="99"/>
    <w:semiHidden/>
    <w:rsid w:val="004515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1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tools4ncteachers.com/resources/3-third-grade/lessons/cluster-4/oa8-solving-two-step-problems.docx"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7</Pages>
  <Words>2809</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RCS</Company>
  <LinksUpToDate>false</LinksUpToDate>
  <CharactersWithSpaces>18789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DeLong</dc:creator>
  <cp:lastModifiedBy>Floyd, Ana</cp:lastModifiedBy>
  <cp:revision>3</cp:revision>
  <cp:lastPrinted>2018-07-06T16:02:00Z</cp:lastPrinted>
  <dcterms:created xsi:type="dcterms:W3CDTF">2018-09-17T19:36:00Z</dcterms:created>
  <dcterms:modified xsi:type="dcterms:W3CDTF">2018-09-18T03:28:00Z</dcterms:modified>
</cp:coreProperties>
</file>