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127" w:rsidRDefault="009A3127" w:rsidP="009A3127"/>
    <w:tbl>
      <w:tblPr>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0"/>
        <w:gridCol w:w="9100"/>
      </w:tblGrid>
      <w:tr w:rsidR="009A3127" w:rsidRPr="00E27A9A" w:rsidTr="00450D37">
        <w:trPr>
          <w:trHeight w:val="282"/>
        </w:trPr>
        <w:tc>
          <w:tcPr>
            <w:tcW w:w="10920" w:type="dxa"/>
            <w:gridSpan w:val="2"/>
            <w:shd w:val="clear" w:color="auto" w:fill="CCCCCC"/>
          </w:tcPr>
          <w:p w:rsidR="009A3127" w:rsidRDefault="009A3127" w:rsidP="00450D37">
            <w:pPr>
              <w:jc w:val="center"/>
              <w:rPr>
                <w:rFonts w:ascii="Times New Roman" w:hAnsi="Times New Roman"/>
                <w:b/>
                <w:sz w:val="28"/>
                <w:szCs w:val="28"/>
              </w:rPr>
            </w:pPr>
            <w:r>
              <w:rPr>
                <w:rFonts w:ascii="Times New Roman" w:hAnsi="Times New Roman"/>
                <w:b/>
                <w:sz w:val="28"/>
                <w:szCs w:val="28"/>
              </w:rPr>
              <w:t>NC.2.OA.1</w:t>
            </w:r>
          </w:p>
          <w:p w:rsidR="009A3127" w:rsidRPr="00E27A9A" w:rsidRDefault="009A3127" w:rsidP="00450D37">
            <w:pPr>
              <w:jc w:val="center"/>
              <w:rPr>
                <w:rFonts w:ascii="Times New Roman" w:hAnsi="Times New Roman"/>
                <w:b/>
                <w:sz w:val="28"/>
                <w:szCs w:val="28"/>
              </w:rPr>
            </w:pPr>
            <w:r>
              <w:rPr>
                <w:rFonts w:ascii="Times New Roman" w:hAnsi="Times New Roman"/>
                <w:b/>
                <w:sz w:val="28"/>
                <w:szCs w:val="28"/>
              </w:rPr>
              <w:t>Allen’s Pets</w:t>
            </w:r>
          </w:p>
        </w:tc>
      </w:tr>
      <w:tr w:rsidR="009A3127" w:rsidRPr="00192398" w:rsidTr="00450D37">
        <w:trPr>
          <w:trHeight w:val="282"/>
        </w:trPr>
        <w:tc>
          <w:tcPr>
            <w:tcW w:w="1820" w:type="dxa"/>
            <w:shd w:val="clear" w:color="auto" w:fill="auto"/>
          </w:tcPr>
          <w:p w:rsidR="009A3127" w:rsidRPr="00E719F1" w:rsidRDefault="009A3127" w:rsidP="00450D37">
            <w:pPr>
              <w:rPr>
                <w:rFonts w:ascii="Times New Roman" w:hAnsi="Times New Roman"/>
                <w:b/>
                <w:sz w:val="22"/>
                <w:szCs w:val="22"/>
              </w:rPr>
            </w:pPr>
            <w:r w:rsidRPr="00E719F1">
              <w:rPr>
                <w:rFonts w:ascii="Times New Roman" w:hAnsi="Times New Roman"/>
                <w:b/>
                <w:sz w:val="22"/>
                <w:szCs w:val="22"/>
              </w:rPr>
              <w:t>Domain</w:t>
            </w:r>
          </w:p>
        </w:tc>
        <w:tc>
          <w:tcPr>
            <w:tcW w:w="9100" w:type="dxa"/>
            <w:shd w:val="clear" w:color="auto" w:fill="auto"/>
          </w:tcPr>
          <w:p w:rsidR="009A3127" w:rsidRPr="00192398" w:rsidRDefault="009A3127" w:rsidP="00450D37">
            <w:pPr>
              <w:rPr>
                <w:rFonts w:ascii="Times New Roman" w:hAnsi="Times New Roman"/>
                <w:sz w:val="22"/>
                <w:szCs w:val="22"/>
              </w:rPr>
            </w:pPr>
            <w:r w:rsidRPr="00192398">
              <w:rPr>
                <w:rFonts w:ascii="Times New Roman" w:hAnsi="Times New Roman"/>
                <w:sz w:val="22"/>
                <w:szCs w:val="22"/>
              </w:rPr>
              <w:t>Operations and Algebraic Thinking</w:t>
            </w:r>
          </w:p>
          <w:p w:rsidR="009A3127" w:rsidRPr="00192398" w:rsidRDefault="009A3127" w:rsidP="00450D37">
            <w:pPr>
              <w:rPr>
                <w:rFonts w:ascii="Times New Roman" w:hAnsi="Times New Roman"/>
                <w:sz w:val="22"/>
                <w:szCs w:val="22"/>
              </w:rPr>
            </w:pPr>
            <w:r w:rsidRPr="00192398">
              <w:rPr>
                <w:rFonts w:ascii="Times New Roman" w:hAnsi="Times New Roman"/>
                <w:sz w:val="22"/>
                <w:szCs w:val="22"/>
              </w:rPr>
              <w:t>Number and Operations in Base Ten</w:t>
            </w:r>
          </w:p>
        </w:tc>
      </w:tr>
      <w:tr w:rsidR="009A3127" w:rsidRPr="00192398" w:rsidTr="00450D37">
        <w:trPr>
          <w:trHeight w:val="282"/>
        </w:trPr>
        <w:tc>
          <w:tcPr>
            <w:tcW w:w="1820" w:type="dxa"/>
            <w:shd w:val="clear" w:color="auto" w:fill="auto"/>
          </w:tcPr>
          <w:p w:rsidR="009A3127" w:rsidRPr="00E719F1" w:rsidRDefault="009A3127" w:rsidP="00450D37">
            <w:pPr>
              <w:rPr>
                <w:rFonts w:ascii="Times New Roman" w:hAnsi="Times New Roman"/>
                <w:b/>
                <w:sz w:val="22"/>
                <w:szCs w:val="22"/>
              </w:rPr>
            </w:pPr>
            <w:r w:rsidRPr="00E719F1">
              <w:rPr>
                <w:rFonts w:ascii="Times New Roman" w:hAnsi="Times New Roman"/>
                <w:b/>
                <w:sz w:val="22"/>
                <w:szCs w:val="22"/>
              </w:rPr>
              <w:t>Cluster</w:t>
            </w:r>
          </w:p>
        </w:tc>
        <w:tc>
          <w:tcPr>
            <w:tcW w:w="9100" w:type="dxa"/>
            <w:shd w:val="clear" w:color="auto" w:fill="auto"/>
          </w:tcPr>
          <w:p w:rsidR="009A3127" w:rsidRPr="00192398" w:rsidRDefault="009A3127" w:rsidP="00450D37">
            <w:pPr>
              <w:rPr>
                <w:rFonts w:ascii="Times New Roman" w:hAnsi="Times New Roman"/>
                <w:sz w:val="22"/>
                <w:szCs w:val="22"/>
              </w:rPr>
            </w:pPr>
            <w:r w:rsidRPr="00192398">
              <w:rPr>
                <w:rFonts w:ascii="Times New Roman" w:hAnsi="Times New Roman"/>
                <w:sz w:val="22"/>
                <w:szCs w:val="22"/>
              </w:rPr>
              <w:t>Represent and solve problems involving addition &amp; subtraction.</w:t>
            </w:r>
          </w:p>
          <w:p w:rsidR="009A3127" w:rsidRPr="00192398" w:rsidRDefault="009A3127" w:rsidP="00450D37">
            <w:pPr>
              <w:rPr>
                <w:rFonts w:ascii="Times New Roman" w:hAnsi="Times New Roman"/>
                <w:sz w:val="22"/>
                <w:szCs w:val="22"/>
              </w:rPr>
            </w:pPr>
            <w:r w:rsidRPr="00192398">
              <w:rPr>
                <w:rFonts w:ascii="Times New Roman" w:hAnsi="Times New Roman"/>
                <w:sz w:val="22"/>
                <w:szCs w:val="22"/>
              </w:rPr>
              <w:t>Use place value understanding and properties of operations to add and subtract.</w:t>
            </w:r>
          </w:p>
        </w:tc>
      </w:tr>
      <w:tr w:rsidR="009A3127" w:rsidRPr="00192398" w:rsidTr="00450D37">
        <w:trPr>
          <w:trHeight w:val="282"/>
        </w:trPr>
        <w:tc>
          <w:tcPr>
            <w:tcW w:w="1820" w:type="dxa"/>
            <w:shd w:val="clear" w:color="auto" w:fill="auto"/>
          </w:tcPr>
          <w:p w:rsidR="009A3127" w:rsidRPr="00E719F1" w:rsidRDefault="009A3127" w:rsidP="00450D37">
            <w:pPr>
              <w:rPr>
                <w:rFonts w:ascii="Times New Roman" w:hAnsi="Times New Roman"/>
                <w:b/>
                <w:sz w:val="22"/>
                <w:szCs w:val="22"/>
              </w:rPr>
            </w:pPr>
            <w:r w:rsidRPr="00E719F1">
              <w:rPr>
                <w:rFonts w:ascii="Times New Roman" w:hAnsi="Times New Roman"/>
                <w:b/>
                <w:sz w:val="22"/>
                <w:szCs w:val="22"/>
              </w:rPr>
              <w:t>Standard(s)</w:t>
            </w:r>
          </w:p>
        </w:tc>
        <w:tc>
          <w:tcPr>
            <w:tcW w:w="9100" w:type="dxa"/>
            <w:shd w:val="clear" w:color="auto" w:fill="auto"/>
          </w:tcPr>
          <w:p w:rsidR="009A3127" w:rsidRDefault="009A3127" w:rsidP="00450D37">
            <w:pPr>
              <w:shd w:val="clear" w:color="auto" w:fill="FFFFFF"/>
              <w:rPr>
                <w:rFonts w:ascii="Times New Roman" w:hAnsi="Times New Roman"/>
              </w:rPr>
            </w:pPr>
            <w:r>
              <w:rPr>
                <w:rFonts w:ascii="Times New Roman" w:hAnsi="Times New Roman"/>
                <w:b/>
              </w:rPr>
              <w:t>NC.</w:t>
            </w:r>
            <w:r w:rsidRPr="00B449A1">
              <w:rPr>
                <w:rFonts w:ascii="Times New Roman" w:hAnsi="Times New Roman"/>
                <w:b/>
              </w:rPr>
              <w:t>2.OA.1</w:t>
            </w:r>
            <w:r w:rsidRPr="002C1A18">
              <w:rPr>
                <w:rFonts w:ascii="Times New Roman" w:hAnsi="Times New Roman"/>
              </w:rPr>
              <w:t xml:space="preserve"> </w:t>
            </w:r>
            <w:r>
              <w:rPr>
                <w:rFonts w:ascii="Times New Roman" w:hAnsi="Times New Roman"/>
              </w:rPr>
              <w:t xml:space="preserve">Represent and solve addition </w:t>
            </w:r>
            <w:proofErr w:type="spellStart"/>
            <w:r>
              <w:rPr>
                <w:rFonts w:ascii="Times New Roman" w:hAnsi="Times New Roman"/>
              </w:rPr>
              <w:t>an</w:t>
            </w:r>
            <w:proofErr w:type="spellEnd"/>
            <w:r>
              <w:rPr>
                <w:rFonts w:ascii="Times New Roman" w:hAnsi="Times New Roman"/>
              </w:rPr>
              <w:t xml:space="preserve"> subtraction word problems, within 100, with unknowns in all positions, by using representations and equations with a symbol for the unknown number to represent the problem, when solving:</w:t>
            </w:r>
          </w:p>
          <w:p w:rsidR="009A3127" w:rsidRDefault="009A3127" w:rsidP="009A3127">
            <w:pPr>
              <w:pStyle w:val="ListParagraph"/>
              <w:numPr>
                <w:ilvl w:val="0"/>
                <w:numId w:val="4"/>
              </w:numPr>
              <w:shd w:val="clear" w:color="auto" w:fill="FFFFFF"/>
              <w:rPr>
                <w:rFonts w:ascii="Times New Roman" w:hAnsi="Times New Roman"/>
              </w:rPr>
            </w:pPr>
            <w:r>
              <w:rPr>
                <w:rFonts w:ascii="Times New Roman" w:hAnsi="Times New Roman"/>
              </w:rPr>
              <w:t>One-Step problems:</w:t>
            </w:r>
          </w:p>
          <w:p w:rsidR="009A3127" w:rsidRDefault="009A3127" w:rsidP="009A3127">
            <w:pPr>
              <w:pStyle w:val="ListParagraph"/>
              <w:numPr>
                <w:ilvl w:val="0"/>
                <w:numId w:val="5"/>
              </w:numPr>
              <w:shd w:val="clear" w:color="auto" w:fill="FFFFFF"/>
              <w:rPr>
                <w:rFonts w:ascii="Times New Roman" w:hAnsi="Times New Roman"/>
              </w:rPr>
            </w:pPr>
            <w:r>
              <w:rPr>
                <w:rFonts w:ascii="Times New Roman" w:hAnsi="Times New Roman"/>
              </w:rPr>
              <w:t>Add to/Take from –Start Unknown</w:t>
            </w:r>
          </w:p>
          <w:p w:rsidR="009A3127" w:rsidRDefault="009A3127" w:rsidP="009A3127">
            <w:pPr>
              <w:pStyle w:val="ListParagraph"/>
              <w:numPr>
                <w:ilvl w:val="0"/>
                <w:numId w:val="5"/>
              </w:numPr>
              <w:shd w:val="clear" w:color="auto" w:fill="FFFFFF"/>
              <w:rPr>
                <w:rFonts w:ascii="Times New Roman" w:hAnsi="Times New Roman"/>
              </w:rPr>
            </w:pPr>
            <w:r>
              <w:rPr>
                <w:rFonts w:ascii="Times New Roman" w:hAnsi="Times New Roman"/>
              </w:rPr>
              <w:t>Compare-Bigger Unknown</w:t>
            </w:r>
          </w:p>
          <w:p w:rsidR="009A3127" w:rsidRDefault="009A3127" w:rsidP="009A3127">
            <w:pPr>
              <w:pStyle w:val="ListParagraph"/>
              <w:numPr>
                <w:ilvl w:val="0"/>
                <w:numId w:val="5"/>
              </w:numPr>
              <w:shd w:val="clear" w:color="auto" w:fill="FFFFFF"/>
              <w:rPr>
                <w:rFonts w:ascii="Times New Roman" w:hAnsi="Times New Roman"/>
              </w:rPr>
            </w:pPr>
            <w:r>
              <w:rPr>
                <w:rFonts w:ascii="Times New Roman" w:hAnsi="Times New Roman"/>
              </w:rPr>
              <w:t>Compare Smaller-Unknown</w:t>
            </w:r>
          </w:p>
          <w:p w:rsidR="009A3127" w:rsidRDefault="009A3127" w:rsidP="009A3127">
            <w:pPr>
              <w:pStyle w:val="ListParagraph"/>
              <w:numPr>
                <w:ilvl w:val="0"/>
                <w:numId w:val="4"/>
              </w:numPr>
              <w:shd w:val="clear" w:color="auto" w:fill="FFFFFF"/>
              <w:rPr>
                <w:rFonts w:ascii="Times New Roman" w:hAnsi="Times New Roman"/>
              </w:rPr>
            </w:pPr>
            <w:r>
              <w:rPr>
                <w:rFonts w:ascii="Times New Roman" w:hAnsi="Times New Roman"/>
              </w:rPr>
              <w:t>Two-Step problems involving single digits:</w:t>
            </w:r>
          </w:p>
          <w:p w:rsidR="009A3127" w:rsidRDefault="009A3127" w:rsidP="009A3127">
            <w:pPr>
              <w:pStyle w:val="ListParagraph"/>
              <w:numPr>
                <w:ilvl w:val="0"/>
                <w:numId w:val="6"/>
              </w:numPr>
              <w:shd w:val="clear" w:color="auto" w:fill="FFFFFF"/>
              <w:rPr>
                <w:rFonts w:ascii="Times New Roman" w:hAnsi="Times New Roman"/>
              </w:rPr>
            </w:pPr>
            <w:r>
              <w:rPr>
                <w:rFonts w:ascii="Times New Roman" w:hAnsi="Times New Roman"/>
              </w:rPr>
              <w:t>Add to/Take from- Change Unknown</w:t>
            </w:r>
          </w:p>
          <w:p w:rsidR="009A3127" w:rsidRPr="00473CB6" w:rsidRDefault="009A3127" w:rsidP="009A3127">
            <w:pPr>
              <w:pStyle w:val="ListParagraph"/>
              <w:numPr>
                <w:ilvl w:val="0"/>
                <w:numId w:val="6"/>
              </w:numPr>
              <w:shd w:val="clear" w:color="auto" w:fill="FFFFFF"/>
              <w:rPr>
                <w:rFonts w:ascii="Times New Roman" w:hAnsi="Times New Roman"/>
              </w:rPr>
            </w:pPr>
            <w:r>
              <w:rPr>
                <w:rFonts w:ascii="Times New Roman" w:hAnsi="Times New Roman"/>
              </w:rPr>
              <w:t>Add to/Take from- Result Unknown</w:t>
            </w:r>
          </w:p>
          <w:p w:rsidR="009A3127" w:rsidRDefault="009A3127" w:rsidP="00450D37">
            <w:pPr>
              <w:shd w:val="clear" w:color="auto" w:fill="FFFFFF"/>
              <w:rPr>
                <w:rFonts w:ascii="Times New Roman" w:hAnsi="Times New Roman"/>
              </w:rPr>
            </w:pPr>
            <w:r>
              <w:rPr>
                <w:rFonts w:ascii="Times New Roman" w:hAnsi="Times New Roman"/>
                <w:b/>
              </w:rPr>
              <w:t>NC.</w:t>
            </w:r>
            <w:r w:rsidRPr="00B449A1">
              <w:rPr>
                <w:rFonts w:ascii="Times New Roman" w:hAnsi="Times New Roman"/>
                <w:b/>
              </w:rPr>
              <w:t>2.NBT.5</w:t>
            </w:r>
            <w:r>
              <w:rPr>
                <w:rFonts w:ascii="Times New Roman" w:hAnsi="Times New Roman"/>
              </w:rPr>
              <w:t xml:space="preserve">  Demonstrate fluency with addition and subtraction, within 100, by:</w:t>
            </w:r>
          </w:p>
          <w:p w:rsidR="009A3127" w:rsidRDefault="009A3127" w:rsidP="009A3127">
            <w:pPr>
              <w:pStyle w:val="ListParagraph"/>
              <w:numPr>
                <w:ilvl w:val="0"/>
                <w:numId w:val="4"/>
              </w:numPr>
              <w:shd w:val="clear" w:color="auto" w:fill="FFFFFF"/>
              <w:rPr>
                <w:rFonts w:ascii="Times New Roman" w:hAnsi="Times New Roman"/>
              </w:rPr>
            </w:pPr>
            <w:r>
              <w:rPr>
                <w:rFonts w:ascii="Times New Roman" w:hAnsi="Times New Roman"/>
              </w:rPr>
              <w:t>Flexibly using strategies based on place value, properties of operations, and/or the relationship between addition and subtraction.</w:t>
            </w:r>
          </w:p>
          <w:p w:rsidR="009A3127" w:rsidRDefault="009A3127" w:rsidP="009A3127">
            <w:pPr>
              <w:pStyle w:val="ListParagraph"/>
              <w:numPr>
                <w:ilvl w:val="0"/>
                <w:numId w:val="4"/>
              </w:numPr>
              <w:shd w:val="clear" w:color="auto" w:fill="FFFFFF"/>
              <w:rPr>
                <w:rFonts w:ascii="Times New Roman" w:hAnsi="Times New Roman"/>
              </w:rPr>
            </w:pPr>
            <w:r>
              <w:rPr>
                <w:rFonts w:ascii="Times New Roman" w:hAnsi="Times New Roman"/>
              </w:rPr>
              <w:t>Comparing addition and subtraction strategies and explaining why they work.</w:t>
            </w:r>
          </w:p>
          <w:p w:rsidR="009A3127" w:rsidRPr="00192398" w:rsidRDefault="009A3127" w:rsidP="00450D37">
            <w:pPr>
              <w:rPr>
                <w:rFonts w:ascii="Times New Roman" w:hAnsi="Times New Roman"/>
                <w:i/>
                <w:sz w:val="22"/>
                <w:szCs w:val="22"/>
              </w:rPr>
            </w:pPr>
            <w:r w:rsidRPr="00792397">
              <w:rPr>
                <w:rFonts w:ascii="Times New Roman" w:hAnsi="Times New Roman"/>
              </w:rPr>
              <w:t>Selecting an appropriate strategy in order to efficiently compute sums and differences.</w:t>
            </w:r>
          </w:p>
        </w:tc>
      </w:tr>
      <w:tr w:rsidR="009A3127" w:rsidRPr="00192398" w:rsidTr="00450D37">
        <w:trPr>
          <w:trHeight w:val="282"/>
        </w:trPr>
        <w:tc>
          <w:tcPr>
            <w:tcW w:w="1820" w:type="dxa"/>
            <w:tcBorders>
              <w:bottom w:val="single" w:sz="4" w:space="0" w:color="000000"/>
            </w:tcBorders>
            <w:shd w:val="clear" w:color="auto" w:fill="auto"/>
          </w:tcPr>
          <w:p w:rsidR="009A3127" w:rsidRPr="00E719F1" w:rsidRDefault="009A3127" w:rsidP="00450D37">
            <w:pPr>
              <w:rPr>
                <w:rFonts w:ascii="Times New Roman" w:hAnsi="Times New Roman"/>
                <w:b/>
                <w:sz w:val="22"/>
                <w:szCs w:val="22"/>
              </w:rPr>
            </w:pPr>
            <w:r w:rsidRPr="00E719F1">
              <w:rPr>
                <w:rFonts w:ascii="Times New Roman" w:hAnsi="Times New Roman"/>
                <w:b/>
                <w:sz w:val="22"/>
                <w:szCs w:val="22"/>
              </w:rPr>
              <w:t>Materials</w:t>
            </w:r>
          </w:p>
        </w:tc>
        <w:tc>
          <w:tcPr>
            <w:tcW w:w="9100" w:type="dxa"/>
            <w:tcBorders>
              <w:bottom w:val="single" w:sz="4" w:space="0" w:color="000000"/>
            </w:tcBorders>
            <w:shd w:val="clear" w:color="auto" w:fill="auto"/>
          </w:tcPr>
          <w:p w:rsidR="009A3127" w:rsidRPr="00192398" w:rsidRDefault="009A3127" w:rsidP="00450D37">
            <w:pPr>
              <w:rPr>
                <w:rFonts w:ascii="Times New Roman" w:hAnsi="Times New Roman"/>
                <w:sz w:val="22"/>
                <w:szCs w:val="22"/>
              </w:rPr>
            </w:pPr>
            <w:r>
              <w:rPr>
                <w:rFonts w:ascii="Times New Roman" w:hAnsi="Times New Roman"/>
                <w:sz w:val="22"/>
                <w:szCs w:val="22"/>
              </w:rPr>
              <w:t>SF,</w:t>
            </w:r>
            <w:r w:rsidRPr="00192398">
              <w:rPr>
                <w:rFonts w:ascii="Times New Roman" w:hAnsi="Times New Roman"/>
                <w:sz w:val="22"/>
                <w:szCs w:val="22"/>
              </w:rPr>
              <w:t xml:space="preserve"> Pencil, Paper, counters and base ten materials available</w:t>
            </w:r>
          </w:p>
        </w:tc>
      </w:tr>
      <w:tr w:rsidR="009A3127" w:rsidRPr="00192398" w:rsidTr="00450D37">
        <w:trPr>
          <w:trHeight w:val="265"/>
        </w:trPr>
        <w:tc>
          <w:tcPr>
            <w:tcW w:w="1820" w:type="dxa"/>
            <w:shd w:val="clear" w:color="auto" w:fill="CCCCCC"/>
          </w:tcPr>
          <w:p w:rsidR="009A3127" w:rsidRPr="00E719F1" w:rsidRDefault="009A3127" w:rsidP="00450D37">
            <w:pPr>
              <w:rPr>
                <w:rFonts w:ascii="Times New Roman" w:hAnsi="Times New Roman"/>
                <w:b/>
                <w:sz w:val="22"/>
                <w:szCs w:val="22"/>
              </w:rPr>
            </w:pPr>
            <w:r w:rsidRPr="00E719F1">
              <w:rPr>
                <w:rFonts w:ascii="Times New Roman" w:hAnsi="Times New Roman"/>
                <w:b/>
                <w:sz w:val="22"/>
                <w:szCs w:val="22"/>
              </w:rPr>
              <w:t>Task</w:t>
            </w:r>
          </w:p>
        </w:tc>
        <w:tc>
          <w:tcPr>
            <w:tcW w:w="9100" w:type="dxa"/>
            <w:shd w:val="clear" w:color="auto" w:fill="CCCCCC"/>
          </w:tcPr>
          <w:p w:rsidR="009A3127" w:rsidRPr="00192398" w:rsidRDefault="009A3127" w:rsidP="00450D37">
            <w:pPr>
              <w:rPr>
                <w:rFonts w:ascii="Times New Roman" w:hAnsi="Times New Roman"/>
                <w:sz w:val="22"/>
                <w:szCs w:val="22"/>
              </w:rPr>
            </w:pPr>
            <w:r w:rsidRPr="00192398">
              <w:rPr>
                <w:rFonts w:ascii="Times New Roman" w:eastAsia="ArialMT" w:hAnsi="Times New Roman"/>
                <w:sz w:val="22"/>
                <w:szCs w:val="22"/>
              </w:rPr>
              <w:t xml:space="preserve">Provide materials to the student.  Read the problem to the student:  </w:t>
            </w:r>
            <w:r w:rsidRPr="00192398">
              <w:rPr>
                <w:rFonts w:ascii="Times New Roman" w:hAnsi="Times New Roman"/>
                <w:i/>
                <w:sz w:val="22"/>
                <w:szCs w:val="22"/>
              </w:rPr>
              <w:t>Allen has cats and dogs.  He has 16 pets. If he has at least 10 cats, how many cats and dogs could he have? Find as many different ways as you can.  Use words, numbers or pictures to explain your reasoning. Write a number sentence for each combination</w:t>
            </w:r>
            <w:r w:rsidRPr="00192398">
              <w:rPr>
                <w:rFonts w:ascii="Times New Roman" w:hAnsi="Times New Roman"/>
                <w:sz w:val="22"/>
                <w:szCs w:val="22"/>
              </w:rPr>
              <w:t>.  Prompt if needed:</w:t>
            </w:r>
            <w:r w:rsidRPr="00192398">
              <w:rPr>
                <w:rFonts w:ascii="Times New Roman" w:hAnsi="Times New Roman"/>
                <w:i/>
                <w:sz w:val="22"/>
                <w:szCs w:val="22"/>
              </w:rPr>
              <w:t xml:space="preserve">  Can you find another combination?</w:t>
            </w:r>
          </w:p>
        </w:tc>
      </w:tr>
    </w:tbl>
    <w:p w:rsidR="009A3127" w:rsidRPr="00E719F1" w:rsidRDefault="009A3127" w:rsidP="009A3127">
      <w:pPr>
        <w:rPr>
          <w:rFonts w:ascii="Times New Roman" w:hAnsi="Times New Roman"/>
          <w:sz w:val="16"/>
          <w:szCs w:val="16"/>
        </w:rPr>
      </w:pPr>
    </w:p>
    <w:tbl>
      <w:tblPr>
        <w:tblW w:w="10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1"/>
        <w:gridCol w:w="5700"/>
        <w:gridCol w:w="3310"/>
      </w:tblGrid>
      <w:tr w:rsidR="009A3127" w:rsidRPr="00192398" w:rsidTr="00450D37">
        <w:trPr>
          <w:trHeight w:val="236"/>
        </w:trPr>
        <w:tc>
          <w:tcPr>
            <w:tcW w:w="10871" w:type="dxa"/>
            <w:gridSpan w:val="3"/>
            <w:shd w:val="clear" w:color="auto" w:fill="CCCCCC"/>
          </w:tcPr>
          <w:p w:rsidR="009A3127" w:rsidRPr="00192398" w:rsidRDefault="009A3127" w:rsidP="00450D37">
            <w:pPr>
              <w:jc w:val="center"/>
              <w:rPr>
                <w:rFonts w:ascii="Times New Roman" w:hAnsi="Times New Roman"/>
                <w:sz w:val="22"/>
                <w:szCs w:val="22"/>
              </w:rPr>
            </w:pPr>
            <w:r w:rsidRPr="00192398">
              <w:rPr>
                <w:rFonts w:ascii="Times New Roman" w:hAnsi="Times New Roman"/>
                <w:b/>
                <w:sz w:val="22"/>
                <w:szCs w:val="22"/>
              </w:rPr>
              <w:t>Continuum of Understanding</w:t>
            </w:r>
          </w:p>
        </w:tc>
      </w:tr>
      <w:tr w:rsidR="009A3127" w:rsidRPr="00192398" w:rsidTr="00450D37">
        <w:trPr>
          <w:trHeight w:val="236"/>
        </w:trPr>
        <w:tc>
          <w:tcPr>
            <w:tcW w:w="1861" w:type="dxa"/>
            <w:shd w:val="clear" w:color="auto" w:fill="auto"/>
          </w:tcPr>
          <w:p w:rsidR="009A3127" w:rsidRPr="00192398" w:rsidRDefault="009A3127" w:rsidP="00450D37">
            <w:pPr>
              <w:rPr>
                <w:rFonts w:ascii="Times New Roman" w:hAnsi="Times New Roman"/>
                <w:b/>
                <w:sz w:val="22"/>
                <w:szCs w:val="22"/>
              </w:rPr>
            </w:pPr>
            <w:r>
              <w:rPr>
                <w:rFonts w:ascii="Times New Roman" w:hAnsi="Times New Roman"/>
                <w:b/>
                <w:sz w:val="22"/>
                <w:szCs w:val="22"/>
              </w:rPr>
              <w:t>Not Yet Proficient</w:t>
            </w:r>
          </w:p>
        </w:tc>
        <w:tc>
          <w:tcPr>
            <w:tcW w:w="5700" w:type="dxa"/>
            <w:shd w:val="clear" w:color="auto" w:fill="auto"/>
          </w:tcPr>
          <w:p w:rsidR="009A3127" w:rsidRPr="00192398" w:rsidRDefault="009A3127" w:rsidP="009A3127">
            <w:pPr>
              <w:numPr>
                <w:ilvl w:val="0"/>
                <w:numId w:val="8"/>
              </w:numPr>
              <w:ind w:left="385"/>
              <w:contextualSpacing/>
              <w:rPr>
                <w:rFonts w:ascii="Times New Roman" w:hAnsi="Times New Roman"/>
                <w:sz w:val="22"/>
                <w:szCs w:val="22"/>
              </w:rPr>
            </w:pPr>
            <w:r>
              <w:rPr>
                <w:rFonts w:ascii="Times New Roman" w:hAnsi="Times New Roman"/>
                <w:sz w:val="22"/>
                <w:szCs w:val="22"/>
              </w:rPr>
              <w:t>Needs prerequisite skills</w:t>
            </w:r>
          </w:p>
        </w:tc>
        <w:tc>
          <w:tcPr>
            <w:tcW w:w="3310" w:type="dxa"/>
            <w:shd w:val="clear" w:color="auto" w:fill="auto"/>
          </w:tcPr>
          <w:p w:rsidR="009A3127" w:rsidRPr="00192398" w:rsidRDefault="009A3127" w:rsidP="00450D37">
            <w:pPr>
              <w:snapToGrid w:val="0"/>
              <w:ind w:left="72"/>
              <w:rPr>
                <w:rFonts w:ascii="Times New Roman" w:hAnsi="Times New Roman"/>
                <w:sz w:val="22"/>
                <w:szCs w:val="22"/>
                <w:u w:val="single"/>
              </w:rPr>
            </w:pPr>
          </w:p>
        </w:tc>
      </w:tr>
      <w:tr w:rsidR="009A3127" w:rsidRPr="00192398" w:rsidTr="00450D37">
        <w:trPr>
          <w:trHeight w:val="236"/>
        </w:trPr>
        <w:tc>
          <w:tcPr>
            <w:tcW w:w="1861" w:type="dxa"/>
            <w:shd w:val="clear" w:color="auto" w:fill="auto"/>
          </w:tcPr>
          <w:p w:rsidR="009A3127" w:rsidRDefault="009A3127" w:rsidP="00450D37">
            <w:pPr>
              <w:rPr>
                <w:rFonts w:ascii="Times New Roman" w:hAnsi="Times New Roman"/>
                <w:b/>
                <w:sz w:val="22"/>
                <w:szCs w:val="22"/>
              </w:rPr>
            </w:pPr>
          </w:p>
          <w:p w:rsidR="009A3127" w:rsidRPr="005E2A0F" w:rsidRDefault="009A3127" w:rsidP="00450D37">
            <w:pPr>
              <w:rPr>
                <w:rFonts w:ascii="Times New Roman" w:hAnsi="Times New Roman"/>
                <w:b/>
              </w:rPr>
            </w:pPr>
            <w:r w:rsidRPr="005E2A0F">
              <w:rPr>
                <w:rFonts w:ascii="Times New Roman" w:hAnsi="Times New Roman"/>
                <w:b/>
              </w:rPr>
              <w:t>Progressing</w:t>
            </w:r>
          </w:p>
        </w:tc>
        <w:tc>
          <w:tcPr>
            <w:tcW w:w="5700" w:type="dxa"/>
            <w:shd w:val="clear" w:color="auto" w:fill="auto"/>
          </w:tcPr>
          <w:p w:rsidR="009A3127" w:rsidRPr="00192398" w:rsidRDefault="009A3127" w:rsidP="009A3127">
            <w:pPr>
              <w:numPr>
                <w:ilvl w:val="0"/>
                <w:numId w:val="8"/>
              </w:numPr>
              <w:ind w:left="385"/>
              <w:contextualSpacing/>
              <w:rPr>
                <w:rFonts w:ascii="Times New Roman" w:hAnsi="Times New Roman"/>
                <w:sz w:val="22"/>
                <w:szCs w:val="22"/>
              </w:rPr>
            </w:pPr>
            <w:r w:rsidRPr="00192398">
              <w:rPr>
                <w:rFonts w:ascii="Times New Roman" w:hAnsi="Times New Roman"/>
                <w:sz w:val="22"/>
                <w:szCs w:val="22"/>
              </w:rPr>
              <w:t>Identifies one or more combinations that do not equal 16.</w:t>
            </w:r>
          </w:p>
          <w:p w:rsidR="009A3127" w:rsidRPr="00192398" w:rsidRDefault="009A3127" w:rsidP="009A3127">
            <w:pPr>
              <w:numPr>
                <w:ilvl w:val="0"/>
                <w:numId w:val="8"/>
              </w:numPr>
              <w:ind w:left="385"/>
              <w:contextualSpacing/>
              <w:rPr>
                <w:rFonts w:ascii="Times New Roman" w:hAnsi="Times New Roman"/>
                <w:sz w:val="22"/>
                <w:szCs w:val="22"/>
              </w:rPr>
            </w:pPr>
            <w:r w:rsidRPr="00192398">
              <w:rPr>
                <w:rFonts w:ascii="Times New Roman" w:hAnsi="Times New Roman"/>
                <w:sz w:val="22"/>
                <w:szCs w:val="22"/>
              </w:rPr>
              <w:t>Finds only 1 or 2 combinations, even with prompting.</w:t>
            </w:r>
          </w:p>
          <w:p w:rsidR="009A3127" w:rsidRPr="00192398" w:rsidRDefault="009A3127" w:rsidP="009A3127">
            <w:pPr>
              <w:numPr>
                <w:ilvl w:val="0"/>
                <w:numId w:val="8"/>
              </w:numPr>
              <w:ind w:left="385"/>
              <w:contextualSpacing/>
              <w:rPr>
                <w:rFonts w:ascii="Times New Roman" w:hAnsi="Times New Roman"/>
                <w:sz w:val="22"/>
                <w:szCs w:val="22"/>
              </w:rPr>
            </w:pPr>
            <w:r w:rsidRPr="00192398">
              <w:rPr>
                <w:rFonts w:ascii="Times New Roman" w:hAnsi="Times New Roman"/>
                <w:sz w:val="22"/>
                <w:szCs w:val="22"/>
              </w:rPr>
              <w:t>Relies on ‘counting all’ as primary strategy for solving the problem.</w:t>
            </w:r>
          </w:p>
          <w:p w:rsidR="009A3127" w:rsidRPr="00192398" w:rsidRDefault="009A3127" w:rsidP="009A3127">
            <w:pPr>
              <w:numPr>
                <w:ilvl w:val="0"/>
                <w:numId w:val="8"/>
              </w:numPr>
              <w:ind w:left="385"/>
              <w:contextualSpacing/>
              <w:rPr>
                <w:rFonts w:ascii="Times New Roman" w:hAnsi="Times New Roman"/>
                <w:sz w:val="22"/>
                <w:szCs w:val="22"/>
              </w:rPr>
            </w:pPr>
            <w:r w:rsidRPr="00192398">
              <w:rPr>
                <w:rFonts w:ascii="Times New Roman" w:hAnsi="Times New Roman"/>
                <w:sz w:val="22"/>
                <w:szCs w:val="22"/>
              </w:rPr>
              <w:t xml:space="preserve">One or more equations are inaccurate. </w:t>
            </w:r>
          </w:p>
          <w:p w:rsidR="009A3127" w:rsidRPr="00192398" w:rsidRDefault="009A3127" w:rsidP="009A3127">
            <w:pPr>
              <w:numPr>
                <w:ilvl w:val="0"/>
                <w:numId w:val="7"/>
              </w:numPr>
              <w:ind w:left="342" w:hanging="270"/>
              <w:contextualSpacing/>
              <w:rPr>
                <w:rFonts w:ascii="Times New Roman" w:hAnsi="Times New Roman"/>
                <w:sz w:val="22"/>
                <w:szCs w:val="22"/>
              </w:rPr>
            </w:pPr>
            <w:r w:rsidRPr="00192398">
              <w:rPr>
                <w:rFonts w:ascii="Times New Roman" w:hAnsi="Times New Roman"/>
                <w:sz w:val="22"/>
                <w:szCs w:val="22"/>
              </w:rPr>
              <w:t>Explanation is lacking in detail or non-existent.</w:t>
            </w:r>
          </w:p>
        </w:tc>
        <w:tc>
          <w:tcPr>
            <w:tcW w:w="3310" w:type="dxa"/>
            <w:vMerge w:val="restart"/>
            <w:shd w:val="clear" w:color="auto" w:fill="auto"/>
          </w:tcPr>
          <w:p w:rsidR="009A3127" w:rsidRPr="00192398" w:rsidRDefault="009A3127" w:rsidP="00450D37">
            <w:pPr>
              <w:snapToGrid w:val="0"/>
              <w:ind w:left="72"/>
              <w:rPr>
                <w:rFonts w:ascii="Times New Roman" w:hAnsi="Times New Roman"/>
                <w:sz w:val="22"/>
                <w:szCs w:val="22"/>
                <w:u w:val="single"/>
              </w:rPr>
            </w:pPr>
            <w:r w:rsidRPr="00192398">
              <w:rPr>
                <w:rFonts w:ascii="Times New Roman" w:hAnsi="Times New Roman"/>
                <w:sz w:val="22"/>
                <w:szCs w:val="22"/>
                <w:u w:val="single"/>
              </w:rPr>
              <w:t>Strategy(</w:t>
            </w:r>
            <w:proofErr w:type="spellStart"/>
            <w:r w:rsidRPr="00192398">
              <w:rPr>
                <w:rFonts w:ascii="Times New Roman" w:hAnsi="Times New Roman"/>
                <w:sz w:val="22"/>
                <w:szCs w:val="22"/>
                <w:u w:val="single"/>
              </w:rPr>
              <w:t>ies</w:t>
            </w:r>
            <w:proofErr w:type="spellEnd"/>
            <w:r w:rsidRPr="00192398">
              <w:rPr>
                <w:rFonts w:ascii="Times New Roman" w:hAnsi="Times New Roman"/>
                <w:sz w:val="22"/>
                <w:szCs w:val="22"/>
                <w:u w:val="single"/>
              </w:rPr>
              <w:t>) Used:</w:t>
            </w:r>
          </w:p>
          <w:p w:rsidR="009A3127" w:rsidRPr="00192398" w:rsidRDefault="009A3127" w:rsidP="009A3127">
            <w:pPr>
              <w:numPr>
                <w:ilvl w:val="0"/>
                <w:numId w:val="3"/>
              </w:numPr>
              <w:suppressAutoHyphens/>
              <w:rPr>
                <w:rFonts w:ascii="Times New Roman" w:hAnsi="Times New Roman"/>
                <w:sz w:val="22"/>
                <w:szCs w:val="22"/>
              </w:rPr>
            </w:pPr>
            <w:r w:rsidRPr="00192398">
              <w:rPr>
                <w:rFonts w:ascii="Times New Roman" w:hAnsi="Times New Roman"/>
                <w:sz w:val="22"/>
                <w:szCs w:val="22"/>
              </w:rPr>
              <w:t>Trial and Error</w:t>
            </w:r>
          </w:p>
          <w:p w:rsidR="009A3127" w:rsidRPr="00192398" w:rsidRDefault="009A3127" w:rsidP="009A3127">
            <w:pPr>
              <w:numPr>
                <w:ilvl w:val="0"/>
                <w:numId w:val="3"/>
              </w:numPr>
              <w:suppressAutoHyphens/>
              <w:rPr>
                <w:rFonts w:ascii="Times New Roman" w:hAnsi="Times New Roman"/>
                <w:sz w:val="22"/>
                <w:szCs w:val="22"/>
              </w:rPr>
            </w:pPr>
            <w:r w:rsidRPr="00192398">
              <w:rPr>
                <w:rFonts w:ascii="Times New Roman" w:hAnsi="Times New Roman"/>
                <w:sz w:val="22"/>
                <w:szCs w:val="22"/>
              </w:rPr>
              <w:t>Counting All</w:t>
            </w:r>
          </w:p>
          <w:p w:rsidR="009A3127" w:rsidRPr="00192398" w:rsidRDefault="009A3127" w:rsidP="009A3127">
            <w:pPr>
              <w:numPr>
                <w:ilvl w:val="0"/>
                <w:numId w:val="3"/>
              </w:numPr>
              <w:suppressAutoHyphens/>
              <w:rPr>
                <w:rFonts w:ascii="Times New Roman" w:hAnsi="Times New Roman"/>
                <w:sz w:val="22"/>
                <w:szCs w:val="22"/>
              </w:rPr>
            </w:pPr>
            <w:r w:rsidRPr="00192398">
              <w:rPr>
                <w:rFonts w:ascii="Times New Roman" w:hAnsi="Times New Roman"/>
                <w:sz w:val="22"/>
                <w:szCs w:val="22"/>
              </w:rPr>
              <w:t>Counting On</w:t>
            </w:r>
          </w:p>
          <w:p w:rsidR="009A3127" w:rsidRPr="00192398" w:rsidRDefault="009A3127" w:rsidP="009A3127">
            <w:pPr>
              <w:numPr>
                <w:ilvl w:val="0"/>
                <w:numId w:val="3"/>
              </w:numPr>
              <w:suppressAutoHyphens/>
              <w:rPr>
                <w:rFonts w:ascii="Times New Roman" w:hAnsi="Times New Roman"/>
                <w:sz w:val="22"/>
                <w:szCs w:val="22"/>
              </w:rPr>
            </w:pPr>
            <w:r w:rsidRPr="00192398">
              <w:rPr>
                <w:rFonts w:ascii="Times New Roman" w:hAnsi="Times New Roman"/>
                <w:sz w:val="22"/>
                <w:szCs w:val="22"/>
              </w:rPr>
              <w:t>Basic Facts</w:t>
            </w:r>
          </w:p>
          <w:p w:rsidR="009A3127" w:rsidRPr="00192398" w:rsidRDefault="009A3127" w:rsidP="009A3127">
            <w:pPr>
              <w:numPr>
                <w:ilvl w:val="0"/>
                <w:numId w:val="3"/>
              </w:numPr>
              <w:suppressAutoHyphens/>
              <w:rPr>
                <w:rFonts w:ascii="Times New Roman" w:hAnsi="Times New Roman"/>
                <w:sz w:val="22"/>
                <w:szCs w:val="22"/>
              </w:rPr>
            </w:pPr>
            <w:r w:rsidRPr="00192398">
              <w:rPr>
                <w:sz w:val="22"/>
                <w:szCs w:val="22"/>
              </w:rPr>
              <w:t>Commutative property</w:t>
            </w:r>
          </w:p>
          <w:p w:rsidR="009A3127" w:rsidRPr="00192398" w:rsidRDefault="009A3127" w:rsidP="009A3127">
            <w:pPr>
              <w:numPr>
                <w:ilvl w:val="0"/>
                <w:numId w:val="3"/>
              </w:numPr>
              <w:suppressAutoHyphens/>
              <w:rPr>
                <w:rFonts w:ascii="Times New Roman" w:hAnsi="Times New Roman"/>
                <w:sz w:val="22"/>
                <w:szCs w:val="22"/>
              </w:rPr>
            </w:pPr>
            <w:r w:rsidRPr="00192398">
              <w:rPr>
                <w:rFonts w:ascii="Times New Roman" w:hAnsi="Times New Roman"/>
                <w:sz w:val="22"/>
                <w:szCs w:val="22"/>
              </w:rPr>
              <w:t>Doubles</w:t>
            </w:r>
          </w:p>
          <w:p w:rsidR="009A3127" w:rsidRPr="00192398" w:rsidRDefault="009A3127" w:rsidP="009A3127">
            <w:pPr>
              <w:numPr>
                <w:ilvl w:val="0"/>
                <w:numId w:val="3"/>
              </w:numPr>
              <w:suppressAutoHyphens/>
              <w:snapToGrid w:val="0"/>
              <w:rPr>
                <w:rFonts w:ascii="Times New Roman" w:hAnsi="Times New Roman"/>
                <w:sz w:val="22"/>
                <w:szCs w:val="22"/>
              </w:rPr>
            </w:pPr>
            <w:r w:rsidRPr="00192398">
              <w:rPr>
                <w:rFonts w:ascii="Times New Roman" w:hAnsi="Times New Roman"/>
                <w:sz w:val="22"/>
                <w:szCs w:val="22"/>
              </w:rPr>
              <w:t>Doubles +/- 1, 2</w:t>
            </w:r>
          </w:p>
          <w:p w:rsidR="009A3127" w:rsidRPr="00E719F1" w:rsidRDefault="009A3127" w:rsidP="009A3127">
            <w:pPr>
              <w:numPr>
                <w:ilvl w:val="0"/>
                <w:numId w:val="3"/>
              </w:numPr>
              <w:suppressAutoHyphens/>
              <w:snapToGrid w:val="0"/>
              <w:rPr>
                <w:rFonts w:ascii="Times New Roman" w:hAnsi="Times New Roman"/>
                <w:sz w:val="22"/>
                <w:szCs w:val="22"/>
              </w:rPr>
            </w:pPr>
            <w:r>
              <w:rPr>
                <w:rFonts w:ascii="Times New Roman" w:hAnsi="Times New Roman"/>
                <w:sz w:val="22"/>
                <w:szCs w:val="22"/>
              </w:rPr>
              <w:t>Other:</w:t>
            </w:r>
          </w:p>
          <w:p w:rsidR="009A3127" w:rsidRPr="00192398" w:rsidRDefault="009A3127" w:rsidP="00450D37">
            <w:pPr>
              <w:ind w:left="72"/>
              <w:rPr>
                <w:rFonts w:ascii="Times New Roman" w:hAnsi="Times New Roman"/>
                <w:sz w:val="22"/>
                <w:szCs w:val="22"/>
                <w:u w:val="single"/>
              </w:rPr>
            </w:pPr>
            <w:r w:rsidRPr="00192398">
              <w:rPr>
                <w:rFonts w:ascii="Times New Roman" w:hAnsi="Times New Roman"/>
                <w:sz w:val="22"/>
                <w:szCs w:val="22"/>
                <w:u w:val="single"/>
              </w:rPr>
              <w:t>Possible Combinations*:</w:t>
            </w:r>
          </w:p>
          <w:p w:rsidR="009A3127" w:rsidRPr="00192398" w:rsidRDefault="009A3127" w:rsidP="00450D37">
            <w:pPr>
              <w:ind w:left="72"/>
              <w:rPr>
                <w:rFonts w:ascii="Times New Roman" w:hAnsi="Times New Roman"/>
                <w:sz w:val="22"/>
                <w:szCs w:val="22"/>
              </w:rPr>
            </w:pPr>
            <w:r w:rsidRPr="00192398">
              <w:rPr>
                <w:rFonts w:ascii="Times New Roman" w:hAnsi="Times New Roman"/>
                <w:sz w:val="22"/>
                <w:szCs w:val="22"/>
              </w:rPr>
              <w:t>10 + 6 = 16</w:t>
            </w:r>
          </w:p>
          <w:p w:rsidR="009A3127" w:rsidRPr="00192398" w:rsidRDefault="009A3127" w:rsidP="00450D37">
            <w:pPr>
              <w:ind w:left="72"/>
              <w:rPr>
                <w:rFonts w:ascii="Times New Roman" w:hAnsi="Times New Roman"/>
                <w:sz w:val="22"/>
                <w:szCs w:val="22"/>
              </w:rPr>
            </w:pPr>
            <w:r w:rsidRPr="00192398">
              <w:rPr>
                <w:rFonts w:ascii="Times New Roman" w:hAnsi="Times New Roman"/>
                <w:sz w:val="22"/>
                <w:szCs w:val="22"/>
              </w:rPr>
              <w:t>11 + 5 = 16</w:t>
            </w:r>
          </w:p>
          <w:p w:rsidR="009A3127" w:rsidRPr="00192398" w:rsidRDefault="009A3127" w:rsidP="00450D37">
            <w:pPr>
              <w:ind w:left="72"/>
              <w:rPr>
                <w:rFonts w:ascii="Times New Roman" w:hAnsi="Times New Roman"/>
                <w:sz w:val="22"/>
                <w:szCs w:val="22"/>
              </w:rPr>
            </w:pPr>
            <w:r w:rsidRPr="00192398">
              <w:rPr>
                <w:rFonts w:ascii="Times New Roman" w:hAnsi="Times New Roman"/>
                <w:sz w:val="22"/>
                <w:szCs w:val="22"/>
              </w:rPr>
              <w:t>12 + 4 = 16</w:t>
            </w:r>
          </w:p>
          <w:p w:rsidR="009A3127" w:rsidRPr="00192398" w:rsidRDefault="009A3127" w:rsidP="00450D37">
            <w:pPr>
              <w:ind w:left="72"/>
              <w:rPr>
                <w:rFonts w:ascii="Times New Roman" w:hAnsi="Times New Roman"/>
                <w:sz w:val="22"/>
                <w:szCs w:val="22"/>
              </w:rPr>
            </w:pPr>
            <w:r w:rsidRPr="00192398">
              <w:rPr>
                <w:rFonts w:ascii="Times New Roman" w:hAnsi="Times New Roman"/>
                <w:sz w:val="22"/>
                <w:szCs w:val="22"/>
              </w:rPr>
              <w:t>13 + 3 = 16</w:t>
            </w:r>
          </w:p>
          <w:p w:rsidR="009A3127" w:rsidRPr="00192398" w:rsidRDefault="009A3127" w:rsidP="00450D37">
            <w:pPr>
              <w:ind w:left="72"/>
              <w:rPr>
                <w:rFonts w:ascii="Times New Roman" w:hAnsi="Times New Roman"/>
                <w:sz w:val="22"/>
                <w:szCs w:val="22"/>
              </w:rPr>
            </w:pPr>
            <w:r w:rsidRPr="00192398">
              <w:rPr>
                <w:rFonts w:ascii="Times New Roman" w:hAnsi="Times New Roman"/>
                <w:sz w:val="22"/>
                <w:szCs w:val="22"/>
              </w:rPr>
              <w:t>14 + 2 = 16</w:t>
            </w:r>
          </w:p>
          <w:p w:rsidR="009A3127" w:rsidRPr="00192398" w:rsidRDefault="009A3127" w:rsidP="00450D37">
            <w:pPr>
              <w:ind w:left="72"/>
              <w:rPr>
                <w:rFonts w:ascii="Times New Roman" w:hAnsi="Times New Roman"/>
                <w:sz w:val="22"/>
                <w:szCs w:val="22"/>
              </w:rPr>
            </w:pPr>
            <w:r w:rsidRPr="00192398">
              <w:rPr>
                <w:rFonts w:ascii="Times New Roman" w:hAnsi="Times New Roman"/>
                <w:sz w:val="22"/>
                <w:szCs w:val="22"/>
              </w:rPr>
              <w:t>15 + 1 = 16</w:t>
            </w:r>
          </w:p>
          <w:p w:rsidR="009A3127" w:rsidRPr="00192398" w:rsidRDefault="009A3127" w:rsidP="00450D37">
            <w:pPr>
              <w:rPr>
                <w:rFonts w:ascii="Times New Roman" w:hAnsi="Times New Roman"/>
                <w:sz w:val="22"/>
                <w:szCs w:val="22"/>
              </w:rPr>
            </w:pPr>
            <w:r w:rsidRPr="00192398">
              <w:rPr>
                <w:rFonts w:ascii="Times New Roman" w:hAnsi="Times New Roman"/>
                <w:sz w:val="22"/>
                <w:szCs w:val="22"/>
              </w:rPr>
              <w:t>*Similar combinations due to the commutative property of addition.</w:t>
            </w:r>
          </w:p>
        </w:tc>
      </w:tr>
      <w:tr w:rsidR="009A3127" w:rsidRPr="00192398" w:rsidTr="00450D37">
        <w:trPr>
          <w:trHeight w:val="236"/>
        </w:trPr>
        <w:tc>
          <w:tcPr>
            <w:tcW w:w="1861" w:type="dxa"/>
            <w:shd w:val="clear" w:color="auto" w:fill="auto"/>
          </w:tcPr>
          <w:p w:rsidR="009A3127" w:rsidRPr="00192398" w:rsidRDefault="009A3127" w:rsidP="00450D37">
            <w:pPr>
              <w:rPr>
                <w:rFonts w:ascii="Times New Roman" w:hAnsi="Times New Roman"/>
                <w:b/>
                <w:sz w:val="22"/>
                <w:szCs w:val="22"/>
              </w:rPr>
            </w:pPr>
            <w:r w:rsidRPr="005E2A0F">
              <w:rPr>
                <w:rFonts w:ascii="Times New Roman" w:hAnsi="Times New Roman"/>
                <w:b/>
              </w:rPr>
              <w:t xml:space="preserve">Meets </w:t>
            </w:r>
            <w:r>
              <w:rPr>
                <w:rFonts w:ascii="Times New Roman" w:hAnsi="Times New Roman"/>
                <w:b/>
              </w:rPr>
              <w:t>Expectation</w:t>
            </w:r>
          </w:p>
        </w:tc>
        <w:tc>
          <w:tcPr>
            <w:tcW w:w="5700" w:type="dxa"/>
            <w:shd w:val="clear" w:color="auto" w:fill="auto"/>
          </w:tcPr>
          <w:p w:rsidR="009A3127" w:rsidRPr="00192398" w:rsidRDefault="009A3127" w:rsidP="009A3127">
            <w:pPr>
              <w:numPr>
                <w:ilvl w:val="0"/>
                <w:numId w:val="7"/>
              </w:numPr>
              <w:ind w:left="342" w:hanging="270"/>
              <w:contextualSpacing/>
              <w:rPr>
                <w:rFonts w:ascii="Times New Roman" w:hAnsi="Times New Roman"/>
                <w:sz w:val="22"/>
                <w:szCs w:val="22"/>
              </w:rPr>
            </w:pPr>
            <w:r w:rsidRPr="00192398">
              <w:rPr>
                <w:rFonts w:ascii="Times New Roman" w:hAnsi="Times New Roman"/>
                <w:sz w:val="22"/>
                <w:szCs w:val="22"/>
              </w:rPr>
              <w:t>Finds 4 or more combinations.</w:t>
            </w:r>
          </w:p>
          <w:p w:rsidR="009A3127" w:rsidRPr="00192398" w:rsidRDefault="009A3127" w:rsidP="009A3127">
            <w:pPr>
              <w:numPr>
                <w:ilvl w:val="0"/>
                <w:numId w:val="7"/>
              </w:numPr>
              <w:ind w:left="342" w:hanging="270"/>
              <w:contextualSpacing/>
              <w:rPr>
                <w:rFonts w:ascii="Times New Roman" w:hAnsi="Times New Roman"/>
                <w:sz w:val="22"/>
                <w:szCs w:val="22"/>
              </w:rPr>
            </w:pPr>
            <w:r w:rsidRPr="00192398">
              <w:rPr>
                <w:rFonts w:ascii="Times New Roman" w:hAnsi="Times New Roman"/>
                <w:sz w:val="22"/>
                <w:szCs w:val="22"/>
              </w:rPr>
              <w:t>Uses strategies other than counting.</w:t>
            </w:r>
          </w:p>
          <w:p w:rsidR="009A3127" w:rsidRPr="00192398" w:rsidRDefault="009A3127" w:rsidP="009A3127">
            <w:pPr>
              <w:numPr>
                <w:ilvl w:val="0"/>
                <w:numId w:val="8"/>
              </w:numPr>
              <w:ind w:left="385"/>
              <w:contextualSpacing/>
              <w:rPr>
                <w:rFonts w:ascii="Times New Roman" w:hAnsi="Times New Roman"/>
                <w:sz w:val="22"/>
                <w:szCs w:val="22"/>
              </w:rPr>
            </w:pPr>
            <w:r w:rsidRPr="00192398">
              <w:rPr>
                <w:rFonts w:ascii="Times New Roman" w:hAnsi="Times New Roman"/>
                <w:sz w:val="22"/>
                <w:szCs w:val="22"/>
              </w:rPr>
              <w:t>Provides a clear explanation.</w:t>
            </w:r>
          </w:p>
          <w:p w:rsidR="009A3127" w:rsidRPr="00192398" w:rsidRDefault="009A3127" w:rsidP="009A3127">
            <w:pPr>
              <w:numPr>
                <w:ilvl w:val="0"/>
                <w:numId w:val="7"/>
              </w:numPr>
              <w:ind w:left="342" w:hanging="270"/>
              <w:contextualSpacing/>
              <w:rPr>
                <w:rFonts w:ascii="Times New Roman" w:hAnsi="Times New Roman"/>
                <w:sz w:val="22"/>
                <w:szCs w:val="22"/>
              </w:rPr>
            </w:pPr>
            <w:r w:rsidRPr="00192398">
              <w:rPr>
                <w:rFonts w:ascii="Times New Roman" w:hAnsi="Times New Roman"/>
                <w:sz w:val="22"/>
                <w:szCs w:val="22"/>
              </w:rPr>
              <w:t>Equations are accurate.</w:t>
            </w:r>
          </w:p>
        </w:tc>
        <w:tc>
          <w:tcPr>
            <w:tcW w:w="3310" w:type="dxa"/>
            <w:vMerge/>
            <w:shd w:val="clear" w:color="auto" w:fill="auto"/>
          </w:tcPr>
          <w:p w:rsidR="009A3127" w:rsidRPr="00192398" w:rsidRDefault="009A3127" w:rsidP="00450D37">
            <w:pPr>
              <w:ind w:left="72"/>
              <w:rPr>
                <w:rFonts w:ascii="Times New Roman" w:hAnsi="Times New Roman"/>
                <w:sz w:val="22"/>
                <w:szCs w:val="22"/>
              </w:rPr>
            </w:pPr>
          </w:p>
        </w:tc>
      </w:tr>
    </w:tbl>
    <w:p w:rsidR="009A3127" w:rsidRPr="00E719F1" w:rsidRDefault="009A3127" w:rsidP="009A3127">
      <w:pPr>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9A3127" w:rsidRPr="00192398" w:rsidTr="00450D37">
        <w:trPr>
          <w:trHeight w:val="269"/>
        </w:trPr>
        <w:tc>
          <w:tcPr>
            <w:tcW w:w="10880" w:type="dxa"/>
            <w:shd w:val="clear" w:color="auto" w:fill="C0C0C0"/>
          </w:tcPr>
          <w:p w:rsidR="009A3127" w:rsidRPr="00192398" w:rsidRDefault="009A3127" w:rsidP="00450D37">
            <w:pPr>
              <w:jc w:val="center"/>
              <w:rPr>
                <w:rFonts w:ascii="Times New Roman" w:hAnsi="Times New Roman"/>
                <w:b/>
                <w:sz w:val="22"/>
                <w:szCs w:val="22"/>
              </w:rPr>
            </w:pPr>
            <w:r w:rsidRPr="00192398">
              <w:rPr>
                <w:rFonts w:ascii="Times New Roman" w:hAnsi="Times New Roman"/>
                <w:b/>
                <w:sz w:val="22"/>
                <w:szCs w:val="22"/>
              </w:rPr>
              <w:t>Standards for Mathematical Practice</w:t>
            </w:r>
          </w:p>
        </w:tc>
      </w:tr>
      <w:tr w:rsidR="009A3127" w:rsidRPr="00192398" w:rsidTr="00450D37">
        <w:trPr>
          <w:trHeight w:val="255"/>
        </w:trPr>
        <w:tc>
          <w:tcPr>
            <w:tcW w:w="10880" w:type="dxa"/>
            <w:shd w:val="clear" w:color="auto" w:fill="auto"/>
          </w:tcPr>
          <w:p w:rsidR="009A3127" w:rsidRPr="00192398" w:rsidRDefault="009A3127" w:rsidP="00450D37">
            <w:pPr>
              <w:rPr>
                <w:rFonts w:ascii="Times New Roman" w:hAnsi="Times New Roman"/>
                <w:sz w:val="22"/>
                <w:szCs w:val="22"/>
              </w:rPr>
            </w:pPr>
            <w:r w:rsidRPr="00192398">
              <w:rPr>
                <w:rFonts w:ascii="Times New Roman" w:hAnsi="Times New Roman"/>
                <w:b/>
                <w:sz w:val="22"/>
                <w:szCs w:val="22"/>
              </w:rPr>
              <w:t>1.  Makes sense and perseveres in solving problems.</w:t>
            </w:r>
          </w:p>
        </w:tc>
      </w:tr>
      <w:tr w:rsidR="009A3127" w:rsidRPr="00192398" w:rsidTr="00450D37">
        <w:trPr>
          <w:trHeight w:val="255"/>
        </w:trPr>
        <w:tc>
          <w:tcPr>
            <w:tcW w:w="10880" w:type="dxa"/>
            <w:shd w:val="clear" w:color="auto" w:fill="auto"/>
          </w:tcPr>
          <w:p w:rsidR="009A3127" w:rsidRPr="00192398" w:rsidRDefault="009A3127" w:rsidP="00450D37">
            <w:pPr>
              <w:rPr>
                <w:rFonts w:ascii="Times New Roman" w:hAnsi="Times New Roman"/>
                <w:sz w:val="22"/>
                <w:szCs w:val="22"/>
              </w:rPr>
            </w:pPr>
            <w:r w:rsidRPr="00192398">
              <w:rPr>
                <w:rFonts w:ascii="Times New Roman" w:hAnsi="Times New Roman"/>
                <w:b/>
                <w:sz w:val="22"/>
                <w:szCs w:val="22"/>
              </w:rPr>
              <w:t>2.  Reasons abstractly and quantitatively.</w:t>
            </w:r>
          </w:p>
        </w:tc>
      </w:tr>
      <w:tr w:rsidR="009A3127" w:rsidRPr="00192398" w:rsidTr="00450D37">
        <w:trPr>
          <w:trHeight w:val="255"/>
        </w:trPr>
        <w:tc>
          <w:tcPr>
            <w:tcW w:w="10880" w:type="dxa"/>
            <w:shd w:val="clear" w:color="auto" w:fill="auto"/>
          </w:tcPr>
          <w:p w:rsidR="009A3127" w:rsidRPr="00192398" w:rsidRDefault="009A3127" w:rsidP="00450D37">
            <w:pPr>
              <w:rPr>
                <w:rFonts w:ascii="Times New Roman" w:hAnsi="Times New Roman"/>
                <w:b/>
                <w:sz w:val="22"/>
                <w:szCs w:val="22"/>
              </w:rPr>
            </w:pPr>
            <w:r w:rsidRPr="00192398">
              <w:rPr>
                <w:rFonts w:ascii="Times New Roman" w:hAnsi="Times New Roman"/>
                <w:b/>
                <w:sz w:val="22"/>
                <w:szCs w:val="22"/>
              </w:rPr>
              <w:t>3.  Constructs viable arguments and critiques the reasoning of others.</w:t>
            </w:r>
          </w:p>
        </w:tc>
      </w:tr>
      <w:tr w:rsidR="009A3127" w:rsidRPr="00192398" w:rsidTr="00450D37">
        <w:trPr>
          <w:trHeight w:val="255"/>
        </w:trPr>
        <w:tc>
          <w:tcPr>
            <w:tcW w:w="10880" w:type="dxa"/>
            <w:shd w:val="clear" w:color="auto" w:fill="auto"/>
          </w:tcPr>
          <w:p w:rsidR="009A3127" w:rsidRPr="00192398" w:rsidRDefault="009A3127" w:rsidP="00450D37">
            <w:pPr>
              <w:rPr>
                <w:rFonts w:ascii="Times New Roman" w:hAnsi="Times New Roman"/>
                <w:b/>
                <w:sz w:val="22"/>
                <w:szCs w:val="22"/>
              </w:rPr>
            </w:pPr>
            <w:r w:rsidRPr="00192398">
              <w:rPr>
                <w:rFonts w:ascii="Times New Roman" w:hAnsi="Times New Roman"/>
                <w:b/>
                <w:sz w:val="22"/>
                <w:szCs w:val="22"/>
              </w:rPr>
              <w:t>4.  Models with mathematics.</w:t>
            </w:r>
          </w:p>
        </w:tc>
      </w:tr>
      <w:tr w:rsidR="009A3127" w:rsidRPr="00192398" w:rsidTr="00450D37">
        <w:trPr>
          <w:trHeight w:val="255"/>
        </w:trPr>
        <w:tc>
          <w:tcPr>
            <w:tcW w:w="10880" w:type="dxa"/>
            <w:shd w:val="clear" w:color="auto" w:fill="auto"/>
          </w:tcPr>
          <w:p w:rsidR="009A3127" w:rsidRPr="00192398" w:rsidRDefault="009A3127" w:rsidP="00450D37">
            <w:pPr>
              <w:rPr>
                <w:rFonts w:ascii="Times New Roman" w:hAnsi="Times New Roman"/>
                <w:sz w:val="22"/>
                <w:szCs w:val="22"/>
              </w:rPr>
            </w:pPr>
            <w:r w:rsidRPr="00192398">
              <w:rPr>
                <w:rFonts w:ascii="Times New Roman" w:hAnsi="Times New Roman"/>
                <w:sz w:val="22"/>
                <w:szCs w:val="22"/>
              </w:rPr>
              <w:t>5.  Uses appropriate tools strategically.</w:t>
            </w:r>
          </w:p>
        </w:tc>
      </w:tr>
      <w:tr w:rsidR="009A3127" w:rsidRPr="00192398" w:rsidTr="00450D37">
        <w:trPr>
          <w:trHeight w:val="255"/>
        </w:trPr>
        <w:tc>
          <w:tcPr>
            <w:tcW w:w="10880" w:type="dxa"/>
            <w:shd w:val="clear" w:color="auto" w:fill="auto"/>
          </w:tcPr>
          <w:p w:rsidR="009A3127" w:rsidRPr="00192398" w:rsidRDefault="009A3127" w:rsidP="00450D37">
            <w:pPr>
              <w:rPr>
                <w:rFonts w:ascii="Times New Roman" w:hAnsi="Times New Roman"/>
                <w:sz w:val="22"/>
                <w:szCs w:val="22"/>
              </w:rPr>
            </w:pPr>
            <w:r w:rsidRPr="00192398">
              <w:rPr>
                <w:rFonts w:ascii="Times New Roman" w:hAnsi="Times New Roman"/>
                <w:sz w:val="22"/>
                <w:szCs w:val="22"/>
              </w:rPr>
              <w:t xml:space="preserve">6.  </w:t>
            </w:r>
            <w:r w:rsidRPr="00192398">
              <w:rPr>
                <w:rFonts w:ascii="Times New Roman" w:hAnsi="Times New Roman"/>
                <w:b/>
                <w:sz w:val="22"/>
                <w:szCs w:val="22"/>
              </w:rPr>
              <w:t>Attends to precision.</w:t>
            </w:r>
          </w:p>
        </w:tc>
      </w:tr>
      <w:tr w:rsidR="009A3127" w:rsidRPr="00192398" w:rsidTr="00450D37">
        <w:trPr>
          <w:trHeight w:val="255"/>
        </w:trPr>
        <w:tc>
          <w:tcPr>
            <w:tcW w:w="10880" w:type="dxa"/>
            <w:shd w:val="clear" w:color="auto" w:fill="auto"/>
          </w:tcPr>
          <w:p w:rsidR="009A3127" w:rsidRPr="00192398" w:rsidRDefault="009A3127" w:rsidP="00450D37">
            <w:pPr>
              <w:rPr>
                <w:rFonts w:ascii="Times New Roman" w:hAnsi="Times New Roman"/>
                <w:sz w:val="22"/>
                <w:szCs w:val="22"/>
              </w:rPr>
            </w:pPr>
            <w:r w:rsidRPr="00192398">
              <w:rPr>
                <w:rFonts w:ascii="Times New Roman" w:hAnsi="Times New Roman"/>
                <w:sz w:val="22"/>
                <w:szCs w:val="22"/>
              </w:rPr>
              <w:t>7.  Looks for and makes use of structure.</w:t>
            </w:r>
          </w:p>
        </w:tc>
      </w:tr>
      <w:tr w:rsidR="009A3127" w:rsidRPr="00192398" w:rsidTr="00450D37">
        <w:trPr>
          <w:trHeight w:val="239"/>
        </w:trPr>
        <w:tc>
          <w:tcPr>
            <w:tcW w:w="10880" w:type="dxa"/>
            <w:shd w:val="clear" w:color="auto" w:fill="auto"/>
          </w:tcPr>
          <w:p w:rsidR="009A3127" w:rsidRPr="00192398" w:rsidRDefault="009A3127" w:rsidP="00450D37">
            <w:pPr>
              <w:rPr>
                <w:rFonts w:ascii="Times New Roman" w:hAnsi="Times New Roman"/>
                <w:sz w:val="22"/>
                <w:szCs w:val="22"/>
              </w:rPr>
            </w:pPr>
            <w:r w:rsidRPr="00192398">
              <w:rPr>
                <w:rFonts w:ascii="Times New Roman" w:hAnsi="Times New Roman"/>
                <w:sz w:val="22"/>
                <w:szCs w:val="22"/>
              </w:rPr>
              <w:t>8.  Looks for and expresses regularity in repeated reasoning.</w:t>
            </w:r>
          </w:p>
        </w:tc>
      </w:tr>
    </w:tbl>
    <w:p w:rsidR="009A3127" w:rsidRDefault="009A3127" w:rsidP="009A3127">
      <w:pPr>
        <w:rPr>
          <w:rFonts w:ascii="Times New Roman" w:hAnsi="Times New Roman"/>
          <w:sz w:val="22"/>
          <w:szCs w:val="22"/>
        </w:rPr>
        <w:sectPr w:rsidR="009A3127">
          <w:headerReference w:type="default" r:id="rId7"/>
          <w:pgSz w:w="12240" w:h="15840"/>
          <w:pgMar w:top="720" w:right="720" w:bottom="720" w:left="720" w:header="720" w:footer="720" w:gutter="0"/>
          <w:cols w:space="720"/>
        </w:sectPr>
      </w:pPr>
    </w:p>
    <w:p w:rsidR="009A3127" w:rsidRPr="00430C3E" w:rsidRDefault="009A3127" w:rsidP="009A3127">
      <w:pPr>
        <w:pStyle w:val="Title"/>
        <w:jc w:val="left"/>
        <w:rPr>
          <w:rFonts w:ascii="Times New Roman" w:hAnsi="Times New Roman"/>
        </w:rPr>
      </w:pPr>
      <w:r w:rsidRPr="008A6C70">
        <w:rPr>
          <w:rFonts w:ascii="Times New Roman" w:hAnsi="Times New Roman"/>
        </w:rPr>
        <w:t>Allen has cats and dogs.  He has 16 pets. If he has at least 10 cats, how many cats and dogs could he have?</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A3127" w:rsidRPr="009C6E68" w:rsidTr="00450D37">
        <w:tc>
          <w:tcPr>
            <w:tcW w:w="10800" w:type="dxa"/>
            <w:shd w:val="clear" w:color="auto" w:fill="auto"/>
            <w:tcMar>
              <w:top w:w="115" w:type="dxa"/>
              <w:left w:w="115" w:type="dxa"/>
              <w:bottom w:w="115" w:type="dxa"/>
              <w:right w:w="115" w:type="dxa"/>
            </w:tcMar>
          </w:tcPr>
          <w:p w:rsidR="009A3127" w:rsidRDefault="009A3127" w:rsidP="00450D37">
            <w:pPr>
              <w:jc w:val="center"/>
              <w:rPr>
                <w:rFonts w:ascii="Times New Roman" w:hAnsi="Times New Roman"/>
                <w:sz w:val="28"/>
                <w:szCs w:val="28"/>
              </w:rPr>
            </w:pPr>
            <w:r w:rsidRPr="008A31A7">
              <w:rPr>
                <w:rFonts w:ascii="Times New Roman" w:hAnsi="Times New Roman"/>
                <w:sz w:val="28"/>
                <w:szCs w:val="28"/>
              </w:rPr>
              <w:t xml:space="preserve">Find as many different ways as you can.  </w:t>
            </w:r>
          </w:p>
          <w:p w:rsidR="009A3127" w:rsidRDefault="009A3127" w:rsidP="00450D37">
            <w:pPr>
              <w:jc w:val="center"/>
              <w:rPr>
                <w:rFonts w:ascii="Times New Roman" w:hAnsi="Times New Roman"/>
                <w:sz w:val="28"/>
                <w:szCs w:val="28"/>
              </w:rPr>
            </w:pPr>
            <w:r w:rsidRPr="008A31A7">
              <w:rPr>
                <w:rFonts w:ascii="Times New Roman" w:hAnsi="Times New Roman"/>
                <w:sz w:val="28"/>
                <w:szCs w:val="28"/>
              </w:rPr>
              <w:t xml:space="preserve">Use words, numbers or pictures to explain your reasoning. </w:t>
            </w:r>
          </w:p>
          <w:p w:rsidR="009A3127" w:rsidRPr="009C6E68" w:rsidRDefault="009A3127" w:rsidP="00450D37">
            <w:pPr>
              <w:jc w:val="center"/>
              <w:rPr>
                <w:rFonts w:ascii="Times New Roman" w:hAnsi="Times New Roman"/>
                <w:sz w:val="28"/>
                <w:szCs w:val="28"/>
              </w:rPr>
            </w:pPr>
            <w:r w:rsidRPr="008A31A7">
              <w:rPr>
                <w:rFonts w:ascii="Times New Roman" w:hAnsi="Times New Roman"/>
                <w:sz w:val="28"/>
                <w:szCs w:val="28"/>
              </w:rPr>
              <w:t xml:space="preserve">Write a number sentence for each combination.  </w:t>
            </w: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bookmarkStart w:id="0" w:name="_GoBack"/>
            <w:bookmarkEnd w:id="0"/>
          </w:p>
          <w:p w:rsidR="009A3127" w:rsidRPr="009C6E68" w:rsidRDefault="009A3127" w:rsidP="00450D37">
            <w:pPr>
              <w:jc w:val="center"/>
              <w:rPr>
                <w:rFonts w:ascii="Times New Roman" w:hAnsi="Times New Roman"/>
                <w:sz w:val="28"/>
                <w:szCs w:val="28"/>
              </w:rPr>
            </w:pPr>
          </w:p>
          <w:p w:rsidR="009A3127" w:rsidRPr="009C6E68" w:rsidRDefault="009A3127" w:rsidP="00450D37">
            <w:pP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Default="009A3127" w:rsidP="00450D37">
            <w:pPr>
              <w:rPr>
                <w:rFonts w:ascii="Times New Roman" w:hAnsi="Times New Roman"/>
                <w:sz w:val="28"/>
                <w:szCs w:val="28"/>
              </w:rPr>
            </w:pPr>
          </w:p>
          <w:p w:rsidR="009A3127" w:rsidRDefault="009A3127" w:rsidP="00450D37">
            <w:pPr>
              <w:rPr>
                <w:rFonts w:ascii="Times New Roman" w:hAnsi="Times New Roman"/>
                <w:sz w:val="28"/>
                <w:szCs w:val="28"/>
              </w:rPr>
            </w:pPr>
          </w:p>
          <w:p w:rsidR="009A3127" w:rsidRPr="009C6E68" w:rsidRDefault="009A3127" w:rsidP="00450D37">
            <w:pPr>
              <w:rPr>
                <w:rFonts w:ascii="Times New Roman" w:hAnsi="Times New Roman"/>
                <w:sz w:val="28"/>
                <w:szCs w:val="28"/>
              </w:rPr>
            </w:pPr>
          </w:p>
          <w:p w:rsidR="009A3127" w:rsidRPr="009C6E68" w:rsidRDefault="009A3127" w:rsidP="00450D37">
            <w:pPr>
              <w:jc w:val="center"/>
              <w:rPr>
                <w:rFonts w:ascii="Times New Roman" w:hAnsi="Times New Roman"/>
                <w:sz w:val="28"/>
                <w:szCs w:val="28"/>
              </w:rPr>
            </w:pPr>
          </w:p>
          <w:p w:rsidR="009A3127" w:rsidRDefault="009A3127" w:rsidP="00450D37">
            <w:pPr>
              <w:rPr>
                <w:rFonts w:ascii="Times New Roman" w:hAnsi="Times New Roman"/>
                <w:sz w:val="28"/>
                <w:szCs w:val="28"/>
              </w:rPr>
            </w:pPr>
          </w:p>
          <w:p w:rsidR="009A3127" w:rsidRDefault="009A3127" w:rsidP="00450D37">
            <w:pPr>
              <w:rPr>
                <w:rFonts w:ascii="Times New Roman" w:hAnsi="Times New Roman"/>
                <w:sz w:val="28"/>
                <w:szCs w:val="28"/>
              </w:rPr>
            </w:pPr>
          </w:p>
          <w:p w:rsidR="009A3127" w:rsidRDefault="009A3127" w:rsidP="00450D37">
            <w:pPr>
              <w:rPr>
                <w:rFonts w:ascii="Times New Roman" w:hAnsi="Times New Roman"/>
                <w:sz w:val="28"/>
                <w:szCs w:val="28"/>
              </w:rPr>
            </w:pPr>
          </w:p>
          <w:p w:rsidR="009A3127" w:rsidRPr="009C6E68" w:rsidRDefault="009A3127" w:rsidP="00450D37">
            <w:pPr>
              <w:rPr>
                <w:rFonts w:ascii="Times New Roman" w:hAnsi="Times New Roman"/>
                <w:sz w:val="28"/>
                <w:szCs w:val="28"/>
              </w:rPr>
            </w:pPr>
          </w:p>
          <w:p w:rsidR="009A3127" w:rsidRPr="009C6E68" w:rsidRDefault="009A3127" w:rsidP="00450D37">
            <w:pPr>
              <w:rPr>
                <w:rFonts w:ascii="Times New Roman" w:hAnsi="Times New Roman"/>
                <w:sz w:val="28"/>
                <w:szCs w:val="28"/>
              </w:rPr>
            </w:pPr>
            <w:r w:rsidRPr="009C6E68">
              <w:rPr>
                <w:rFonts w:ascii="Times New Roman" w:hAnsi="Times New Roman"/>
                <w:sz w:val="28"/>
                <w:szCs w:val="28"/>
              </w:rPr>
              <w:br/>
            </w:r>
          </w:p>
          <w:p w:rsidR="009A3127" w:rsidRPr="009C6E68" w:rsidRDefault="009A3127" w:rsidP="00450D37">
            <w:pPr>
              <w:jc w:val="center"/>
              <w:rPr>
                <w:rFonts w:ascii="Times New Roman" w:hAnsi="Times New Roman"/>
                <w:sz w:val="28"/>
                <w:szCs w:val="28"/>
              </w:rPr>
            </w:pPr>
          </w:p>
        </w:tc>
      </w:tr>
    </w:tbl>
    <w:p w:rsidR="009A3127" w:rsidRPr="00237C98" w:rsidRDefault="009A3127" w:rsidP="009A3127">
      <w:pPr>
        <w:rPr>
          <w:rFonts w:ascii="Times New Roman" w:hAnsi="Times New Roman"/>
          <w:sz w:val="16"/>
          <w:szCs w:val="16"/>
        </w:rPr>
      </w:pPr>
    </w:p>
    <w:p w:rsidR="009A3127" w:rsidRDefault="009A3127" w:rsidP="009A3127">
      <w:pPr>
        <w:rPr>
          <w:rFonts w:ascii="Times New Roman" w:hAnsi="Times New Roman"/>
          <w:sz w:val="22"/>
          <w:szCs w:val="22"/>
        </w:rPr>
        <w:sectPr w:rsidR="009A3127">
          <w:headerReference w:type="default" r:id="rId8"/>
          <w:pgSz w:w="12240" w:h="15840"/>
          <w:pgMar w:top="720" w:right="720" w:bottom="720" w:left="720" w:header="720" w:footer="720" w:gutter="0"/>
          <w:cols w:space="720"/>
        </w:sectPr>
      </w:pPr>
    </w:p>
    <w:p w:rsidR="00BD5749" w:rsidRPr="009A3127" w:rsidRDefault="00BD5749" w:rsidP="009A3127"/>
    <w:sectPr w:rsidR="00BD5749" w:rsidRPr="009A312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3127">
      <w:r>
        <w:separator/>
      </w:r>
    </w:p>
  </w:endnote>
  <w:endnote w:type="continuationSeparator" w:id="0">
    <w:p w:rsidR="00000000" w:rsidRDefault="009A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charset w:val="80"/>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3127">
      <w:r>
        <w:separator/>
      </w:r>
    </w:p>
  </w:footnote>
  <w:footnote w:type="continuationSeparator" w:id="0">
    <w:p w:rsidR="00000000" w:rsidRDefault="009A3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27" w:rsidRPr="00274970" w:rsidRDefault="009A3127" w:rsidP="00A84897">
    <w:pPr>
      <w:jc w:val="center"/>
      <w:outlineLvl w:val="0"/>
      <w:rPr>
        <w:rFonts w:ascii="Times New Roman" w:hAnsi="Times New Roman"/>
        <w:b/>
        <w:sz w:val="28"/>
        <w:szCs w:val="28"/>
      </w:rPr>
    </w:pPr>
  </w:p>
  <w:p w:rsidR="009A3127" w:rsidRPr="00B449A1" w:rsidRDefault="009A3127"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127" w:rsidRPr="00B23AE4" w:rsidRDefault="009A3127" w:rsidP="00B23A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AC" w:rsidRPr="00A84897" w:rsidRDefault="009A3127" w:rsidP="00A84897">
    <w:pPr>
      <w:pStyle w:val="Footer"/>
      <w:tabs>
        <w:tab w:val="clear" w:pos="4680"/>
        <w:tab w:val="clear" w:pos="9360"/>
        <w:tab w:val="right" w:pos="10800"/>
      </w:tabs>
      <w:rPr>
        <w:rFonts w:ascii="Times New Roman" w:hAnsi="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6DBE"/>
    <w:multiLevelType w:val="hybridMultilevel"/>
    <w:tmpl w:val="AF2EF3A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17D4F"/>
    <w:multiLevelType w:val="hybridMultilevel"/>
    <w:tmpl w:val="1F3A5E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F51514"/>
    <w:multiLevelType w:val="hybridMultilevel"/>
    <w:tmpl w:val="D15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2DE13BDA"/>
    <w:multiLevelType w:val="hybridMultilevel"/>
    <w:tmpl w:val="ED5A43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495C9C"/>
    <w:multiLevelType w:val="hybridMultilevel"/>
    <w:tmpl w:val="4A4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A07731"/>
    <w:multiLevelType w:val="hybridMultilevel"/>
    <w:tmpl w:val="D63C6BAC"/>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9E141F"/>
    <w:multiLevelType w:val="hybridMultilevel"/>
    <w:tmpl w:val="587868D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36"/>
    <w:rsid w:val="000161CD"/>
    <w:rsid w:val="00034E83"/>
    <w:rsid w:val="000C553A"/>
    <w:rsid w:val="00182A74"/>
    <w:rsid w:val="001D0540"/>
    <w:rsid w:val="002479E0"/>
    <w:rsid w:val="00323BAE"/>
    <w:rsid w:val="0044348C"/>
    <w:rsid w:val="004B6F5D"/>
    <w:rsid w:val="005413B3"/>
    <w:rsid w:val="005726D5"/>
    <w:rsid w:val="00587388"/>
    <w:rsid w:val="005F6EFB"/>
    <w:rsid w:val="006554AE"/>
    <w:rsid w:val="006904BB"/>
    <w:rsid w:val="007136AB"/>
    <w:rsid w:val="007F0AAB"/>
    <w:rsid w:val="008F18AA"/>
    <w:rsid w:val="009A3127"/>
    <w:rsid w:val="00A44FA5"/>
    <w:rsid w:val="00A67423"/>
    <w:rsid w:val="00A76336"/>
    <w:rsid w:val="00AD7656"/>
    <w:rsid w:val="00BD5749"/>
    <w:rsid w:val="00CE30A7"/>
    <w:rsid w:val="00D16248"/>
    <w:rsid w:val="00D22D70"/>
    <w:rsid w:val="00DE2434"/>
    <w:rsid w:val="00E37345"/>
    <w:rsid w:val="00F7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166F-0876-4ACB-BCE6-8C919D73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2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336"/>
    <w:pPr>
      <w:tabs>
        <w:tab w:val="center" w:pos="4680"/>
        <w:tab w:val="right" w:pos="9360"/>
      </w:tabs>
    </w:pPr>
  </w:style>
  <w:style w:type="character" w:customStyle="1" w:styleId="FooterChar">
    <w:name w:val="Footer Char"/>
    <w:basedOn w:val="DefaultParagraphFont"/>
    <w:link w:val="Footer"/>
    <w:uiPriority w:val="99"/>
    <w:rsid w:val="00A76336"/>
    <w:rPr>
      <w:rFonts w:ascii="Cambria" w:eastAsia="Cambria" w:hAnsi="Cambria" w:cs="Times New Roman"/>
      <w:sz w:val="24"/>
      <w:szCs w:val="24"/>
    </w:rPr>
  </w:style>
  <w:style w:type="paragraph" w:styleId="ListParagraph">
    <w:name w:val="List Paragraph"/>
    <w:basedOn w:val="Normal"/>
    <w:uiPriority w:val="34"/>
    <w:qFormat/>
    <w:rsid w:val="00A67423"/>
    <w:pPr>
      <w:ind w:left="720"/>
      <w:contextualSpacing/>
    </w:pPr>
  </w:style>
  <w:style w:type="paragraph" w:styleId="Header">
    <w:name w:val="header"/>
    <w:basedOn w:val="Normal"/>
    <w:link w:val="HeaderChar"/>
    <w:uiPriority w:val="99"/>
    <w:unhideWhenUsed/>
    <w:rsid w:val="00A67423"/>
    <w:pPr>
      <w:tabs>
        <w:tab w:val="center" w:pos="4680"/>
        <w:tab w:val="right" w:pos="9360"/>
      </w:tabs>
    </w:pPr>
  </w:style>
  <w:style w:type="character" w:customStyle="1" w:styleId="HeaderChar">
    <w:name w:val="Header Char"/>
    <w:basedOn w:val="DefaultParagraphFont"/>
    <w:link w:val="Header"/>
    <w:uiPriority w:val="99"/>
    <w:rsid w:val="00A67423"/>
    <w:rPr>
      <w:rFonts w:ascii="Cambria" w:eastAsia="Cambria" w:hAnsi="Cambria" w:cs="Times New Roman"/>
      <w:sz w:val="24"/>
      <w:szCs w:val="24"/>
    </w:rPr>
  </w:style>
  <w:style w:type="paragraph" w:styleId="Title">
    <w:name w:val="Title"/>
    <w:basedOn w:val="Normal"/>
    <w:next w:val="Normal"/>
    <w:link w:val="TitleChar"/>
    <w:uiPriority w:val="10"/>
    <w:qFormat/>
    <w:rsid w:val="00E37345"/>
    <w:pPr>
      <w:spacing w:before="240" w:after="60" w:line="276" w:lineRule="auto"/>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E3734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Wendy</dc:creator>
  <cp:keywords/>
  <dc:description/>
  <cp:lastModifiedBy>Rich, Wendy</cp:lastModifiedBy>
  <cp:revision>2</cp:revision>
  <dcterms:created xsi:type="dcterms:W3CDTF">2018-02-27T15:31:00Z</dcterms:created>
  <dcterms:modified xsi:type="dcterms:W3CDTF">2018-02-27T15:31:00Z</dcterms:modified>
</cp:coreProperties>
</file>