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89" w:rsidRDefault="00791189" w:rsidP="00B53C2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53C24">
        <w:rPr>
          <w:rFonts w:ascii="Times New Roman" w:hAnsi="Times New Roman" w:cs="Times New Roman"/>
          <w:b/>
          <w:sz w:val="48"/>
          <w:szCs w:val="48"/>
        </w:rPr>
        <w:t>Fourth Grade Exit Tickets</w:t>
      </w:r>
    </w:p>
    <w:p w:rsidR="00B53C24" w:rsidRDefault="00DF7357" w:rsidP="00B53C24">
      <w:pPr>
        <w:spacing w:after="0"/>
        <w:jc w:val="center"/>
        <w:rPr>
          <w:rFonts w:ascii="Times New Roman" w:hAnsi="Times New Roman" w:cs="Times New Roman"/>
          <w:b/>
          <w:sz w:val="40"/>
          <w:szCs w:val="48"/>
        </w:rPr>
      </w:pPr>
      <w:r>
        <w:rPr>
          <w:rFonts w:ascii="Times New Roman" w:hAnsi="Times New Roman" w:cs="Times New Roman"/>
          <w:b/>
          <w:sz w:val="40"/>
          <w:szCs w:val="48"/>
        </w:rPr>
        <w:t>Cluster 5 – NC.4.NF.</w:t>
      </w:r>
      <w:bookmarkStart w:id="0" w:name="_GoBack"/>
      <w:bookmarkEnd w:id="0"/>
      <w:r w:rsidR="00E256B7">
        <w:rPr>
          <w:rFonts w:ascii="Times New Roman" w:hAnsi="Times New Roman" w:cs="Times New Roman"/>
          <w:b/>
          <w:sz w:val="40"/>
          <w:szCs w:val="48"/>
        </w:rPr>
        <w:t>1</w:t>
      </w:r>
    </w:p>
    <w:p w:rsidR="00B53C24" w:rsidRPr="00B53C24" w:rsidRDefault="00B53C24" w:rsidP="00B53C24">
      <w:pPr>
        <w:spacing w:after="0"/>
        <w:jc w:val="center"/>
        <w:rPr>
          <w:rFonts w:ascii="Times New Roman" w:hAnsi="Times New Roman" w:cs="Times New Roman"/>
          <w:b/>
          <w:sz w:val="24"/>
          <w:szCs w:val="48"/>
        </w:rPr>
      </w:pPr>
    </w:p>
    <w:p w:rsidR="00B53C24" w:rsidRDefault="00B53C24" w:rsidP="00B53C24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B53C24" w:rsidRPr="00B53C24" w:rsidRDefault="00B53C24" w:rsidP="00B53C24">
      <w:pPr>
        <w:spacing w:after="0"/>
        <w:rPr>
          <w:rFonts w:ascii="Times New Roman" w:hAnsi="Times New Roman" w:cs="Times New Roman"/>
          <w:sz w:val="20"/>
          <w:szCs w:val="24"/>
        </w:rPr>
        <w:sectPr w:rsidR="00B53C24" w:rsidRPr="00B53C24" w:rsidSect="00B53C24">
          <w:footerReference w:type="default" r:id="rId7"/>
          <w:pgSz w:w="12240" w:h="15840"/>
          <w:pgMar w:top="990" w:right="1440" w:bottom="1440" w:left="1440" w:header="720" w:footer="865" w:gutter="0"/>
          <w:cols w:space="720"/>
          <w:docGrid w:linePitch="360"/>
        </w:sectPr>
      </w:pPr>
    </w:p>
    <w:p w:rsidR="008C29E6" w:rsidRDefault="00E2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Decompose the shaded fraction model into smaller units to find the equivalent fraction. </w:t>
      </w:r>
    </w:p>
    <w:p w:rsidR="000D572F" w:rsidRDefault="000D5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noProof/>
        </w:rPr>
        <w:drawing>
          <wp:inline distT="0" distB="0" distL="0" distR="0" wp14:anchorId="5547D70C" wp14:editId="671206F1">
            <wp:extent cx="1090399" cy="68148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9256" cy="71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8C29E6" w:rsidRDefault="000D5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noProof/>
        </w:rPr>
        <w:drawing>
          <wp:inline distT="0" distB="0" distL="0" distR="0" wp14:anchorId="0898BBBF" wp14:editId="51D10AA5">
            <wp:extent cx="1213419" cy="776378"/>
            <wp:effectExtent l="0" t="0" r="635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65514" cy="80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D572F" w:rsidRDefault="000D572F">
      <w:pPr>
        <w:rPr>
          <w:rFonts w:ascii="Times New Roman" w:hAnsi="Times New Roman" w:cs="Times New Roman"/>
          <w:sz w:val="24"/>
          <w:szCs w:val="24"/>
        </w:rPr>
      </w:pPr>
    </w:p>
    <w:p w:rsidR="000D572F" w:rsidRDefault="000D5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Draw area models to show the fractions below are equivalent. </w:t>
      </w:r>
    </w:p>
    <w:p w:rsidR="000D572F" w:rsidRDefault="000D572F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E4080C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</w:p>
    <w:p w:rsidR="00E4080C" w:rsidRDefault="00E408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4080C" w:rsidRDefault="00E4080C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</w:p>
    <w:p w:rsidR="00E4080C" w:rsidRDefault="00E408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4080C" w:rsidRDefault="00E4080C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den>
        </m:f>
      </m:oMath>
    </w:p>
    <w:p w:rsidR="00E4080C" w:rsidRDefault="00E408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4080C" w:rsidRDefault="00E4080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Which model below is equivalent to the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fraction 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? </w:t>
      </w:r>
    </w:p>
    <w:p w:rsidR="00E4080C" w:rsidRDefault="00E4080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A. </w:t>
      </w:r>
      <w:r w:rsidR="001F4ACC">
        <w:rPr>
          <w:noProof/>
        </w:rPr>
        <w:drawing>
          <wp:inline distT="0" distB="0" distL="0" distR="0" wp14:anchorId="434BF7A4" wp14:editId="41E3D72F">
            <wp:extent cx="974785" cy="6794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3709" cy="69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4A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F4ACC">
        <w:rPr>
          <w:rFonts w:ascii="Times New Roman" w:eastAsiaTheme="minorEastAsia" w:hAnsi="Times New Roman" w:cs="Times New Roman"/>
          <w:sz w:val="24"/>
          <w:szCs w:val="24"/>
        </w:rPr>
        <w:tab/>
        <w:t xml:space="preserve">B. </w:t>
      </w:r>
      <w:r w:rsidR="001F4ACC">
        <w:rPr>
          <w:noProof/>
        </w:rPr>
        <w:drawing>
          <wp:inline distT="0" distB="0" distL="0" distR="0" wp14:anchorId="4AEEE5DF" wp14:editId="3CA436CB">
            <wp:extent cx="1164506" cy="3594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83344" cy="36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ACC" w:rsidRDefault="001F4AC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C. </w:t>
      </w:r>
      <w:r>
        <w:rPr>
          <w:noProof/>
        </w:rPr>
        <w:drawing>
          <wp:inline distT="0" distB="0" distL="0" distR="0" wp14:anchorId="266ADB9C" wp14:editId="657485CF">
            <wp:extent cx="957532" cy="51117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73635" cy="51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D. </w:t>
      </w:r>
      <w:r>
        <w:rPr>
          <w:noProof/>
        </w:rPr>
        <w:drawing>
          <wp:inline distT="0" distB="0" distL="0" distR="0" wp14:anchorId="5931C348" wp14:editId="3D096217">
            <wp:extent cx="1173192" cy="67310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95316" cy="685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ACC" w:rsidRDefault="001F4ACC" w:rsidP="001F4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Decompose the shaded fraction model into smaller units to find the equivalent fraction. </w:t>
      </w:r>
    </w:p>
    <w:p w:rsidR="001F4ACC" w:rsidRDefault="001F4ACC" w:rsidP="001F4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noProof/>
        </w:rPr>
        <w:drawing>
          <wp:inline distT="0" distB="0" distL="0" distR="0" wp14:anchorId="7FE789BF" wp14:editId="709C6D47">
            <wp:extent cx="1090399" cy="681487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9256" cy="71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1F4ACC" w:rsidRDefault="001F4ACC" w:rsidP="001F4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noProof/>
        </w:rPr>
        <w:drawing>
          <wp:inline distT="0" distB="0" distL="0" distR="0" wp14:anchorId="3C19379A" wp14:editId="2E76DDB2">
            <wp:extent cx="1213419" cy="776378"/>
            <wp:effectExtent l="0" t="0" r="635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65514" cy="80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F4ACC" w:rsidRDefault="001F4ACC" w:rsidP="001F4ACC">
      <w:pPr>
        <w:rPr>
          <w:rFonts w:ascii="Times New Roman" w:hAnsi="Times New Roman" w:cs="Times New Roman"/>
          <w:sz w:val="24"/>
          <w:szCs w:val="24"/>
        </w:rPr>
      </w:pPr>
    </w:p>
    <w:p w:rsidR="001F4ACC" w:rsidRDefault="001F4ACC" w:rsidP="001F4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Draw area models to show the fractions below are equivalent. </w:t>
      </w:r>
    </w:p>
    <w:p w:rsidR="001F4ACC" w:rsidRDefault="001F4ACC" w:rsidP="001F4ACC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</w:p>
    <w:p w:rsidR="001F4ACC" w:rsidRDefault="001F4ACC" w:rsidP="001F4AC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F4ACC" w:rsidRDefault="001F4ACC" w:rsidP="001F4ACC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</w:p>
    <w:p w:rsidR="001F4ACC" w:rsidRDefault="001F4ACC" w:rsidP="001F4AC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F4ACC" w:rsidRDefault="001F4ACC" w:rsidP="001F4ACC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den>
        </m:f>
      </m:oMath>
    </w:p>
    <w:p w:rsidR="001F4ACC" w:rsidRDefault="001F4ACC" w:rsidP="001F4AC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F4ACC" w:rsidRDefault="001F4ACC" w:rsidP="001F4AC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Which model below is equivalent to the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fraction 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? </w:t>
      </w:r>
    </w:p>
    <w:p w:rsidR="001F4ACC" w:rsidRDefault="001F4ACC" w:rsidP="001F4AC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A. </w:t>
      </w:r>
      <w:r>
        <w:rPr>
          <w:noProof/>
        </w:rPr>
        <w:drawing>
          <wp:inline distT="0" distB="0" distL="0" distR="0" wp14:anchorId="2123CBD5" wp14:editId="754F7FDF">
            <wp:extent cx="974785" cy="67945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3709" cy="69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B. </w:t>
      </w:r>
      <w:r>
        <w:rPr>
          <w:noProof/>
        </w:rPr>
        <w:drawing>
          <wp:inline distT="0" distB="0" distL="0" distR="0" wp14:anchorId="05E97185" wp14:editId="67B4B72F">
            <wp:extent cx="1164506" cy="35941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83344" cy="36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ACC" w:rsidRDefault="001F4ACC" w:rsidP="001F4AC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C. </w:t>
      </w:r>
      <w:r>
        <w:rPr>
          <w:noProof/>
        </w:rPr>
        <w:drawing>
          <wp:inline distT="0" distB="0" distL="0" distR="0" wp14:anchorId="1AE464F0" wp14:editId="4700FD04">
            <wp:extent cx="957532" cy="511175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73635" cy="51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D. </w:t>
      </w:r>
      <w:r>
        <w:rPr>
          <w:noProof/>
        </w:rPr>
        <w:drawing>
          <wp:inline distT="0" distB="0" distL="0" distR="0" wp14:anchorId="0BF75447" wp14:editId="2A68E8C2">
            <wp:extent cx="1173192" cy="673100"/>
            <wp:effectExtent l="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95316" cy="685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0FF" w:rsidRPr="00B53C24" w:rsidRDefault="00B53C24" w:rsidP="00B53C24">
      <w:pPr>
        <w:spacing w:line="240" w:lineRule="auto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B53C24">
        <w:rPr>
          <w:rFonts w:ascii="Times New Roman" w:hAnsi="Times New Roman" w:cs="Times New Roman"/>
          <w:b/>
          <w:sz w:val="40"/>
          <w:szCs w:val="24"/>
          <w:u w:val="single"/>
        </w:rPr>
        <w:lastRenderedPageBreak/>
        <w:t>Answer Key:</w:t>
      </w:r>
    </w:p>
    <w:p w:rsidR="001F4ACC" w:rsidRDefault="001F4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BA60FF" w:rsidRDefault="001F4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Students could have 2/6, 3/9, 4/12, 5/15 etc. </w:t>
      </w:r>
    </w:p>
    <w:p w:rsidR="001F4ACC" w:rsidRDefault="001F4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Students could have 4/12, 6/18, 10/30 etc. </w:t>
      </w:r>
    </w:p>
    <w:p w:rsidR="00524D63" w:rsidRDefault="001F4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C45DD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45DD9">
        <w:rPr>
          <w:rFonts w:ascii="Times New Roman" w:hAnsi="Times New Roman" w:cs="Times New Roman"/>
          <w:sz w:val="24"/>
          <w:szCs w:val="24"/>
        </w:rPr>
        <w:t xml:space="preserve">. </w:t>
      </w:r>
      <w:r w:rsidR="00C45DD9">
        <w:rPr>
          <w:noProof/>
        </w:rPr>
        <w:drawing>
          <wp:inline distT="0" distB="0" distL="0" distR="0" wp14:anchorId="4306A3A5" wp14:editId="0F6D0726">
            <wp:extent cx="2743200" cy="658495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DD9" w:rsidRDefault="00C45DD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noProof/>
        </w:rPr>
        <w:drawing>
          <wp:inline distT="0" distB="0" distL="0" distR="0" wp14:anchorId="4656A1BA" wp14:editId="3C9CE992">
            <wp:extent cx="2743200" cy="719455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DD9" w:rsidRDefault="00C45DD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noProof/>
        </w:rPr>
        <w:drawing>
          <wp:inline distT="0" distB="0" distL="0" distR="0" wp14:anchorId="4CC55BA4" wp14:editId="3D8411DB">
            <wp:extent cx="2743200" cy="562610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D63" w:rsidRDefault="00C45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</w:t>
      </w:r>
    </w:p>
    <w:p w:rsidR="00524D63" w:rsidRPr="008C29E6" w:rsidRDefault="00524D63">
      <w:pPr>
        <w:rPr>
          <w:rFonts w:ascii="Times New Roman" w:hAnsi="Times New Roman" w:cs="Times New Roman"/>
          <w:sz w:val="24"/>
          <w:szCs w:val="24"/>
        </w:rPr>
      </w:pPr>
    </w:p>
    <w:sectPr w:rsidR="00524D63" w:rsidRPr="008C29E6" w:rsidSect="00B53C24">
      <w:type w:val="continuous"/>
      <w:pgSz w:w="12240" w:h="15840"/>
      <w:pgMar w:top="630" w:right="1440" w:bottom="1440" w:left="1440" w:header="720" w:footer="865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C6B" w:rsidRDefault="00CF2C6B" w:rsidP="00791189">
      <w:pPr>
        <w:spacing w:after="0" w:line="240" w:lineRule="auto"/>
      </w:pPr>
      <w:r>
        <w:separator/>
      </w:r>
    </w:p>
  </w:endnote>
  <w:endnote w:type="continuationSeparator" w:id="0">
    <w:p w:rsidR="00CF2C6B" w:rsidRDefault="00CF2C6B" w:rsidP="0079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D1" w:rsidRPr="000939D1" w:rsidRDefault="00B53C24" w:rsidP="000939D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51E863" wp14:editId="3B4CDF4E">
              <wp:simplePos x="0" y="0"/>
              <wp:positionH relativeFrom="column">
                <wp:posOffset>-11875</wp:posOffset>
              </wp:positionH>
              <wp:positionV relativeFrom="paragraph">
                <wp:posOffset>-8049</wp:posOffset>
              </wp:positionV>
              <wp:extent cx="5937662" cy="0"/>
              <wp:effectExtent l="0" t="0" r="2540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766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A866D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-.65pt" to="466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" strokecolor="black [3200]" strokeweight=".5pt">
              <v:stroke joinstyle="miter"/>
            </v:line>
          </w:pict>
        </mc:Fallback>
      </mc:AlternateContent>
    </w:r>
    <w:r w:rsidR="001E4628">
      <w:rPr>
        <w:rFonts w:ascii="Times New Roman" w:hAnsi="Times New Roman" w:cs="Times New Roman"/>
        <w:b/>
        <w:sz w:val="18"/>
        <w:szCs w:val="18"/>
      </w:rPr>
      <w:t>NC DEPARTMENT OF PUBLIC INSTRUCTION</w:t>
    </w:r>
    <w:r w:rsidR="001E4628">
      <w:rPr>
        <w:rFonts w:ascii="Times New Roman" w:hAnsi="Times New Roman" w:cs="Times New Roman"/>
        <w:b/>
        <w:sz w:val="18"/>
        <w:szCs w:val="18"/>
      </w:rPr>
      <w:tab/>
      <w:t xml:space="preserve">                                                                                        </w:t>
    </w:r>
    <w:r w:rsidR="001E4628" w:rsidRPr="000939D1">
      <w:rPr>
        <w:rFonts w:ascii="Times New Roman" w:hAnsi="Times New Roman" w:cs="Times New Roman"/>
        <w:b/>
        <w:sz w:val="18"/>
        <w:szCs w:val="18"/>
      </w:rPr>
      <w:t>FOURTH GRADE</w:t>
    </w:r>
    <w:r w:rsidR="001E4628" w:rsidRPr="000939D1">
      <w:rPr>
        <w:rFonts w:ascii="Times New Roman" w:hAnsi="Times New Roman" w:cs="Times New Roman"/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C6B" w:rsidRDefault="00CF2C6B" w:rsidP="00791189">
      <w:pPr>
        <w:spacing w:after="0" w:line="240" w:lineRule="auto"/>
      </w:pPr>
      <w:r>
        <w:separator/>
      </w:r>
    </w:p>
  </w:footnote>
  <w:footnote w:type="continuationSeparator" w:id="0">
    <w:p w:rsidR="00CF2C6B" w:rsidRDefault="00CF2C6B" w:rsidP="00791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E6"/>
    <w:rsid w:val="000D572F"/>
    <w:rsid w:val="001E19F6"/>
    <w:rsid w:val="001E4628"/>
    <w:rsid w:val="001F4ACC"/>
    <w:rsid w:val="005061DA"/>
    <w:rsid w:val="00524D63"/>
    <w:rsid w:val="005A7D8F"/>
    <w:rsid w:val="006A166A"/>
    <w:rsid w:val="00791189"/>
    <w:rsid w:val="008C29E6"/>
    <w:rsid w:val="00925CF3"/>
    <w:rsid w:val="00AC4120"/>
    <w:rsid w:val="00AD3E95"/>
    <w:rsid w:val="00B53C24"/>
    <w:rsid w:val="00BA60FF"/>
    <w:rsid w:val="00C45DD9"/>
    <w:rsid w:val="00CF14C2"/>
    <w:rsid w:val="00CF2C6B"/>
    <w:rsid w:val="00D91004"/>
    <w:rsid w:val="00DF7357"/>
    <w:rsid w:val="00E256B7"/>
    <w:rsid w:val="00E4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189"/>
  </w:style>
  <w:style w:type="paragraph" w:styleId="Footer">
    <w:name w:val="footer"/>
    <w:basedOn w:val="Normal"/>
    <w:link w:val="FooterChar"/>
    <w:uiPriority w:val="99"/>
    <w:unhideWhenUsed/>
    <w:rsid w:val="00791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189"/>
  </w:style>
  <w:style w:type="character" w:styleId="PlaceholderText">
    <w:name w:val="Placeholder Text"/>
    <w:basedOn w:val="DefaultParagraphFont"/>
    <w:uiPriority w:val="99"/>
    <w:semiHidden/>
    <w:rsid w:val="000D57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189"/>
  </w:style>
  <w:style w:type="paragraph" w:styleId="Footer">
    <w:name w:val="footer"/>
    <w:basedOn w:val="Normal"/>
    <w:link w:val="FooterChar"/>
    <w:uiPriority w:val="99"/>
    <w:unhideWhenUsed/>
    <w:rsid w:val="00791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189"/>
  </w:style>
  <w:style w:type="character" w:styleId="PlaceholderText">
    <w:name w:val="Placeholder Text"/>
    <w:basedOn w:val="DefaultParagraphFont"/>
    <w:uiPriority w:val="99"/>
    <w:semiHidden/>
    <w:rsid w:val="000D57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Luther, Jessica</dc:creator>
  <cp:lastModifiedBy>Floyd, Ana</cp:lastModifiedBy>
  <cp:revision>3</cp:revision>
  <dcterms:created xsi:type="dcterms:W3CDTF">2018-09-29T14:43:00Z</dcterms:created>
  <dcterms:modified xsi:type="dcterms:W3CDTF">2018-09-29T14:43:00Z</dcterms:modified>
</cp:coreProperties>
</file>