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F6F22" w14:textId="77777777" w:rsidR="00AA3CD6" w:rsidRDefault="00AA3CD6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AA3CD6" w14:paraId="025E6E43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2F518230" w14:textId="4F259784" w:rsidR="00AA3CD6" w:rsidRDefault="003A1E1D" w:rsidP="00F921C8">
            <w:pPr>
              <w:pStyle w:val="TableParagraph"/>
              <w:spacing w:line="304" w:lineRule="exact"/>
              <w:ind w:left="-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NC.2.MD.6 </w:t>
            </w:r>
            <w:r w:rsidR="00AB2024">
              <w:rPr>
                <w:b/>
                <w:sz w:val="28"/>
              </w:rPr>
              <w:t>&amp; OA.1</w:t>
            </w:r>
            <w:bookmarkStart w:id="0" w:name="_GoBack"/>
            <w:bookmarkEnd w:id="0"/>
          </w:p>
          <w:p w14:paraId="38A739BA" w14:textId="5AA6046C" w:rsidR="00F921C8" w:rsidRDefault="00F921C8" w:rsidP="00F921C8">
            <w:pPr>
              <w:pStyle w:val="TableParagraph"/>
              <w:spacing w:line="304" w:lineRule="exact"/>
              <w:ind w:left="3906" w:right="20" w:hanging="39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Many Candies are Left?</w:t>
            </w:r>
          </w:p>
        </w:tc>
      </w:tr>
      <w:tr w:rsidR="00AA3CD6" w14:paraId="5DA97B0E" w14:textId="77777777">
        <w:trPr>
          <w:trHeight w:val="551"/>
        </w:trPr>
        <w:tc>
          <w:tcPr>
            <w:tcW w:w="1882" w:type="dxa"/>
          </w:tcPr>
          <w:p w14:paraId="7BB8C412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7A46EE88" w14:textId="77777777" w:rsidR="00AA3CD6" w:rsidRDefault="003A1E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  <w:p w14:paraId="0E39E240" w14:textId="77777777" w:rsidR="00AA3CD6" w:rsidRDefault="003A1E1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Operations and Algebraic Thinking</w:t>
            </w:r>
          </w:p>
        </w:tc>
      </w:tr>
      <w:tr w:rsidR="00AA3CD6" w14:paraId="5AA11482" w14:textId="77777777">
        <w:trPr>
          <w:trHeight w:val="551"/>
        </w:trPr>
        <w:tc>
          <w:tcPr>
            <w:tcW w:w="1882" w:type="dxa"/>
          </w:tcPr>
          <w:p w14:paraId="49E29EB4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15EF3855" w14:textId="77777777" w:rsidR="00AA3CD6" w:rsidRDefault="003A1E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Relate addition and subtraction to length.</w:t>
            </w:r>
          </w:p>
          <w:p w14:paraId="1550DFA9" w14:textId="77777777" w:rsidR="00AA3CD6" w:rsidRDefault="003A1E1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Represent and solve problems involving addition &amp; subtraction.</w:t>
            </w:r>
          </w:p>
        </w:tc>
      </w:tr>
      <w:tr w:rsidR="00AA3CD6" w14:paraId="7B3C1528" w14:textId="77777777">
        <w:trPr>
          <w:trHeight w:val="2207"/>
        </w:trPr>
        <w:tc>
          <w:tcPr>
            <w:tcW w:w="1882" w:type="dxa"/>
          </w:tcPr>
          <w:p w14:paraId="709CAF51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45FEAC70" w14:textId="77777777" w:rsidR="00AA3CD6" w:rsidRDefault="003A1E1D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NC.2.MD.6 </w:t>
            </w:r>
            <w:r>
              <w:rPr>
                <w:sz w:val="24"/>
              </w:rPr>
              <w:t>Represent whole numbers as lengths from 0 on a number line diagram with equally spaced points and represent whole-number sums and differences, within 100, on a number line.</w:t>
            </w:r>
          </w:p>
          <w:p w14:paraId="562A21D3" w14:textId="77777777" w:rsidR="00AA3CD6" w:rsidRDefault="003A1E1D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29606D07" w14:textId="77777777" w:rsidR="00AA3CD6" w:rsidRDefault="003A1E1D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7343630E" w14:textId="77777777" w:rsidR="00AA3CD6" w:rsidRDefault="003A1E1D">
            <w:pPr>
              <w:pStyle w:val="TableParagraph"/>
              <w:spacing w:line="257" w:lineRule="exact"/>
              <w:ind w:left="707"/>
              <w:rPr>
                <w:sz w:val="24"/>
              </w:rPr>
            </w:pPr>
            <w:r>
              <w:rPr>
                <w:sz w:val="24"/>
              </w:rPr>
              <w:t>o Add to/Take from-Result Unknown</w:t>
            </w:r>
          </w:p>
        </w:tc>
      </w:tr>
      <w:tr w:rsidR="00AA3CD6" w14:paraId="66749A18" w14:textId="77777777">
        <w:trPr>
          <w:trHeight w:val="309"/>
        </w:trPr>
        <w:tc>
          <w:tcPr>
            <w:tcW w:w="1882" w:type="dxa"/>
          </w:tcPr>
          <w:p w14:paraId="4B049026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091ADBF2" w14:textId="77777777" w:rsidR="00AA3CD6" w:rsidRDefault="003A1E1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SF, pencil</w:t>
            </w:r>
          </w:p>
        </w:tc>
      </w:tr>
      <w:tr w:rsidR="00AA3CD6" w14:paraId="374460E2" w14:textId="77777777">
        <w:trPr>
          <w:trHeight w:val="829"/>
        </w:trPr>
        <w:tc>
          <w:tcPr>
            <w:tcW w:w="1882" w:type="dxa"/>
            <w:shd w:val="clear" w:color="auto" w:fill="CDCDCD"/>
          </w:tcPr>
          <w:p w14:paraId="224879FD" w14:textId="7777777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517CAEA2" w14:textId="77777777" w:rsidR="00AA3CD6" w:rsidRDefault="003A1E1D">
            <w:pPr>
              <w:pStyle w:val="TableParagraph"/>
              <w:spacing w:before="2" w:line="276" w:lineRule="exact"/>
              <w:ind w:left="107" w:right="247"/>
              <w:rPr>
                <w:i/>
                <w:sz w:val="24"/>
              </w:rPr>
            </w:pPr>
            <w:r>
              <w:rPr>
                <w:sz w:val="24"/>
              </w:rPr>
              <w:t xml:space="preserve">Provide materials to the student. Read the problem to the student: </w:t>
            </w:r>
            <w:r>
              <w:rPr>
                <w:i/>
                <w:sz w:val="24"/>
              </w:rPr>
              <w:t>Emmanuel poured 43 candies in the jar. His sister took 13 candies out of the jar. How many candies are now in the jar? Use a number line to solve. Use numbers and words to show your thinking.</w:t>
            </w:r>
          </w:p>
        </w:tc>
      </w:tr>
    </w:tbl>
    <w:p w14:paraId="55458462" w14:textId="77777777" w:rsidR="00AA3CD6" w:rsidRDefault="00AA3C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343"/>
        <w:gridCol w:w="2688"/>
      </w:tblGrid>
      <w:tr w:rsidR="00AA3CD6" w14:paraId="4EAAD0A2" w14:textId="77777777">
        <w:trPr>
          <w:trHeight w:val="275"/>
        </w:trPr>
        <w:tc>
          <w:tcPr>
            <w:tcW w:w="10896" w:type="dxa"/>
            <w:gridSpan w:val="3"/>
            <w:shd w:val="clear" w:color="auto" w:fill="CDCDCD"/>
          </w:tcPr>
          <w:p w14:paraId="66F48BFA" w14:textId="77777777" w:rsidR="00AA3CD6" w:rsidRDefault="003A1E1D">
            <w:pPr>
              <w:pStyle w:val="TableParagraph"/>
              <w:spacing w:line="256" w:lineRule="exact"/>
              <w:ind w:left="3915" w:right="3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AA3CD6" w14:paraId="78FC3D38" w14:textId="77777777">
        <w:trPr>
          <w:trHeight w:val="1705"/>
        </w:trPr>
        <w:tc>
          <w:tcPr>
            <w:tcW w:w="1865" w:type="dxa"/>
          </w:tcPr>
          <w:p w14:paraId="0A12B664" w14:textId="002EED67" w:rsidR="00AA3CD6" w:rsidRDefault="003A1E1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F921C8">
              <w:rPr>
                <w:b/>
                <w:sz w:val="24"/>
              </w:rPr>
              <w:t xml:space="preserve"> Proficient</w:t>
            </w:r>
          </w:p>
        </w:tc>
        <w:tc>
          <w:tcPr>
            <w:tcW w:w="6343" w:type="dxa"/>
          </w:tcPr>
          <w:p w14:paraId="0AEBBE26" w14:textId="77777777" w:rsidR="00AA3CD6" w:rsidRDefault="003A1E1D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633"/>
              <w:rPr>
                <w:sz w:val="24"/>
              </w:rPr>
            </w:pPr>
            <w:r>
              <w:rPr>
                <w:sz w:val="24"/>
              </w:rPr>
              <w:t>Provide conceptual instruction on making sense of the situation as a take from result 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10EA648A" w14:textId="77777777" w:rsidR="00AA3CD6" w:rsidRDefault="003A1E1D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274"/>
              <w:rPr>
                <w:sz w:val="24"/>
              </w:rPr>
            </w:pPr>
            <w:r>
              <w:rPr>
                <w:sz w:val="24"/>
              </w:rPr>
              <w:t>Provide procedural instruction on solving take from result unknown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0B1FC679" w14:textId="77777777" w:rsidR="00AA3CD6" w:rsidRDefault="003A1E1D">
            <w:pPr>
              <w:pStyle w:val="TableParagraph"/>
              <w:numPr>
                <w:ilvl w:val="0"/>
                <w:numId w:val="4"/>
              </w:numPr>
              <w:tabs>
                <w:tab w:val="left" w:pos="451"/>
              </w:tabs>
              <w:spacing w:before="16" w:line="276" w:lineRule="exact"/>
              <w:ind w:left="450" w:right="900" w:hanging="271"/>
              <w:rPr>
                <w:sz w:val="24"/>
              </w:rPr>
            </w:pPr>
            <w:r>
              <w:rPr>
                <w:sz w:val="24"/>
              </w:rPr>
              <w:t>Provide instruction on place value when adding and subtracting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regrouping</w:t>
            </w:r>
          </w:p>
        </w:tc>
        <w:tc>
          <w:tcPr>
            <w:tcW w:w="2688" w:type="dxa"/>
            <w:vMerge w:val="restart"/>
          </w:tcPr>
          <w:p w14:paraId="5D0DB63E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Draws and uses a number line as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 to solve the problem accurately.</w:t>
            </w:r>
          </w:p>
          <w:p w14:paraId="721561C1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Solves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 correctly</w:t>
            </w:r>
          </w:p>
          <w:p w14:paraId="39542545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569"/>
              <w:rPr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6C26A127" w14:textId="77777777" w:rsidR="00AA3CD6" w:rsidRDefault="00AA3CD6">
            <w:pPr>
              <w:pStyle w:val="TableParagraph"/>
              <w:spacing w:before="10"/>
              <w:rPr>
                <w:sz w:val="23"/>
              </w:rPr>
            </w:pPr>
          </w:p>
          <w:p w14:paraId="21015440" w14:textId="77777777" w:rsidR="00AA3CD6" w:rsidRDefault="003A1E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Strategy(</w:t>
            </w:r>
            <w:proofErr w:type="spellStart"/>
            <w:r>
              <w:rPr>
                <w:sz w:val="24"/>
                <w:u w:val="single"/>
              </w:rPr>
              <w:t>ies</w:t>
            </w:r>
            <w:proofErr w:type="spellEnd"/>
            <w:r>
              <w:rPr>
                <w:sz w:val="24"/>
                <w:u w:val="single"/>
              </w:rPr>
              <w:t>) Used:</w:t>
            </w:r>
          </w:p>
          <w:p w14:paraId="4B09D120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52A8831A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right="539"/>
              <w:rPr>
                <w:sz w:val="24"/>
              </w:rPr>
            </w:pPr>
            <w:r>
              <w:rPr>
                <w:sz w:val="24"/>
              </w:rPr>
              <w:t>Creates easier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</w:p>
          <w:p w14:paraId="25BA6B6B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Basic Facts</w:t>
            </w:r>
          </w:p>
          <w:p w14:paraId="7BB79BB8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Doubles</w:t>
            </w:r>
          </w:p>
          <w:p w14:paraId="4DDDD65B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Doubles +/- 1,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52754C48" w14:textId="77777777" w:rsidR="00AA3CD6" w:rsidRDefault="003A1E1D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AA3CD6" w14:paraId="6AA43A71" w14:textId="77777777">
        <w:trPr>
          <w:trHeight w:val="1723"/>
        </w:trPr>
        <w:tc>
          <w:tcPr>
            <w:tcW w:w="1865" w:type="dxa"/>
          </w:tcPr>
          <w:p w14:paraId="7FC59017" w14:textId="77777777" w:rsidR="00AA3CD6" w:rsidRDefault="003A1E1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343" w:type="dxa"/>
          </w:tcPr>
          <w:p w14:paraId="5935C135" w14:textId="77777777" w:rsidR="00AA3CD6" w:rsidRDefault="003A1E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363" w:hanging="271"/>
              <w:rPr>
                <w:sz w:val="24"/>
              </w:rPr>
            </w:pPr>
            <w:r>
              <w:rPr>
                <w:sz w:val="24"/>
              </w:rPr>
              <w:t>Attempts to draw a number line but is unable 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 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accurately.</w:t>
            </w:r>
          </w:p>
          <w:p w14:paraId="7E41FC05" w14:textId="77777777" w:rsidR="00AA3CD6" w:rsidRDefault="003A1E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2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Solves the 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incorrectly.</w:t>
            </w:r>
          </w:p>
          <w:p w14:paraId="446E4FFD" w14:textId="77777777" w:rsidR="00AA3CD6" w:rsidRDefault="003A1E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line="293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Draws the number 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inaccurately.</w:t>
            </w:r>
          </w:p>
          <w:p w14:paraId="56FF86A2" w14:textId="77777777" w:rsidR="00AA3CD6" w:rsidRDefault="003A1E1D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8" w:line="276" w:lineRule="exact"/>
              <w:ind w:right="397" w:hanging="271"/>
              <w:rPr>
                <w:sz w:val="24"/>
              </w:rPr>
            </w:pPr>
            <w:r>
              <w:rPr>
                <w:sz w:val="24"/>
              </w:rPr>
              <w:t>Justification is weak and/or does not accurately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represent the strategy used on the 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23DCDA02" w14:textId="77777777" w:rsidR="00AA3CD6" w:rsidRDefault="00AA3CD6">
            <w:pPr>
              <w:rPr>
                <w:sz w:val="2"/>
                <w:szCs w:val="2"/>
              </w:rPr>
            </w:pPr>
          </w:p>
        </w:tc>
      </w:tr>
      <w:tr w:rsidR="00AA3CD6" w14:paraId="61E90F1A" w14:textId="77777777">
        <w:trPr>
          <w:trHeight w:val="1999"/>
        </w:trPr>
        <w:tc>
          <w:tcPr>
            <w:tcW w:w="1865" w:type="dxa"/>
          </w:tcPr>
          <w:p w14:paraId="3962F856" w14:textId="77777777" w:rsidR="00AA3CD6" w:rsidRDefault="003A1E1D">
            <w:pPr>
              <w:pStyle w:val="TableParagraph"/>
              <w:ind w:left="107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343" w:type="dxa"/>
          </w:tcPr>
          <w:p w14:paraId="24DDDBAD" w14:textId="77777777" w:rsidR="00AA3CD6" w:rsidRDefault="003A1E1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line="290" w:lineRule="exact"/>
              <w:ind w:hanging="271"/>
              <w:rPr>
                <w:sz w:val="24"/>
              </w:rPr>
            </w:pPr>
            <w:r>
              <w:rPr>
                <w:sz w:val="24"/>
              </w:rPr>
              <w:t>Correctly solves the problem: 30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candies</w:t>
            </w:r>
          </w:p>
          <w:p w14:paraId="6E414CEB" w14:textId="77777777" w:rsidR="00AA3CD6" w:rsidRDefault="003A1E1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195" w:hanging="271"/>
              <w:rPr>
                <w:sz w:val="24"/>
              </w:rPr>
            </w:pPr>
            <w:r>
              <w:rPr>
                <w:sz w:val="24"/>
              </w:rPr>
              <w:t>Represents numbers as lengths on a number line with equally spaced points corresponding to necessary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  <w:p w14:paraId="5A30C1BD" w14:textId="77777777" w:rsidR="00AA3CD6" w:rsidRDefault="003A1E1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ind w:right="961" w:hanging="271"/>
              <w:rPr>
                <w:sz w:val="24"/>
              </w:rPr>
            </w:pPr>
            <w:r>
              <w:rPr>
                <w:sz w:val="24"/>
              </w:rPr>
              <w:t>Uses the number line as a tool to solve the problem accurately.</w:t>
            </w:r>
          </w:p>
          <w:p w14:paraId="1B855EEE" w14:textId="77777777" w:rsidR="00AA3CD6" w:rsidRDefault="003A1E1D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20" w:line="276" w:lineRule="exact"/>
              <w:ind w:right="714" w:hanging="271"/>
              <w:rPr>
                <w:sz w:val="24"/>
              </w:rPr>
            </w:pPr>
            <w:r>
              <w:rPr>
                <w:sz w:val="24"/>
              </w:rPr>
              <w:t>The justification is clear and accurately represents the strategy used on the 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line.</w:t>
            </w:r>
          </w:p>
        </w:tc>
        <w:tc>
          <w:tcPr>
            <w:tcW w:w="2688" w:type="dxa"/>
            <w:vMerge/>
            <w:tcBorders>
              <w:top w:val="nil"/>
            </w:tcBorders>
          </w:tcPr>
          <w:p w14:paraId="6697A02F" w14:textId="77777777" w:rsidR="00AA3CD6" w:rsidRDefault="00AA3CD6">
            <w:pPr>
              <w:rPr>
                <w:sz w:val="2"/>
                <w:szCs w:val="2"/>
              </w:rPr>
            </w:pPr>
          </w:p>
        </w:tc>
      </w:tr>
    </w:tbl>
    <w:p w14:paraId="44F54517" w14:textId="77777777" w:rsidR="00AA3CD6" w:rsidRDefault="00AA3CD6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A3CD6" w14:paraId="10F9BFC0" w14:textId="77777777">
        <w:trPr>
          <w:trHeight w:val="297"/>
        </w:trPr>
        <w:tc>
          <w:tcPr>
            <w:tcW w:w="10790" w:type="dxa"/>
            <w:shd w:val="clear" w:color="auto" w:fill="C1C1C1"/>
          </w:tcPr>
          <w:p w14:paraId="10686BBC" w14:textId="77777777" w:rsidR="00AA3CD6" w:rsidRDefault="003A1E1D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AA3CD6" w14:paraId="5910E4EA" w14:textId="77777777">
        <w:trPr>
          <w:trHeight w:val="282"/>
        </w:trPr>
        <w:tc>
          <w:tcPr>
            <w:tcW w:w="10790" w:type="dxa"/>
          </w:tcPr>
          <w:p w14:paraId="583DE1EB" w14:textId="77777777" w:rsidR="00AA3CD6" w:rsidRDefault="003A1E1D">
            <w:pPr>
              <w:pStyle w:val="TableParagraph"/>
              <w:spacing w:before="1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Makes sand perseveres in solving problems.</w:t>
            </w:r>
          </w:p>
        </w:tc>
      </w:tr>
      <w:tr w:rsidR="00AA3CD6" w14:paraId="19E5A825" w14:textId="77777777">
        <w:trPr>
          <w:trHeight w:val="282"/>
        </w:trPr>
        <w:tc>
          <w:tcPr>
            <w:tcW w:w="10790" w:type="dxa"/>
          </w:tcPr>
          <w:p w14:paraId="782AB81A" w14:textId="77777777" w:rsidR="00AA3CD6" w:rsidRDefault="003A1E1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Reasons abstractly and quantitatively.</w:t>
            </w:r>
          </w:p>
        </w:tc>
      </w:tr>
      <w:tr w:rsidR="00AA3CD6" w14:paraId="64234B96" w14:textId="77777777">
        <w:trPr>
          <w:trHeight w:val="280"/>
        </w:trPr>
        <w:tc>
          <w:tcPr>
            <w:tcW w:w="10790" w:type="dxa"/>
          </w:tcPr>
          <w:p w14:paraId="1A706018" w14:textId="77777777" w:rsidR="00AA3CD6" w:rsidRDefault="003A1E1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Constructs viable arguments and critiques the reasoning of others.</w:t>
            </w:r>
          </w:p>
        </w:tc>
      </w:tr>
      <w:tr w:rsidR="00AA3CD6" w14:paraId="5DA07A51" w14:textId="77777777">
        <w:trPr>
          <w:trHeight w:val="282"/>
        </w:trPr>
        <w:tc>
          <w:tcPr>
            <w:tcW w:w="10790" w:type="dxa"/>
          </w:tcPr>
          <w:p w14:paraId="3917B5A6" w14:textId="77777777" w:rsidR="00AA3CD6" w:rsidRDefault="003A1E1D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Models with mathematics.</w:t>
            </w:r>
          </w:p>
        </w:tc>
      </w:tr>
    </w:tbl>
    <w:p w14:paraId="70816D88" w14:textId="77777777" w:rsidR="00AA3CD6" w:rsidRDefault="00AA3CD6">
      <w:pPr>
        <w:spacing w:line="261" w:lineRule="exact"/>
        <w:rPr>
          <w:sz w:val="24"/>
        </w:rPr>
        <w:sectPr w:rsidR="00AA3CD6">
          <w:headerReference w:type="default" r:id="rId7"/>
          <w:footerReference w:type="default" r:id="rId8"/>
          <w:type w:val="continuous"/>
          <w:pgSz w:w="12240" w:h="15840"/>
          <w:pgMar w:top="1540" w:right="480" w:bottom="960" w:left="620" w:header="1061" w:footer="776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AA3CD6" w14:paraId="21BC193F" w14:textId="77777777">
        <w:trPr>
          <w:trHeight w:val="282"/>
        </w:trPr>
        <w:tc>
          <w:tcPr>
            <w:tcW w:w="10790" w:type="dxa"/>
          </w:tcPr>
          <w:p w14:paraId="30540121" w14:textId="77777777" w:rsidR="00AA3CD6" w:rsidRDefault="003A1E1D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 Uses appropriate tools strategically.</w:t>
            </w:r>
          </w:p>
        </w:tc>
      </w:tr>
      <w:tr w:rsidR="00AA3CD6" w14:paraId="3DAB1612" w14:textId="77777777">
        <w:trPr>
          <w:trHeight w:val="280"/>
        </w:trPr>
        <w:tc>
          <w:tcPr>
            <w:tcW w:w="10790" w:type="dxa"/>
          </w:tcPr>
          <w:p w14:paraId="48213996" w14:textId="77777777" w:rsidR="00AA3CD6" w:rsidRDefault="003A1E1D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AA3CD6" w14:paraId="612FF306" w14:textId="77777777">
        <w:trPr>
          <w:trHeight w:val="282"/>
        </w:trPr>
        <w:tc>
          <w:tcPr>
            <w:tcW w:w="10790" w:type="dxa"/>
          </w:tcPr>
          <w:p w14:paraId="677A7D90" w14:textId="77777777" w:rsidR="00AA3CD6" w:rsidRDefault="003A1E1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AA3CD6" w14:paraId="7DA724D1" w14:textId="77777777">
        <w:trPr>
          <w:trHeight w:val="275"/>
        </w:trPr>
        <w:tc>
          <w:tcPr>
            <w:tcW w:w="10790" w:type="dxa"/>
          </w:tcPr>
          <w:p w14:paraId="078B14BC" w14:textId="77777777" w:rsidR="00AA3CD6" w:rsidRDefault="003A1E1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103C72CB" w14:textId="77777777" w:rsidR="00AA3CD6" w:rsidRDefault="00AA3CD6">
      <w:pPr>
        <w:spacing w:line="256" w:lineRule="exact"/>
        <w:rPr>
          <w:sz w:val="24"/>
        </w:rPr>
        <w:sectPr w:rsidR="00AA3CD6">
          <w:pgSz w:w="12240" w:h="15840"/>
          <w:pgMar w:top="1540" w:right="480" w:bottom="960" w:left="620" w:header="1061" w:footer="776" w:gutter="0"/>
          <w:cols w:space="720"/>
        </w:sectPr>
      </w:pPr>
    </w:p>
    <w:p w14:paraId="7A0C9BCD" w14:textId="77777777" w:rsidR="00AA3CD6" w:rsidRDefault="003A1E1D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NC.2.OA.1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50C2014E" w14:textId="77777777" w:rsidR="00AA3CD6" w:rsidRDefault="003A1E1D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3DB8F4AA" w14:textId="77777777" w:rsidR="00AA3CD6" w:rsidRDefault="00AA3CD6">
      <w:pPr>
        <w:spacing w:before="3"/>
        <w:rPr>
          <w:b/>
          <w:sz w:val="24"/>
        </w:rPr>
      </w:pPr>
    </w:p>
    <w:p w14:paraId="7B8EE3BD" w14:textId="77777777" w:rsidR="00AA3CD6" w:rsidRDefault="003A1E1D">
      <w:pPr>
        <w:pStyle w:val="BodyText"/>
        <w:ind w:left="100" w:right="198" w:hanging="1"/>
      </w:pPr>
      <w:r>
        <w:t>Emmanuel poured 43 candies in the jar. His sister took 13 candies out of the jar. How many candies are now in the jar?</w:t>
      </w:r>
    </w:p>
    <w:p w14:paraId="33C3BC87" w14:textId="77777777" w:rsidR="00AA3CD6" w:rsidRDefault="00AA3CD6">
      <w:pPr>
        <w:rPr>
          <w:b/>
          <w:sz w:val="20"/>
        </w:rPr>
      </w:pPr>
    </w:p>
    <w:p w14:paraId="77244C0D" w14:textId="77777777" w:rsidR="00AA3CD6" w:rsidRDefault="00AA3CD6">
      <w:pPr>
        <w:spacing w:before="1" w:after="1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A3CD6" w14:paraId="440366A7" w14:textId="77777777">
        <w:trPr>
          <w:trHeight w:val="11178"/>
        </w:trPr>
        <w:tc>
          <w:tcPr>
            <w:tcW w:w="10800" w:type="dxa"/>
          </w:tcPr>
          <w:p w14:paraId="468673BA" w14:textId="77777777" w:rsidR="00AA3CD6" w:rsidRDefault="003A1E1D">
            <w:pPr>
              <w:pStyle w:val="TableParagraph"/>
              <w:spacing w:before="115" w:line="32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Use a number line to solve.</w:t>
            </w:r>
          </w:p>
          <w:p w14:paraId="2F127AB7" w14:textId="77777777" w:rsidR="00AA3CD6" w:rsidRDefault="003A1E1D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Use numbers and words to show your thinking.</w:t>
            </w:r>
          </w:p>
          <w:p w14:paraId="72FA97A4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129874A1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7DBEF650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1FC5340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68127F36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8A726F7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F8E9E3C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D5928BC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307C6BF8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3046E15C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A405F37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2917DD4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294CE03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41B01213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1AB22A3D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400B16A4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4705910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6515793A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3D88BAD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5732B04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4E45F0A6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6C2DF2FC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39CF8FDA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6ACE8405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FABAE41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48489F99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251F7BF6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43E35BDE" w14:textId="77777777" w:rsidR="00AA3CD6" w:rsidRDefault="00AA3CD6">
            <w:pPr>
              <w:pStyle w:val="TableParagraph"/>
              <w:rPr>
                <w:b/>
                <w:sz w:val="30"/>
              </w:rPr>
            </w:pPr>
          </w:p>
          <w:p w14:paraId="044822C7" w14:textId="77777777" w:rsidR="00AA3CD6" w:rsidRDefault="00AA3CD6">
            <w:pPr>
              <w:pStyle w:val="TableParagraph"/>
              <w:rPr>
                <w:b/>
                <w:sz w:val="28"/>
              </w:rPr>
            </w:pPr>
          </w:p>
          <w:p w14:paraId="5E6AD893" w14:textId="77777777" w:rsidR="00AA3CD6" w:rsidRDefault="003A1E1D">
            <w:pPr>
              <w:pStyle w:val="TableParagraph"/>
              <w:tabs>
                <w:tab w:val="left" w:pos="2527"/>
              </w:tabs>
              <w:ind w:left="6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candies</w:t>
            </w:r>
          </w:p>
        </w:tc>
      </w:tr>
    </w:tbl>
    <w:p w14:paraId="5185FA0C" w14:textId="77777777" w:rsidR="003A1E1D" w:rsidRDefault="003A1E1D"/>
    <w:sectPr w:rsidR="003A1E1D">
      <w:headerReference w:type="default" r:id="rId9"/>
      <w:footerReference w:type="default" r:id="rId10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19E0" w14:textId="77777777" w:rsidR="003A1E1D" w:rsidRDefault="003A1E1D">
      <w:r>
        <w:separator/>
      </w:r>
    </w:p>
  </w:endnote>
  <w:endnote w:type="continuationSeparator" w:id="0">
    <w:p w14:paraId="42E4776E" w14:textId="77777777" w:rsidR="003A1E1D" w:rsidRDefault="003A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DD67" w14:textId="77777777" w:rsidR="00AA3CD6" w:rsidRDefault="00AB2024">
    <w:pPr>
      <w:pStyle w:val="BodyText"/>
      <w:spacing w:line="14" w:lineRule="auto"/>
      <w:rPr>
        <w:b w:val="0"/>
        <w:sz w:val="20"/>
      </w:rPr>
    </w:pPr>
    <w:r>
      <w:pict w14:anchorId="018DE5F4">
        <v:line id="_x0000_s2054" style="position:absolute;z-index:-6688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3BBB744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6664;mso-position-horizontal-relative:page;mso-position-vertical-relative:page" filled="f" stroked="f">
          <v:textbox inset="0,0,0,0">
            <w:txbxContent>
              <w:p w14:paraId="01E69967" w14:textId="77777777" w:rsidR="00AA3CD6" w:rsidRDefault="003A1E1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216932FF">
        <v:shape id="_x0000_s2052" type="#_x0000_t202" style="position:absolute;margin-left:502.75pt;margin-top:745.4pt;width:74.15pt;height:12pt;z-index:-6640;mso-position-horizontal-relative:page;mso-position-vertical-relative:page" filled="f" stroked="f">
          <v:textbox inset="0,0,0,0">
            <w:txbxContent>
              <w:p w14:paraId="04E6E456" w14:textId="77777777" w:rsidR="00AA3CD6" w:rsidRDefault="003A1E1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F62E8" w14:textId="77777777" w:rsidR="00AA3CD6" w:rsidRDefault="00AB2024">
    <w:pPr>
      <w:pStyle w:val="BodyText"/>
      <w:spacing w:line="14" w:lineRule="auto"/>
      <w:rPr>
        <w:b w:val="0"/>
        <w:sz w:val="20"/>
      </w:rPr>
    </w:pPr>
    <w:r>
      <w:pict w14:anchorId="5BD62618">
        <v:line id="_x0000_s2051" style="position:absolute;z-index:-6616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41804F2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6592;mso-position-horizontal-relative:page;mso-position-vertical-relative:page" filled="f" stroked="f">
          <v:textbox inset="0,0,0,0">
            <w:txbxContent>
              <w:p w14:paraId="2B182D40" w14:textId="77777777" w:rsidR="00AA3CD6" w:rsidRDefault="003A1E1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726A0666">
        <v:shape id="_x0000_s2049" type="#_x0000_t202" style="position:absolute;margin-left:502.75pt;margin-top:745.4pt;width:74.15pt;height:12pt;z-index:-6568;mso-position-horizontal-relative:page;mso-position-vertical-relative:page" filled="f" stroked="f">
          <v:textbox inset="0,0,0,0">
            <w:txbxContent>
              <w:p w14:paraId="05A54EE6" w14:textId="77777777" w:rsidR="00AA3CD6" w:rsidRDefault="003A1E1D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6B72" w14:textId="77777777" w:rsidR="003A1E1D" w:rsidRDefault="003A1E1D">
      <w:r>
        <w:separator/>
      </w:r>
    </w:p>
  </w:footnote>
  <w:footnote w:type="continuationSeparator" w:id="0">
    <w:p w14:paraId="0027D576" w14:textId="77777777" w:rsidR="003A1E1D" w:rsidRDefault="003A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5BB1C" w14:textId="77777777" w:rsidR="00AA3CD6" w:rsidRDefault="00AB2024">
    <w:pPr>
      <w:pStyle w:val="BodyText"/>
      <w:spacing w:line="14" w:lineRule="auto"/>
      <w:rPr>
        <w:b w:val="0"/>
        <w:sz w:val="20"/>
      </w:rPr>
    </w:pPr>
    <w:r>
      <w:pict w14:anchorId="2F9EFE48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2pt;height:26.35pt;z-index:-6712;mso-position-horizontal-relative:page;mso-position-vertical-relative:page" filled="f" stroked="f">
          <v:textbox inset="0,0,0,0">
            <w:txbxContent>
              <w:p w14:paraId="688478D4" w14:textId="77777777" w:rsidR="00AA3CD6" w:rsidRDefault="003A1E1D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995F" w14:textId="77777777" w:rsidR="00AA3CD6" w:rsidRDefault="00AA3CD6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D1225"/>
    <w:multiLevelType w:val="hybridMultilevel"/>
    <w:tmpl w:val="8E48C6E2"/>
    <w:lvl w:ilvl="0" w:tplc="847882B8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B2A791A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6C0A1FAE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9B825238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C1402536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E0801764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B75E0E0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9BFA7440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4AC01350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2D86271F"/>
    <w:multiLevelType w:val="hybridMultilevel"/>
    <w:tmpl w:val="04FEF02A"/>
    <w:lvl w:ilvl="0" w:tplc="075470A4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2E6C6C2">
      <w:numFmt w:val="bullet"/>
      <w:lvlText w:val="•"/>
      <w:lvlJc w:val="left"/>
      <w:pPr>
        <w:ind w:left="753" w:hanging="360"/>
      </w:pPr>
      <w:rPr>
        <w:rFonts w:hint="default"/>
        <w:lang w:val="en-US" w:eastAsia="en-US" w:bidi="en-US"/>
      </w:rPr>
    </w:lvl>
    <w:lvl w:ilvl="2" w:tplc="80C22E9A">
      <w:numFmt w:val="bullet"/>
      <w:lvlText w:val="•"/>
      <w:lvlJc w:val="left"/>
      <w:pPr>
        <w:ind w:left="967" w:hanging="360"/>
      </w:pPr>
      <w:rPr>
        <w:rFonts w:hint="default"/>
        <w:lang w:val="en-US" w:eastAsia="en-US" w:bidi="en-US"/>
      </w:rPr>
    </w:lvl>
    <w:lvl w:ilvl="3" w:tplc="42947834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4" w:tplc="EB0489A6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en-US"/>
      </w:rPr>
    </w:lvl>
    <w:lvl w:ilvl="5" w:tplc="122A46E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en-US"/>
      </w:rPr>
    </w:lvl>
    <w:lvl w:ilvl="6" w:tplc="BD785150">
      <w:numFmt w:val="bullet"/>
      <w:lvlText w:val="•"/>
      <w:lvlJc w:val="left"/>
      <w:pPr>
        <w:ind w:left="1822" w:hanging="360"/>
      </w:pPr>
      <w:rPr>
        <w:rFonts w:hint="default"/>
        <w:lang w:val="en-US" w:eastAsia="en-US" w:bidi="en-US"/>
      </w:rPr>
    </w:lvl>
    <w:lvl w:ilvl="7" w:tplc="036E1350">
      <w:numFmt w:val="bullet"/>
      <w:lvlText w:val="•"/>
      <w:lvlJc w:val="left"/>
      <w:pPr>
        <w:ind w:left="2036" w:hanging="360"/>
      </w:pPr>
      <w:rPr>
        <w:rFonts w:hint="default"/>
        <w:lang w:val="en-US" w:eastAsia="en-US" w:bidi="en-US"/>
      </w:rPr>
    </w:lvl>
    <w:lvl w:ilvl="8" w:tplc="62BC5BF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F793437"/>
    <w:multiLevelType w:val="hybridMultilevel"/>
    <w:tmpl w:val="B5D07E54"/>
    <w:lvl w:ilvl="0" w:tplc="F38CF11C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BF685B6">
      <w:numFmt w:val="bullet"/>
      <w:lvlText w:val="•"/>
      <w:lvlJc w:val="left"/>
      <w:pPr>
        <w:ind w:left="880" w:hanging="144"/>
      </w:pPr>
      <w:rPr>
        <w:rFonts w:hint="default"/>
        <w:lang w:val="en-US" w:eastAsia="en-US" w:bidi="en-US"/>
      </w:rPr>
    </w:lvl>
    <w:lvl w:ilvl="2" w:tplc="387A1A0C">
      <w:numFmt w:val="bullet"/>
      <w:lvlText w:val="•"/>
      <w:lvlJc w:val="left"/>
      <w:pPr>
        <w:ind w:left="1783" w:hanging="144"/>
      </w:pPr>
      <w:rPr>
        <w:rFonts w:hint="default"/>
        <w:lang w:val="en-US" w:eastAsia="en-US" w:bidi="en-US"/>
      </w:rPr>
    </w:lvl>
    <w:lvl w:ilvl="3" w:tplc="9CE0D276">
      <w:numFmt w:val="bullet"/>
      <w:lvlText w:val="•"/>
      <w:lvlJc w:val="left"/>
      <w:pPr>
        <w:ind w:left="2687" w:hanging="144"/>
      </w:pPr>
      <w:rPr>
        <w:rFonts w:hint="default"/>
        <w:lang w:val="en-US" w:eastAsia="en-US" w:bidi="en-US"/>
      </w:rPr>
    </w:lvl>
    <w:lvl w:ilvl="4" w:tplc="90F47736">
      <w:numFmt w:val="bullet"/>
      <w:lvlText w:val="•"/>
      <w:lvlJc w:val="left"/>
      <w:pPr>
        <w:ind w:left="3590" w:hanging="144"/>
      </w:pPr>
      <w:rPr>
        <w:rFonts w:hint="default"/>
        <w:lang w:val="en-US" w:eastAsia="en-US" w:bidi="en-US"/>
      </w:rPr>
    </w:lvl>
    <w:lvl w:ilvl="5" w:tplc="DFBE1702">
      <w:numFmt w:val="bullet"/>
      <w:lvlText w:val="•"/>
      <w:lvlJc w:val="left"/>
      <w:pPr>
        <w:ind w:left="4494" w:hanging="144"/>
      </w:pPr>
      <w:rPr>
        <w:rFonts w:hint="default"/>
        <w:lang w:val="en-US" w:eastAsia="en-US" w:bidi="en-US"/>
      </w:rPr>
    </w:lvl>
    <w:lvl w:ilvl="6" w:tplc="F92EED6C">
      <w:numFmt w:val="bullet"/>
      <w:lvlText w:val="•"/>
      <w:lvlJc w:val="left"/>
      <w:pPr>
        <w:ind w:left="5397" w:hanging="144"/>
      </w:pPr>
      <w:rPr>
        <w:rFonts w:hint="default"/>
        <w:lang w:val="en-US" w:eastAsia="en-US" w:bidi="en-US"/>
      </w:rPr>
    </w:lvl>
    <w:lvl w:ilvl="7" w:tplc="E1DC6794">
      <w:numFmt w:val="bullet"/>
      <w:lvlText w:val="•"/>
      <w:lvlJc w:val="left"/>
      <w:pPr>
        <w:ind w:left="6301" w:hanging="144"/>
      </w:pPr>
      <w:rPr>
        <w:rFonts w:hint="default"/>
        <w:lang w:val="en-US" w:eastAsia="en-US" w:bidi="en-US"/>
      </w:rPr>
    </w:lvl>
    <w:lvl w:ilvl="8" w:tplc="36F6C2F8">
      <w:numFmt w:val="bullet"/>
      <w:lvlText w:val="•"/>
      <w:lvlJc w:val="left"/>
      <w:pPr>
        <w:ind w:left="7204" w:hanging="144"/>
      </w:pPr>
      <w:rPr>
        <w:rFonts w:hint="default"/>
        <w:lang w:val="en-US" w:eastAsia="en-US" w:bidi="en-US"/>
      </w:rPr>
    </w:lvl>
  </w:abstractNum>
  <w:abstractNum w:abstractNumId="3" w15:restartNumberingAfterBreak="0">
    <w:nsid w:val="41D014B6"/>
    <w:multiLevelType w:val="hybridMultilevel"/>
    <w:tmpl w:val="5966F9A6"/>
    <w:lvl w:ilvl="0" w:tplc="1F1E0A4C">
      <w:numFmt w:val="bullet"/>
      <w:lvlText w:val=""/>
      <w:lvlJc w:val="left"/>
      <w:pPr>
        <w:ind w:left="45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CF485E6">
      <w:numFmt w:val="bullet"/>
      <w:lvlText w:val="•"/>
      <w:lvlJc w:val="left"/>
      <w:pPr>
        <w:ind w:left="1047" w:hanging="272"/>
      </w:pPr>
      <w:rPr>
        <w:rFonts w:hint="default"/>
        <w:lang w:val="en-US" w:eastAsia="en-US" w:bidi="en-US"/>
      </w:rPr>
    </w:lvl>
    <w:lvl w:ilvl="2" w:tplc="38BC0BE2">
      <w:numFmt w:val="bullet"/>
      <w:lvlText w:val="•"/>
      <w:lvlJc w:val="left"/>
      <w:pPr>
        <w:ind w:left="1634" w:hanging="272"/>
      </w:pPr>
      <w:rPr>
        <w:rFonts w:hint="default"/>
        <w:lang w:val="en-US" w:eastAsia="en-US" w:bidi="en-US"/>
      </w:rPr>
    </w:lvl>
    <w:lvl w:ilvl="3" w:tplc="41AA6E58">
      <w:numFmt w:val="bullet"/>
      <w:lvlText w:val="•"/>
      <w:lvlJc w:val="left"/>
      <w:pPr>
        <w:ind w:left="2221" w:hanging="272"/>
      </w:pPr>
      <w:rPr>
        <w:rFonts w:hint="default"/>
        <w:lang w:val="en-US" w:eastAsia="en-US" w:bidi="en-US"/>
      </w:rPr>
    </w:lvl>
    <w:lvl w:ilvl="4" w:tplc="A80C5A12">
      <w:numFmt w:val="bullet"/>
      <w:lvlText w:val="•"/>
      <w:lvlJc w:val="left"/>
      <w:pPr>
        <w:ind w:left="2809" w:hanging="272"/>
      </w:pPr>
      <w:rPr>
        <w:rFonts w:hint="default"/>
        <w:lang w:val="en-US" w:eastAsia="en-US" w:bidi="en-US"/>
      </w:rPr>
    </w:lvl>
    <w:lvl w:ilvl="5" w:tplc="DF1A9F76">
      <w:numFmt w:val="bullet"/>
      <w:lvlText w:val="•"/>
      <w:lvlJc w:val="left"/>
      <w:pPr>
        <w:ind w:left="3396" w:hanging="272"/>
      </w:pPr>
      <w:rPr>
        <w:rFonts w:hint="default"/>
        <w:lang w:val="en-US" w:eastAsia="en-US" w:bidi="en-US"/>
      </w:rPr>
    </w:lvl>
    <w:lvl w:ilvl="6" w:tplc="F0244538">
      <w:numFmt w:val="bullet"/>
      <w:lvlText w:val="•"/>
      <w:lvlJc w:val="left"/>
      <w:pPr>
        <w:ind w:left="3983" w:hanging="272"/>
      </w:pPr>
      <w:rPr>
        <w:rFonts w:hint="default"/>
        <w:lang w:val="en-US" w:eastAsia="en-US" w:bidi="en-US"/>
      </w:rPr>
    </w:lvl>
    <w:lvl w:ilvl="7" w:tplc="EE642B88">
      <w:numFmt w:val="bullet"/>
      <w:lvlText w:val="•"/>
      <w:lvlJc w:val="left"/>
      <w:pPr>
        <w:ind w:left="4571" w:hanging="272"/>
      </w:pPr>
      <w:rPr>
        <w:rFonts w:hint="default"/>
        <w:lang w:val="en-US" w:eastAsia="en-US" w:bidi="en-US"/>
      </w:rPr>
    </w:lvl>
    <w:lvl w:ilvl="8" w:tplc="8BA48D68">
      <w:numFmt w:val="bullet"/>
      <w:lvlText w:val="•"/>
      <w:lvlJc w:val="left"/>
      <w:pPr>
        <w:ind w:left="5158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5F311747"/>
    <w:multiLevelType w:val="hybridMultilevel"/>
    <w:tmpl w:val="58BC9D82"/>
    <w:lvl w:ilvl="0" w:tplc="1EB219B8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8841748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en-US"/>
      </w:rPr>
    </w:lvl>
    <w:lvl w:ilvl="2" w:tplc="A2C02330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en-US"/>
      </w:rPr>
    </w:lvl>
    <w:lvl w:ilvl="3" w:tplc="3E6046C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en-US"/>
      </w:rPr>
    </w:lvl>
    <w:lvl w:ilvl="4" w:tplc="429258FE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en-US"/>
      </w:rPr>
    </w:lvl>
    <w:lvl w:ilvl="5" w:tplc="92847A70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en-US"/>
      </w:rPr>
    </w:lvl>
    <w:lvl w:ilvl="6" w:tplc="BFA6DEC8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en-US"/>
      </w:rPr>
    </w:lvl>
    <w:lvl w:ilvl="7" w:tplc="4E429F36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en-US"/>
      </w:rPr>
    </w:lvl>
    <w:lvl w:ilvl="8" w:tplc="4A224E7C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3CD6"/>
    <w:rsid w:val="003A1E1D"/>
    <w:rsid w:val="00AA3CD6"/>
    <w:rsid w:val="00AB2024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D8359DC"/>
  <w15:docId w15:val="{13AC9215-D88A-4688-9321-43D5C074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3</cp:revision>
  <dcterms:created xsi:type="dcterms:W3CDTF">2018-03-13T13:59:00Z</dcterms:created>
  <dcterms:modified xsi:type="dcterms:W3CDTF">2018-05-18T20:12:00Z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