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Pr="00744724" w:rsidRDefault="00653649">
      <w:pPr>
        <w:spacing w:after="240"/>
        <w:jc w:val="center"/>
        <w:rPr>
          <w:b/>
          <w:sz w:val="48"/>
          <w:szCs w:val="48"/>
        </w:rPr>
      </w:pPr>
      <w:r w:rsidRPr="00744724">
        <w:rPr>
          <w:b/>
          <w:sz w:val="48"/>
          <w:szCs w:val="48"/>
        </w:rPr>
        <w:t>Fraction Buckets</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RPr="00744724" w:rsidTr="00AF0735">
        <w:trPr>
          <w:trHeight w:val="578"/>
        </w:trPr>
        <w:tc>
          <w:tcPr>
            <w:tcW w:w="9543" w:type="dxa"/>
            <w:shd w:val="clear" w:color="auto" w:fill="auto"/>
            <w:tcMar>
              <w:top w:w="100" w:type="dxa"/>
              <w:left w:w="100" w:type="dxa"/>
              <w:bottom w:w="100" w:type="dxa"/>
              <w:right w:w="100" w:type="dxa"/>
            </w:tcMar>
          </w:tcPr>
          <w:p w:rsidR="00351E0E" w:rsidRPr="00744724" w:rsidRDefault="00653649">
            <w:r w:rsidRPr="00744724">
              <w:t>In this lesson</w:t>
            </w:r>
            <w:r w:rsidR="00F70BEF">
              <w:t>,</w:t>
            </w:r>
            <w:r w:rsidRPr="00744724">
              <w:t xml:space="preserve"> students compare fractions and justify their reasoning with models and/or written explanations.</w:t>
            </w:r>
          </w:p>
        </w:tc>
      </w:tr>
    </w:tbl>
    <w:p w:rsidR="00351E0E" w:rsidRPr="00744724" w:rsidRDefault="00536854"/>
    <w:p w:rsidR="00653649" w:rsidRPr="00744724" w:rsidRDefault="00653649" w:rsidP="00653649">
      <w:r w:rsidRPr="00744724">
        <w:rPr>
          <w:b/>
        </w:rPr>
        <w:t>NC Mathematics Standards:</w:t>
      </w:r>
    </w:p>
    <w:p w:rsidR="00653649" w:rsidRPr="00744724" w:rsidRDefault="00744724" w:rsidP="00653649">
      <w:pPr>
        <w:ind w:left="360"/>
        <w:rPr>
          <w:b/>
        </w:rPr>
      </w:pPr>
      <w:r w:rsidRPr="00744724">
        <w:rPr>
          <w:b/>
        </w:rPr>
        <w:t>Number and Operations</w:t>
      </w:r>
      <w:r w:rsidR="00F70BEF">
        <w:rPr>
          <w:b/>
        </w:rPr>
        <w:t xml:space="preserve"> </w:t>
      </w:r>
      <w:r w:rsidRPr="00744724">
        <w:rPr>
          <w:b/>
        </w:rPr>
        <w:t>- Fractions</w:t>
      </w:r>
    </w:p>
    <w:p w:rsidR="00653649" w:rsidRPr="00744724" w:rsidRDefault="00653649" w:rsidP="00744724">
      <w:pPr>
        <w:pStyle w:val="NormalWeb"/>
        <w:spacing w:before="0" w:beforeAutospacing="0" w:after="0" w:afterAutospacing="0"/>
        <w:ind w:left="720"/>
        <w:rPr>
          <w:color w:val="000000" w:themeColor="text1"/>
        </w:rPr>
      </w:pPr>
      <w:r w:rsidRPr="00744724">
        <w:rPr>
          <w:b/>
          <w:color w:val="000000" w:themeColor="text1"/>
          <w:szCs w:val="20"/>
        </w:rPr>
        <w:t xml:space="preserve">NC.4.NF.2 </w:t>
      </w:r>
      <w:r w:rsidRPr="00744724">
        <w:rPr>
          <w:color w:val="000000" w:themeColor="text1"/>
        </w:rPr>
        <w:t>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rsidR="00653649" w:rsidRPr="00744724" w:rsidRDefault="00653649" w:rsidP="00744724">
      <w:pPr>
        <w:pStyle w:val="NormalWeb"/>
        <w:numPr>
          <w:ilvl w:val="0"/>
          <w:numId w:val="20"/>
        </w:numPr>
        <w:spacing w:before="0" w:beforeAutospacing="0" w:after="0" w:afterAutospacing="0"/>
        <w:ind w:left="1368"/>
        <w:textAlignment w:val="baseline"/>
        <w:rPr>
          <w:color w:val="000000" w:themeColor="text1"/>
        </w:rPr>
      </w:pPr>
      <w:r w:rsidRPr="00744724">
        <w:rPr>
          <w:color w:val="000000" w:themeColor="text1"/>
        </w:rPr>
        <w:t xml:space="preserve">Reasoning about their size and using area and length models. </w:t>
      </w:r>
    </w:p>
    <w:p w:rsidR="00653649" w:rsidRPr="00744724" w:rsidRDefault="00653649" w:rsidP="00744724">
      <w:pPr>
        <w:pStyle w:val="NormalWeb"/>
        <w:numPr>
          <w:ilvl w:val="0"/>
          <w:numId w:val="20"/>
        </w:numPr>
        <w:spacing w:before="0" w:beforeAutospacing="0" w:after="0" w:afterAutospacing="0"/>
        <w:ind w:left="1368"/>
        <w:textAlignment w:val="baseline"/>
        <w:rPr>
          <w:color w:val="000000" w:themeColor="text1"/>
        </w:rPr>
      </w:pPr>
      <w:r w:rsidRPr="00744724">
        <w:rPr>
          <w:color w:val="000000" w:themeColor="text1"/>
        </w:rPr>
        <w:t>Using benchmark fractions 0, ½, and a whole.</w:t>
      </w:r>
    </w:p>
    <w:p w:rsidR="00653649" w:rsidRPr="00744724" w:rsidRDefault="00653649" w:rsidP="00744724">
      <w:pPr>
        <w:pStyle w:val="NormalWeb"/>
        <w:numPr>
          <w:ilvl w:val="0"/>
          <w:numId w:val="20"/>
        </w:numPr>
        <w:spacing w:before="0" w:beforeAutospacing="0" w:after="0" w:afterAutospacing="0"/>
        <w:ind w:left="1368"/>
        <w:textAlignment w:val="baseline"/>
        <w:rPr>
          <w:color w:val="000000" w:themeColor="text1"/>
        </w:rPr>
      </w:pPr>
      <w:r w:rsidRPr="00744724">
        <w:rPr>
          <w:color w:val="000000" w:themeColor="text1"/>
        </w:rPr>
        <w:t>Comparing common numerator or common denominators</w:t>
      </w:r>
    </w:p>
    <w:p w:rsidR="00653649" w:rsidRPr="00744724" w:rsidRDefault="00653649"/>
    <w:p w:rsidR="00351E0E" w:rsidRPr="00744724" w:rsidRDefault="004E5EEE">
      <w:r w:rsidRPr="00744724">
        <w:rPr>
          <w:b/>
        </w:rPr>
        <w:t>Standards for Mathematical Practice:</w:t>
      </w:r>
    </w:p>
    <w:p w:rsidR="007B56F1" w:rsidRPr="00744724" w:rsidRDefault="004E5EEE">
      <w:pPr>
        <w:tabs>
          <w:tab w:val="left" w:pos="720"/>
        </w:tabs>
        <w:ind w:left="720" w:hanging="360"/>
      </w:pPr>
      <w:r w:rsidRPr="00744724">
        <w:t>3.  Construct viable arguments and critique the reasoning of others.</w:t>
      </w:r>
    </w:p>
    <w:p w:rsidR="00851895" w:rsidRPr="00744724" w:rsidRDefault="004E5EEE">
      <w:pPr>
        <w:tabs>
          <w:tab w:val="left" w:pos="720"/>
        </w:tabs>
        <w:ind w:left="720" w:hanging="360"/>
      </w:pPr>
      <w:r w:rsidRPr="00744724">
        <w:t>4.  Model with mathematics.</w:t>
      </w:r>
    </w:p>
    <w:p w:rsidR="00252094" w:rsidRPr="00744724" w:rsidRDefault="00252094">
      <w:pPr>
        <w:tabs>
          <w:tab w:val="left" w:pos="720"/>
        </w:tabs>
        <w:ind w:left="720" w:hanging="360"/>
      </w:pPr>
      <w:r w:rsidRPr="00744724">
        <w:t>5.  Use appropriate tools strategically.</w:t>
      </w:r>
    </w:p>
    <w:p w:rsidR="00252094" w:rsidRPr="00744724" w:rsidRDefault="00252094">
      <w:pPr>
        <w:tabs>
          <w:tab w:val="left" w:pos="720"/>
        </w:tabs>
        <w:ind w:left="720" w:hanging="360"/>
      </w:pPr>
      <w:r w:rsidRPr="00744724">
        <w:t>6.  Attend to precision.</w:t>
      </w:r>
    </w:p>
    <w:p w:rsidR="00653649" w:rsidRPr="00744724" w:rsidRDefault="00653649" w:rsidP="00653649">
      <w:pPr>
        <w:rPr>
          <w:b/>
        </w:rPr>
      </w:pPr>
    </w:p>
    <w:p w:rsidR="00653649" w:rsidRPr="00744724" w:rsidRDefault="00653649" w:rsidP="00653649">
      <w:r w:rsidRPr="00744724">
        <w:rPr>
          <w:b/>
        </w:rPr>
        <w:t>Student Outcomes:</w:t>
      </w:r>
      <w:r w:rsidRPr="00744724">
        <w:t xml:space="preserve"> </w:t>
      </w:r>
    </w:p>
    <w:p w:rsidR="00653649" w:rsidRPr="00744724" w:rsidRDefault="00653649" w:rsidP="00653649">
      <w:pPr>
        <w:numPr>
          <w:ilvl w:val="0"/>
          <w:numId w:val="21"/>
        </w:numPr>
        <w:pBdr>
          <w:top w:val="none" w:sz="0" w:space="0" w:color="auto"/>
          <w:left w:val="none" w:sz="0" w:space="0" w:color="auto"/>
          <w:bottom w:val="none" w:sz="0" w:space="0" w:color="auto"/>
          <w:right w:val="none" w:sz="0" w:space="0" w:color="auto"/>
          <w:between w:val="none" w:sz="0" w:space="0" w:color="auto"/>
        </w:pBdr>
      </w:pPr>
      <w:r w:rsidRPr="00744724">
        <w:t xml:space="preserve">I can compare fractions and explain my reasoning. </w:t>
      </w:r>
    </w:p>
    <w:p w:rsidR="00653649" w:rsidRPr="00744724" w:rsidRDefault="00653649" w:rsidP="00653649">
      <w:pPr>
        <w:numPr>
          <w:ilvl w:val="0"/>
          <w:numId w:val="21"/>
        </w:numPr>
        <w:pBdr>
          <w:top w:val="none" w:sz="0" w:space="0" w:color="auto"/>
          <w:left w:val="none" w:sz="0" w:space="0" w:color="auto"/>
          <w:bottom w:val="none" w:sz="0" w:space="0" w:color="auto"/>
          <w:right w:val="none" w:sz="0" w:space="0" w:color="auto"/>
          <w:between w:val="none" w:sz="0" w:space="0" w:color="auto"/>
        </w:pBdr>
      </w:pPr>
      <w:r w:rsidRPr="00744724">
        <w:t xml:space="preserve">I can use benchmark fractions and equivalent fractions to help me compare fractions. </w:t>
      </w:r>
    </w:p>
    <w:p w:rsidR="00653649" w:rsidRPr="00744724" w:rsidRDefault="00653649" w:rsidP="00653649">
      <w:pPr>
        <w:ind w:left="720"/>
      </w:pPr>
    </w:p>
    <w:p w:rsidR="00351E0E" w:rsidRPr="00744724" w:rsidRDefault="004E5EEE">
      <w:pPr>
        <w:rPr>
          <w:b/>
        </w:rPr>
      </w:pPr>
      <w:r w:rsidRPr="00744724">
        <w:rPr>
          <w:b/>
        </w:rPr>
        <w:t>Math Language:</w:t>
      </w:r>
    </w:p>
    <w:p w:rsidR="00351E0E" w:rsidRPr="00744724" w:rsidRDefault="00F70BEF" w:rsidP="00851895">
      <w:pPr>
        <w:pStyle w:val="ListParagraph"/>
        <w:numPr>
          <w:ilvl w:val="0"/>
          <w:numId w:val="6"/>
        </w:numPr>
      </w:pPr>
      <w:r>
        <w:t>e</w:t>
      </w:r>
      <w:r w:rsidR="00653649" w:rsidRPr="00744724">
        <w:t>quivalent fractions</w:t>
      </w:r>
    </w:p>
    <w:p w:rsidR="00851895" w:rsidRPr="00744724" w:rsidRDefault="00F70BEF" w:rsidP="00851895">
      <w:pPr>
        <w:pStyle w:val="ListParagraph"/>
        <w:numPr>
          <w:ilvl w:val="0"/>
          <w:numId w:val="6"/>
        </w:numPr>
      </w:pPr>
      <w:r>
        <w:t>n</w:t>
      </w:r>
      <w:r w:rsidR="00653649" w:rsidRPr="00744724">
        <w:t>umerator</w:t>
      </w:r>
    </w:p>
    <w:p w:rsidR="00653649" w:rsidRPr="00744724" w:rsidRDefault="00F70BEF" w:rsidP="00851895">
      <w:pPr>
        <w:pStyle w:val="ListParagraph"/>
        <w:numPr>
          <w:ilvl w:val="0"/>
          <w:numId w:val="6"/>
        </w:numPr>
      </w:pPr>
      <w:r>
        <w:t>d</w:t>
      </w:r>
      <w:r w:rsidR="00653649" w:rsidRPr="00744724">
        <w:t>enominator</w:t>
      </w:r>
    </w:p>
    <w:p w:rsidR="00653649" w:rsidRPr="00744724" w:rsidRDefault="00F70BEF" w:rsidP="00851895">
      <w:pPr>
        <w:pStyle w:val="ListParagraph"/>
        <w:numPr>
          <w:ilvl w:val="0"/>
          <w:numId w:val="6"/>
        </w:numPr>
      </w:pPr>
      <w:r>
        <w:t>b</w:t>
      </w:r>
      <w:r w:rsidR="00653649" w:rsidRPr="00744724">
        <w:t>enchmark</w:t>
      </w:r>
    </w:p>
    <w:p w:rsidR="00653649" w:rsidRPr="00744724" w:rsidRDefault="00F70BEF" w:rsidP="00851895">
      <w:pPr>
        <w:pStyle w:val="ListParagraph"/>
        <w:numPr>
          <w:ilvl w:val="0"/>
          <w:numId w:val="6"/>
        </w:numPr>
      </w:pPr>
      <w:r>
        <w:t>c</w:t>
      </w:r>
      <w:r w:rsidR="00653649" w:rsidRPr="00744724">
        <w:t>ompare</w:t>
      </w:r>
    </w:p>
    <w:p w:rsidR="00653649" w:rsidRPr="00744724" w:rsidRDefault="00F70BEF" w:rsidP="00851895">
      <w:pPr>
        <w:pStyle w:val="ListParagraph"/>
        <w:numPr>
          <w:ilvl w:val="0"/>
          <w:numId w:val="6"/>
        </w:numPr>
      </w:pPr>
      <w:r>
        <w:t>greater than/</w:t>
      </w:r>
      <w:r w:rsidR="00653649" w:rsidRPr="00744724">
        <w:t xml:space="preserve"> less than</w:t>
      </w:r>
    </w:p>
    <w:p w:rsidR="00351E0E" w:rsidRPr="00744724" w:rsidRDefault="00536854"/>
    <w:p w:rsidR="00351E0E" w:rsidRPr="00744724" w:rsidRDefault="004E5EEE">
      <w:r w:rsidRPr="00744724">
        <w:rPr>
          <w:b/>
        </w:rPr>
        <w:t>Materials:</w:t>
      </w:r>
      <w:r w:rsidRPr="00744724">
        <w:t xml:space="preserve"> </w:t>
      </w:r>
    </w:p>
    <w:p w:rsidR="00653649" w:rsidRDefault="00653649" w:rsidP="0065364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pPr>
      <w:r w:rsidRPr="00744724">
        <w:t xml:space="preserve">Fraction Cards </w:t>
      </w:r>
      <w:r w:rsidR="00744724">
        <w:t>, 1 set per partner group</w:t>
      </w:r>
    </w:p>
    <w:p w:rsidR="00744724" w:rsidRDefault="00744724" w:rsidP="0065364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pPr>
      <w:r>
        <w:t>Fraction Bucket sheets, 1 set per partner group</w:t>
      </w:r>
    </w:p>
    <w:p w:rsidR="003A619C" w:rsidRPr="00744724" w:rsidRDefault="00F70BEF" w:rsidP="00653649">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pPr>
      <w:r>
        <w:t xml:space="preserve">Fraction </w:t>
      </w:r>
      <w:proofErr w:type="spellStart"/>
      <w:r>
        <w:t>manipulatives</w:t>
      </w:r>
      <w:proofErr w:type="spellEnd"/>
      <w:r w:rsidR="003A619C">
        <w:t xml:space="preserve"> such as fraction tiles or strip</w:t>
      </w:r>
      <w:r>
        <w:t>s</w:t>
      </w:r>
      <w:r w:rsidR="003A619C">
        <w:t xml:space="preserve"> of paper to create tape diagrams</w:t>
      </w:r>
    </w:p>
    <w:p w:rsidR="00351E0E" w:rsidRPr="00744724" w:rsidRDefault="00536854"/>
    <w:p w:rsidR="00351E0E" w:rsidRPr="00744724" w:rsidRDefault="004E5EEE" w:rsidP="00F70BEF">
      <w:r w:rsidRPr="00744724">
        <w:rPr>
          <w:b/>
        </w:rPr>
        <w:t>Advance Preparation</w:t>
      </w:r>
      <w:r w:rsidRPr="00744724">
        <w:t xml:space="preserve">: </w:t>
      </w:r>
    </w:p>
    <w:p w:rsidR="00653649" w:rsidRDefault="00653649" w:rsidP="0074472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pPr>
      <w:r w:rsidRPr="00744724">
        <w:t xml:space="preserve">Gather materials, cut out fraction cards, make the Fraction Bucket Cards </w:t>
      </w:r>
    </w:p>
    <w:p w:rsidR="003A619C" w:rsidRDefault="003A619C" w:rsidP="003A619C">
      <w:pPr>
        <w:pBdr>
          <w:top w:val="none" w:sz="0" w:space="0" w:color="auto"/>
          <w:left w:val="none" w:sz="0" w:space="0" w:color="auto"/>
          <w:bottom w:val="none" w:sz="0" w:space="0" w:color="auto"/>
          <w:right w:val="none" w:sz="0" w:space="0" w:color="auto"/>
          <w:between w:val="none" w:sz="0" w:space="0" w:color="auto"/>
        </w:pBdr>
      </w:pPr>
    </w:p>
    <w:p w:rsidR="008B3BB1" w:rsidRPr="00744724" w:rsidRDefault="008B3BB1" w:rsidP="00744724">
      <w:pPr>
        <w:pBdr>
          <w:top w:val="none" w:sz="0" w:space="0" w:color="auto"/>
          <w:left w:val="none" w:sz="0" w:space="0" w:color="auto"/>
          <w:bottom w:val="none" w:sz="0" w:space="0" w:color="auto"/>
          <w:right w:val="none" w:sz="0" w:space="0" w:color="auto"/>
          <w:between w:val="none" w:sz="0" w:space="0" w:color="auto"/>
        </w:pBdr>
        <w:contextualSpacing/>
        <w:rPr>
          <w:b/>
        </w:rPr>
      </w:pPr>
      <w:r w:rsidRPr="00744724">
        <w:rPr>
          <w:b/>
        </w:rPr>
        <w:t>Launch:</w:t>
      </w:r>
    </w:p>
    <w:p w:rsidR="008B3BB1" w:rsidRPr="00744724" w:rsidRDefault="008B3BB1" w:rsidP="00F70BE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720"/>
      </w:pPr>
      <w:r w:rsidRPr="00744724">
        <w:t>In</w:t>
      </w:r>
      <w:r w:rsidR="00F70BEF">
        <w:t>troducing Fraction Buckets (5</w:t>
      </w:r>
      <w:r w:rsidRPr="00744724">
        <w:t xml:space="preserve"> minutes) </w:t>
      </w:r>
    </w:p>
    <w:p w:rsidR="00744724" w:rsidRDefault="00744724" w:rsidP="008B3BB1">
      <w:pPr>
        <w:ind w:left="720"/>
      </w:pPr>
      <w:r>
        <w:t>Show the students the fraction buckets.  You may use the attached sheets to represent buckets</w:t>
      </w:r>
      <w:r w:rsidR="00F70BEF">
        <w:t xml:space="preserve"> or use three</w:t>
      </w:r>
      <w:r>
        <w:t xml:space="preserve"> real buckets with labels 0, ½, and 1.  </w:t>
      </w:r>
    </w:p>
    <w:p w:rsidR="008B3BB1" w:rsidRPr="00744724" w:rsidRDefault="008B3BB1" w:rsidP="008B3BB1">
      <w:pPr>
        <w:ind w:left="720"/>
      </w:pPr>
    </w:p>
    <w:p w:rsidR="008B3BB1" w:rsidRPr="00744724" w:rsidRDefault="008B3BB1" w:rsidP="008B3BB1">
      <w:pPr>
        <w:ind w:left="720"/>
      </w:pPr>
      <w:r w:rsidRPr="00744724">
        <w:t>Explain that in a few moments students will be working with a partner to place many       different fractions in the correct bucket based on these three benchmarks and where they best fit.</w:t>
      </w:r>
    </w:p>
    <w:p w:rsidR="00653649" w:rsidRPr="00744724" w:rsidRDefault="00653649" w:rsidP="00653649">
      <w:pPr>
        <w:ind w:left="720"/>
      </w:pPr>
    </w:p>
    <w:p w:rsidR="008B3BB1" w:rsidRPr="00744724" w:rsidRDefault="004E5EEE" w:rsidP="008B3BB1">
      <w:pPr>
        <w:rPr>
          <w:b/>
        </w:rPr>
      </w:pPr>
      <w:r w:rsidRPr="00744724">
        <w:rPr>
          <w:b/>
        </w:rPr>
        <w:t>Explore:</w:t>
      </w:r>
      <w:r w:rsidR="008B3BB1" w:rsidRPr="00744724">
        <w:rPr>
          <w:b/>
        </w:rPr>
        <w:t xml:space="preserve"> </w:t>
      </w:r>
    </w:p>
    <w:p w:rsidR="008B3BB1" w:rsidRPr="00744724" w:rsidRDefault="008B3BB1" w:rsidP="0074472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720"/>
      </w:pPr>
      <w:r w:rsidRPr="00744724">
        <w:t xml:space="preserve">Placing Fraction Cards (15-20 minutes) </w:t>
      </w:r>
    </w:p>
    <w:p w:rsidR="008B3BB1" w:rsidRPr="00744724" w:rsidRDefault="008B3BB1" w:rsidP="008B3BB1">
      <w:pPr>
        <w:ind w:left="720"/>
      </w:pPr>
      <w:r w:rsidRPr="00744724">
        <w:t xml:space="preserve">Each pair of students should receive a copy of the fraction bucket cards and a set of fraction cards. </w:t>
      </w:r>
      <w:r w:rsidR="00F70BEF">
        <w:t xml:space="preserve"> </w:t>
      </w:r>
      <w:r w:rsidRPr="00744724">
        <w:t>Students lay out the fraction bucket cards in the correct order.  Shuffle the fraction cards and place them face down in front of themselves.  Take turns flipping over a fraction card and placing them on the correct bucket.  As the card is being placed on the bucket, the student must explain why they are choosing that particular bucket.  If the partner agrees with the explanation, another card is flipped and the students continue.  If the partner does not agree with the explanation, they get a turn to exp</w:t>
      </w:r>
      <w:r w:rsidR="00136125" w:rsidRPr="00744724">
        <w:t>lain where they think it goes</w:t>
      </w:r>
      <w:r w:rsidRPr="00744724">
        <w:t>.</w:t>
      </w:r>
    </w:p>
    <w:p w:rsidR="008B3BB1" w:rsidRPr="00744724" w:rsidRDefault="008B3BB1" w:rsidP="008B3BB1">
      <w:pPr>
        <w:ind w:left="720"/>
        <w:contextualSpacing/>
      </w:pPr>
    </w:p>
    <w:p w:rsidR="00D270AE" w:rsidRPr="00744724" w:rsidRDefault="008B3BB1" w:rsidP="00136125">
      <w:pPr>
        <w:ind w:left="720"/>
        <w:contextualSpacing/>
      </w:pPr>
      <w:r w:rsidRPr="00744724">
        <w:t>Circulate around the room to observe the students at work.  Listen to students reasoning as they place a card.  Ask student to re-explain why a card is place in a certain bucket.  If there is a card that is not agreed upon, listen to both arguments, and help students find other cards that may help them make a final decision.</w:t>
      </w:r>
      <w:r w:rsidR="00D270AE" w:rsidRPr="00744724">
        <w:t xml:space="preserve">  Encourage students to share their strategies with one another and describe how they are </w:t>
      </w:r>
      <w:r w:rsidR="00136125" w:rsidRPr="00744724">
        <w:t>placing the fractions</w:t>
      </w:r>
      <w:r w:rsidR="00D270AE" w:rsidRPr="00744724">
        <w:t>.</w:t>
      </w:r>
    </w:p>
    <w:p w:rsidR="00D270AE" w:rsidRPr="00744724" w:rsidRDefault="00D270AE" w:rsidP="00136125">
      <w:r w:rsidRPr="00744724">
        <w:tab/>
      </w:r>
    </w:p>
    <w:p w:rsidR="00D270AE" w:rsidRPr="00744724" w:rsidRDefault="00F70BEF" w:rsidP="00D270AE">
      <w:pPr>
        <w:ind w:left="720"/>
      </w:pPr>
      <w:r>
        <w:t>Purposefull</w:t>
      </w:r>
      <w:r w:rsidR="00D270AE" w:rsidRPr="00744724">
        <w:t xml:space="preserve">y select students </w:t>
      </w:r>
      <w:r w:rsidR="003A619C">
        <w:t xml:space="preserve">and fraction card discussions </w:t>
      </w:r>
      <w:r w:rsidR="00D270AE" w:rsidRPr="00744724">
        <w:t xml:space="preserve">to present to the class.  Look for students who </w:t>
      </w:r>
      <w:r w:rsidR="00136125" w:rsidRPr="00744724">
        <w:t>discussed</w:t>
      </w:r>
      <w:r w:rsidR="00D270AE" w:rsidRPr="00744724">
        <w:t xml:space="preserve"> the </w:t>
      </w:r>
      <w:r w:rsidR="003A619C">
        <w:t xml:space="preserve">size of the </w:t>
      </w:r>
      <w:r w:rsidR="00136125" w:rsidRPr="00744724">
        <w:t xml:space="preserve">fraction </w:t>
      </w:r>
      <w:r w:rsidR="00D270AE" w:rsidRPr="00744724">
        <w:t xml:space="preserve">and </w:t>
      </w:r>
      <w:r w:rsidR="00136125" w:rsidRPr="00744724">
        <w:t xml:space="preserve">how they used the benchmark </w:t>
      </w:r>
      <w:r w:rsidR="003A619C">
        <w:t xml:space="preserve">or another fraction </w:t>
      </w:r>
      <w:r w:rsidR="00136125" w:rsidRPr="00744724">
        <w:t>to help</w:t>
      </w:r>
      <w:r w:rsidR="00D270AE" w:rsidRPr="00744724">
        <w:t xml:space="preserve">.  Also look for </w:t>
      </w:r>
      <w:r w:rsidR="00AF0735" w:rsidRPr="00744724">
        <w:t xml:space="preserve">strategies that will </w:t>
      </w:r>
      <w:r w:rsidR="00D270AE" w:rsidRPr="00744724">
        <w:t xml:space="preserve">generate discussion </w:t>
      </w:r>
      <w:r w:rsidR="003067BA" w:rsidRPr="00744724">
        <w:t>to help</w:t>
      </w:r>
      <w:r w:rsidR="00AF0735" w:rsidRPr="00744724">
        <w:t xml:space="preserve"> </w:t>
      </w:r>
      <w:r w:rsidR="00D270AE" w:rsidRPr="00744724">
        <w:t>others move toward a deeper understanding of</w:t>
      </w:r>
      <w:r w:rsidR="00136125" w:rsidRPr="00744724">
        <w:t xml:space="preserve"> ordering</w:t>
      </w:r>
      <w:r w:rsidR="00D270AE" w:rsidRPr="00744724">
        <w:t xml:space="preserve"> </w:t>
      </w:r>
      <w:r w:rsidR="00136125" w:rsidRPr="00744724">
        <w:t>fractions.</w:t>
      </w:r>
    </w:p>
    <w:p w:rsidR="00351E0E" w:rsidRPr="00744724" w:rsidRDefault="00536854"/>
    <w:p w:rsidR="00351E0E" w:rsidRPr="00744724" w:rsidRDefault="004E5EEE">
      <w:pPr>
        <w:rPr>
          <w:b/>
        </w:rPr>
      </w:pPr>
      <w:r w:rsidRPr="00744724">
        <w:rPr>
          <w:b/>
        </w:rPr>
        <w:t>Discuss:</w:t>
      </w:r>
    </w:p>
    <w:p w:rsidR="00351E0E" w:rsidRPr="00744724" w:rsidRDefault="004E5EEE" w:rsidP="003A619C">
      <w:pPr>
        <w:pStyle w:val="ListParagraph"/>
        <w:numPr>
          <w:ilvl w:val="0"/>
          <w:numId w:val="26"/>
        </w:numPr>
        <w:ind w:left="720"/>
      </w:pPr>
      <w:r w:rsidRPr="00744724">
        <w:t>Discussion of Solutions (</w:t>
      </w:r>
      <w:r w:rsidR="00136125" w:rsidRPr="00744724">
        <w:t>10-15 min</w:t>
      </w:r>
      <w:r w:rsidRPr="00744724">
        <w:t>)</w:t>
      </w:r>
    </w:p>
    <w:p w:rsidR="00D270AE" w:rsidRPr="00744724" w:rsidRDefault="00D270AE" w:rsidP="00D270AE">
      <w:pPr>
        <w:ind w:left="720"/>
      </w:pPr>
      <w:r w:rsidRPr="00744724">
        <w:t>Bring the group back together and have selected students share their strategies for solving the task</w:t>
      </w:r>
      <w:r w:rsidR="003067BA" w:rsidRPr="00744724">
        <w:t>.</w:t>
      </w:r>
    </w:p>
    <w:p w:rsidR="00D270AE" w:rsidRPr="00744724" w:rsidRDefault="00D270AE" w:rsidP="00D270AE">
      <w:r w:rsidRPr="00744724">
        <w:tab/>
        <w:t>Possible points to address</w:t>
      </w:r>
      <w:r w:rsidR="003067BA" w:rsidRPr="00744724">
        <w:t xml:space="preserve"> and questions to ask</w:t>
      </w:r>
      <w:r w:rsidRPr="00744724">
        <w:t>:</w:t>
      </w:r>
    </w:p>
    <w:p w:rsidR="003A619C" w:rsidRDefault="00136125" w:rsidP="00282616">
      <w:pPr>
        <w:pStyle w:val="ListParagraph"/>
        <w:numPr>
          <w:ilvl w:val="0"/>
          <w:numId w:val="16"/>
        </w:numPr>
        <w:ind w:left="1440"/>
      </w:pPr>
      <w:r w:rsidRPr="00744724">
        <w:t xml:space="preserve">Why did you choose to place that fraction there? </w:t>
      </w:r>
      <w:r w:rsidR="00F70BEF">
        <w:t xml:space="preserve"> </w:t>
      </w:r>
      <w:r w:rsidR="003A619C">
        <w:t>What strategy helped you?</w:t>
      </w:r>
    </w:p>
    <w:p w:rsidR="003A619C" w:rsidRDefault="003A619C" w:rsidP="00282616">
      <w:pPr>
        <w:pStyle w:val="ListParagraph"/>
        <w:numPr>
          <w:ilvl w:val="0"/>
          <w:numId w:val="16"/>
        </w:numPr>
        <w:ind w:left="1440"/>
      </w:pPr>
      <w:r>
        <w:t>Could we place another fraction using ______’s strategy?</w:t>
      </w:r>
    </w:p>
    <w:p w:rsidR="00947FF5" w:rsidRPr="00744724" w:rsidRDefault="00136125" w:rsidP="00282616">
      <w:pPr>
        <w:pStyle w:val="ListParagraph"/>
        <w:numPr>
          <w:ilvl w:val="0"/>
          <w:numId w:val="16"/>
        </w:numPr>
        <w:ind w:left="1440"/>
      </w:pPr>
      <w:r w:rsidRPr="00744724">
        <w:t>What is another fraction that could go in that bucket?</w:t>
      </w:r>
    </w:p>
    <w:p w:rsidR="00136125" w:rsidRPr="00744724" w:rsidRDefault="00136125" w:rsidP="00282616">
      <w:pPr>
        <w:pStyle w:val="ListParagraph"/>
        <w:numPr>
          <w:ilvl w:val="0"/>
          <w:numId w:val="16"/>
        </w:numPr>
        <w:ind w:left="1440"/>
      </w:pPr>
      <w:r w:rsidRPr="00744724">
        <w:t xml:space="preserve">Place a fraction in the wrong bucket and see if students can explain your error. </w:t>
      </w:r>
    </w:p>
    <w:p w:rsidR="00136125" w:rsidRDefault="00136125" w:rsidP="00282616">
      <w:pPr>
        <w:pStyle w:val="ListParagraph"/>
        <w:numPr>
          <w:ilvl w:val="0"/>
          <w:numId w:val="16"/>
        </w:numPr>
        <w:ind w:left="1440"/>
      </w:pPr>
      <w:r w:rsidRPr="00744724">
        <w:t>Give a fraction that is greater than a whole and ask them where it should go.</w:t>
      </w:r>
    </w:p>
    <w:p w:rsidR="004D3820" w:rsidRPr="00744724" w:rsidRDefault="004D3820" w:rsidP="004D3820">
      <w:pPr>
        <w:ind w:left="720"/>
      </w:pPr>
      <w:r>
        <w:t>After the discussion, ask students to return to their seats and use models and words to tell about how they decided where to place three of their fractions.</w:t>
      </w:r>
    </w:p>
    <w:p w:rsidR="00D270AE" w:rsidRDefault="00D270AE" w:rsidP="00D270AE"/>
    <w:p w:rsidR="00351E0E" w:rsidRPr="00744724" w:rsidRDefault="004E5EEE">
      <w:pPr>
        <w:rPr>
          <w:b/>
        </w:rPr>
      </w:pPr>
      <w:r w:rsidRPr="00744724">
        <w:rPr>
          <w:b/>
        </w:rPr>
        <w:t>Evaluation of Student Understanding</w:t>
      </w:r>
      <w:r w:rsidR="00792C5E" w:rsidRPr="00744724">
        <w:rPr>
          <w:b/>
        </w:rPr>
        <w:t>:</w:t>
      </w:r>
    </w:p>
    <w:p w:rsidR="00AF0735" w:rsidRPr="00744724" w:rsidRDefault="004E5EEE" w:rsidP="00282616">
      <w:pPr>
        <w:rPr>
          <w:b/>
        </w:rPr>
      </w:pPr>
      <w:r w:rsidRPr="00744724">
        <w:rPr>
          <w:b/>
        </w:rPr>
        <w:t xml:space="preserve">Informal Evaluation: </w:t>
      </w:r>
      <w:r w:rsidR="00947FF5" w:rsidRPr="00744724">
        <w:rPr>
          <w:b/>
        </w:rPr>
        <w:t xml:space="preserve"> </w:t>
      </w:r>
    </w:p>
    <w:p w:rsidR="00351E0E" w:rsidRPr="00744724" w:rsidRDefault="00947FF5" w:rsidP="00282616">
      <w:pPr>
        <w:pStyle w:val="ListParagraph"/>
        <w:numPr>
          <w:ilvl w:val="0"/>
          <w:numId w:val="18"/>
        </w:numPr>
        <w:ind w:left="720"/>
        <w:rPr>
          <w:b/>
        </w:rPr>
      </w:pPr>
      <w:r w:rsidRPr="00744724">
        <w:t xml:space="preserve">Observe and monitor students as they solve the problem.  How are they making sense of the </w:t>
      </w:r>
      <w:r w:rsidR="00136125" w:rsidRPr="00744724">
        <w:t xml:space="preserve">problem?  </w:t>
      </w:r>
      <w:r w:rsidR="00CD009F" w:rsidRPr="00744724">
        <w:t xml:space="preserve">Can they name equivalent fractions?  Can they explain why it’s greater or less </w:t>
      </w:r>
      <w:r w:rsidR="00CD009F" w:rsidRPr="00744724">
        <w:lastRenderedPageBreak/>
        <w:t xml:space="preserve">than a benchmark? </w:t>
      </w:r>
      <w:r w:rsidR="00F70BEF">
        <w:t xml:space="preserve"> </w:t>
      </w:r>
      <w:r w:rsidR="00CD009F" w:rsidRPr="00744724">
        <w:t>Can they draw a model of the fraction?</w:t>
      </w:r>
    </w:p>
    <w:p w:rsidR="00AF0735" w:rsidRPr="00744724" w:rsidRDefault="004E5EEE" w:rsidP="00282616">
      <w:pPr>
        <w:rPr>
          <w:b/>
        </w:rPr>
      </w:pPr>
      <w:r w:rsidRPr="00744724">
        <w:rPr>
          <w:b/>
        </w:rPr>
        <w:t xml:space="preserve">Formal Evaluation/Exit Ticket: </w:t>
      </w:r>
      <w:r w:rsidR="00947FF5" w:rsidRPr="00744724">
        <w:rPr>
          <w:b/>
        </w:rPr>
        <w:t xml:space="preserve"> </w:t>
      </w:r>
    </w:p>
    <w:p w:rsidR="00351E0E" w:rsidRPr="00744724" w:rsidRDefault="00CD009F" w:rsidP="00282616">
      <w:pPr>
        <w:pStyle w:val="ListParagraph"/>
        <w:numPr>
          <w:ilvl w:val="0"/>
          <w:numId w:val="19"/>
        </w:numPr>
        <w:ind w:left="720"/>
      </w:pPr>
      <w:r w:rsidRPr="00744724">
        <w:t xml:space="preserve">Give students blank fraction cards and have them create fractions for their partner to place. </w:t>
      </w:r>
    </w:p>
    <w:p w:rsidR="00351E0E" w:rsidRPr="00744724" w:rsidRDefault="00536854">
      <w:pPr>
        <w:rPr>
          <w:b/>
        </w:rPr>
      </w:pPr>
    </w:p>
    <w:p w:rsidR="00351E0E" w:rsidRPr="00744724" w:rsidRDefault="004E5EEE">
      <w:pPr>
        <w:rPr>
          <w:b/>
        </w:rPr>
      </w:pPr>
      <w:r w:rsidRPr="00744724">
        <w:rPr>
          <w:b/>
        </w:rPr>
        <w:t>Meeting the Needs of the Range of Learners</w:t>
      </w:r>
      <w:r w:rsidR="00AF0735" w:rsidRPr="00744724">
        <w:rPr>
          <w:b/>
        </w:rPr>
        <w:t>:</w:t>
      </w:r>
    </w:p>
    <w:p w:rsidR="00AF0735" w:rsidRPr="00744724" w:rsidRDefault="004E5EEE" w:rsidP="00AF0735">
      <w:r w:rsidRPr="00744724">
        <w:rPr>
          <w:b/>
        </w:rPr>
        <w:t>Intervention</w:t>
      </w:r>
      <w:r w:rsidR="00AF0735" w:rsidRPr="00744724">
        <w:rPr>
          <w:b/>
        </w:rPr>
        <w:t>s</w:t>
      </w:r>
      <w:r w:rsidRPr="00744724">
        <w:rPr>
          <w:b/>
        </w:rPr>
        <w:t>:</w:t>
      </w:r>
      <w:r w:rsidR="00947FF5" w:rsidRPr="00744724">
        <w:t xml:space="preserve">  </w:t>
      </w:r>
    </w:p>
    <w:p w:rsidR="00AF0735" w:rsidRPr="00744724" w:rsidRDefault="00947FF5" w:rsidP="00AF0735">
      <w:pPr>
        <w:pStyle w:val="ListParagraph"/>
        <w:numPr>
          <w:ilvl w:val="0"/>
          <w:numId w:val="12"/>
        </w:numPr>
        <w:rPr>
          <w:b/>
        </w:rPr>
      </w:pPr>
      <w:r w:rsidRPr="00744724">
        <w:t xml:space="preserve">Suggest that students </w:t>
      </w:r>
      <w:r w:rsidR="00281B30" w:rsidRPr="00744724">
        <w:t xml:space="preserve">use </w:t>
      </w:r>
      <w:r w:rsidR="003A619C">
        <w:t xml:space="preserve">manipulatives, </w:t>
      </w:r>
      <w:r w:rsidR="00281B30" w:rsidRPr="00744724">
        <w:t xml:space="preserve">models </w:t>
      </w:r>
      <w:r w:rsidR="00CD009F" w:rsidRPr="00744724">
        <w:t>or number lines</w:t>
      </w:r>
      <w:r w:rsidRPr="00744724">
        <w:t xml:space="preserve"> to help them</w:t>
      </w:r>
      <w:r w:rsidR="00281B30" w:rsidRPr="00744724">
        <w:t xml:space="preserve"> solve the task and visualize </w:t>
      </w:r>
      <w:r w:rsidR="00CD009F" w:rsidRPr="00744724">
        <w:t>fractions</w:t>
      </w:r>
      <w:r w:rsidR="00281B30" w:rsidRPr="00744724">
        <w:t>.</w:t>
      </w:r>
    </w:p>
    <w:p w:rsidR="00351E0E" w:rsidRPr="00744724" w:rsidRDefault="004E5EEE" w:rsidP="00AF0735">
      <w:pPr>
        <w:rPr>
          <w:b/>
        </w:rPr>
      </w:pPr>
      <w:r w:rsidRPr="00744724">
        <w:rPr>
          <w:b/>
        </w:rPr>
        <w:t>Extension</w:t>
      </w:r>
      <w:r w:rsidR="00AF0735" w:rsidRPr="00744724">
        <w:rPr>
          <w:b/>
        </w:rPr>
        <w:t>s</w:t>
      </w:r>
      <w:r w:rsidRPr="00744724">
        <w:rPr>
          <w:b/>
        </w:rPr>
        <w:t xml:space="preserve">: </w:t>
      </w:r>
    </w:p>
    <w:p w:rsidR="00CD009F" w:rsidRDefault="00CD009F" w:rsidP="00CD009F">
      <w:pPr>
        <w:pStyle w:val="ListParagraph"/>
        <w:numPr>
          <w:ilvl w:val="0"/>
          <w:numId w:val="12"/>
        </w:numPr>
      </w:pPr>
      <w:r w:rsidRPr="00744724">
        <w:t>Divide the cards between two students.  Place the cards face down.  Each student takes their first card and places it in the correct bucket.  The student with the largest card takes their opponents card.  If a card is misplaced it is automatically forfeited.  If there is a tie, a second card is drawn, and the winner takes all the cards.</w:t>
      </w:r>
    </w:p>
    <w:p w:rsidR="003A619C" w:rsidRPr="00744724" w:rsidRDefault="003A619C" w:rsidP="00CD009F">
      <w:pPr>
        <w:pStyle w:val="ListParagraph"/>
        <w:numPr>
          <w:ilvl w:val="0"/>
          <w:numId w:val="12"/>
        </w:numPr>
      </w:pPr>
      <w:r w:rsidRPr="00744724">
        <w:t xml:space="preserve">In their math journal, write rules for </w:t>
      </w:r>
      <w:r>
        <w:t xml:space="preserve">how to know which fractions belong in </w:t>
      </w:r>
      <w:r w:rsidRPr="00744724">
        <w:t>each bucket.</w:t>
      </w:r>
    </w:p>
    <w:p w:rsidR="00252094" w:rsidRPr="00F70BEF" w:rsidRDefault="00252094" w:rsidP="00F70BEF">
      <w:pPr>
        <w:rPr>
          <w:b/>
        </w:rPr>
      </w:pPr>
    </w:p>
    <w:p w:rsidR="00351E0E" w:rsidRPr="00744724" w:rsidRDefault="004E5EEE">
      <w:pPr>
        <w:spacing w:after="60"/>
      </w:pPr>
      <w:r w:rsidRPr="00744724">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351E0E" w:rsidRPr="00744724" w:rsidTr="00252094">
        <w:tc>
          <w:tcPr>
            <w:tcW w:w="4578" w:type="dxa"/>
            <w:shd w:val="clear" w:color="auto" w:fill="D9D9D9" w:themeFill="background1" w:themeFillShade="D9"/>
          </w:tcPr>
          <w:p w:rsidR="00351E0E" w:rsidRPr="00744724" w:rsidRDefault="004E5EEE">
            <w:r w:rsidRPr="00744724">
              <w:rPr>
                <w:b/>
              </w:rPr>
              <w:t>Possible Misconceptions</w:t>
            </w:r>
          </w:p>
        </w:tc>
        <w:tc>
          <w:tcPr>
            <w:tcW w:w="5124" w:type="dxa"/>
            <w:shd w:val="clear" w:color="auto" w:fill="D9D9D9" w:themeFill="background1" w:themeFillShade="D9"/>
          </w:tcPr>
          <w:p w:rsidR="00351E0E" w:rsidRPr="00744724" w:rsidRDefault="004E5EEE">
            <w:r w:rsidRPr="00744724">
              <w:rPr>
                <w:b/>
              </w:rPr>
              <w:t>Suggestions</w:t>
            </w:r>
          </w:p>
        </w:tc>
      </w:tr>
      <w:tr w:rsidR="00351E0E" w:rsidRPr="00744724" w:rsidTr="00281B30">
        <w:tc>
          <w:tcPr>
            <w:tcW w:w="4578" w:type="dxa"/>
          </w:tcPr>
          <w:p w:rsidR="00351E0E" w:rsidRPr="00744724" w:rsidRDefault="008C4F9E" w:rsidP="008C4F9E">
            <w:pPr>
              <w:pStyle w:val="ListParagraph"/>
              <w:numPr>
                <w:ilvl w:val="0"/>
                <w:numId w:val="13"/>
              </w:numPr>
            </w:pPr>
            <w:r w:rsidRPr="00744724">
              <w:t xml:space="preserve">Students </w:t>
            </w:r>
            <w:r w:rsidR="00C53E6D" w:rsidRPr="00744724">
              <w:t>are incorrectly placing cards.</w:t>
            </w:r>
          </w:p>
          <w:p w:rsidR="000005C2" w:rsidRPr="00744724" w:rsidRDefault="000005C2" w:rsidP="000005C2">
            <w:pPr>
              <w:pStyle w:val="ListParagraph"/>
              <w:ind w:left="360"/>
            </w:pPr>
          </w:p>
          <w:p w:rsidR="00351E0E" w:rsidRPr="00744724" w:rsidRDefault="000005C2" w:rsidP="000E14E3">
            <w:pPr>
              <w:pStyle w:val="ListParagraph"/>
              <w:numPr>
                <w:ilvl w:val="0"/>
                <w:numId w:val="13"/>
              </w:numPr>
            </w:pPr>
            <w:r w:rsidRPr="00744724">
              <w:t xml:space="preserve">Students </w:t>
            </w:r>
            <w:r w:rsidR="00C53E6D" w:rsidRPr="00744724">
              <w:t>cannot create equivalent fractions.</w:t>
            </w:r>
          </w:p>
          <w:p w:rsidR="000005C2" w:rsidRPr="00744724" w:rsidRDefault="000005C2" w:rsidP="000005C2"/>
          <w:p w:rsidR="000005C2" w:rsidRPr="00744724" w:rsidRDefault="000005C2" w:rsidP="00C53E6D">
            <w:pPr>
              <w:pStyle w:val="ListParagraph"/>
              <w:ind w:left="360"/>
            </w:pPr>
          </w:p>
        </w:tc>
        <w:tc>
          <w:tcPr>
            <w:tcW w:w="5124" w:type="dxa"/>
          </w:tcPr>
          <w:p w:rsidR="000005C2" w:rsidRPr="00744724" w:rsidRDefault="00C53E6D" w:rsidP="000005C2">
            <w:pPr>
              <w:pStyle w:val="ListParagraph"/>
              <w:numPr>
                <w:ilvl w:val="0"/>
                <w:numId w:val="13"/>
              </w:numPr>
            </w:pPr>
            <w:r w:rsidRPr="00744724">
              <w:t xml:space="preserve">Can you draw a model for that? </w:t>
            </w:r>
            <w:r w:rsidR="00F70BEF">
              <w:t xml:space="preserve"> </w:t>
            </w:r>
            <w:r w:rsidRPr="00744724">
              <w:t xml:space="preserve">What is an equivalent fraction of that card that can help us make sense </w:t>
            </w:r>
            <w:r w:rsidR="00F70BEF">
              <w:t>of where I should put the card?</w:t>
            </w:r>
          </w:p>
          <w:p w:rsidR="00C53E6D" w:rsidRPr="00744724" w:rsidRDefault="00C53E6D" w:rsidP="00C53E6D">
            <w:pPr>
              <w:pStyle w:val="ListParagraph"/>
              <w:numPr>
                <w:ilvl w:val="0"/>
                <w:numId w:val="13"/>
              </w:numPr>
            </w:pPr>
            <w:r w:rsidRPr="00744724">
              <w:t>Using graph paper</w:t>
            </w:r>
            <w:r w:rsidR="00F70BEF">
              <w:t>,</w:t>
            </w:r>
            <w:r w:rsidRPr="00744724">
              <w:t xml:space="preserve"> start with ½ of a rectangle shaded and explore different ways to create fourths and eighths. You could also start with 1/3 of a rectangle shaded and explore different ways to create sixths. </w:t>
            </w:r>
          </w:p>
        </w:tc>
      </w:tr>
    </w:tbl>
    <w:p w:rsidR="00351E0E" w:rsidRPr="00744724" w:rsidRDefault="00536854"/>
    <w:p w:rsidR="00D60C07" w:rsidRPr="00744724" w:rsidRDefault="00D60C07">
      <w:pPr>
        <w:spacing w:after="60"/>
      </w:pPr>
    </w:p>
    <w:p w:rsidR="00351E0E" w:rsidRPr="00744724" w:rsidRDefault="00536854" w:rsidP="00903E33"/>
    <w:p w:rsidR="00351E0E" w:rsidRPr="00744724" w:rsidRDefault="00536854">
      <w:pPr>
        <w:jc w:val="center"/>
      </w:pPr>
    </w:p>
    <w:p w:rsidR="00CF74EC" w:rsidRPr="00744724" w:rsidRDefault="00CF74EC" w:rsidP="00CF74EC">
      <w:pPr>
        <w:spacing w:after="240"/>
      </w:pPr>
    </w:p>
    <w:p w:rsidR="00CF74EC" w:rsidRPr="00744724" w:rsidRDefault="00CF74EC" w:rsidP="00CF74EC">
      <w:pPr>
        <w:spacing w:after="240"/>
      </w:pPr>
    </w:p>
    <w:p w:rsidR="00CF74EC" w:rsidRPr="00744724" w:rsidRDefault="00CF74EC" w:rsidP="00CF74EC">
      <w:pPr>
        <w:spacing w:after="240"/>
      </w:pPr>
    </w:p>
    <w:p w:rsidR="00CF74EC" w:rsidRPr="00744724" w:rsidRDefault="00CF74EC" w:rsidP="00CF74EC">
      <w:pPr>
        <w:spacing w:after="240"/>
      </w:pPr>
    </w:p>
    <w:p w:rsidR="00CF74EC" w:rsidRPr="00744724" w:rsidRDefault="00CF74EC" w:rsidP="00CF74EC">
      <w:pPr>
        <w:spacing w:after="240"/>
      </w:pPr>
    </w:p>
    <w:p w:rsidR="00CF74EC" w:rsidRPr="00744724" w:rsidRDefault="00CF74EC" w:rsidP="00CF74EC">
      <w:pPr>
        <w:spacing w:after="240"/>
      </w:pPr>
    </w:p>
    <w:p w:rsidR="00CF74EC" w:rsidRPr="00744724" w:rsidRDefault="00744724" w:rsidP="00CF74EC">
      <w:r>
        <w:rPr>
          <w:noProof/>
        </w:rPr>
        <mc:AlternateContent>
          <mc:Choice Requires="wps">
            <w:drawing>
              <wp:anchor distT="0" distB="0" distL="114300" distR="114300" simplePos="0" relativeHeight="251659264" behindDoc="0" locked="0" layoutInCell="1" allowOverlap="1" wp14:anchorId="04109E9F" wp14:editId="0CA1EFA3">
                <wp:simplePos x="0" y="0"/>
                <wp:positionH relativeFrom="column">
                  <wp:posOffset>1727332</wp:posOffset>
                </wp:positionH>
                <wp:positionV relativeFrom="paragraph">
                  <wp:posOffset>1860331</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4724" w:rsidRPr="00744724" w:rsidRDefault="00744724" w:rsidP="00744724">
                            <w:pPr>
                              <w:jc w:val="center"/>
                              <w:rPr>
                                <w:sz w:val="200"/>
                                <w:szCs w:val="200"/>
                              </w:rPr>
                            </w:pPr>
                            <w:r w:rsidRPr="00744724">
                              <w:rPr>
                                <w:sz w:val="200"/>
                                <w:szCs w:val="200"/>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14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" filled="f" stroked="f">
                <v:textbox style="mso-fit-shape-to-text:t">
                  <w:txbxContent>
                    <w:p w:rsidR="00744724" w:rsidRPr="00744724" w:rsidRDefault="00744724" w:rsidP="00744724">
                      <w:pPr>
                        <w:jc w:val="center"/>
                        <w:rPr>
                          <w:sz w:val="200"/>
                          <w:szCs w:val="200"/>
                        </w:rPr>
                      </w:pPr>
                      <w:r w:rsidRPr="00744724">
                        <w:rPr>
                          <w:sz w:val="200"/>
                          <w:szCs w:val="200"/>
                        </w:rPr>
                        <w:t>0</w:t>
                      </w:r>
                    </w:p>
                  </w:txbxContent>
                </v:textbox>
              </v:shape>
            </w:pict>
          </mc:Fallback>
        </mc:AlternateContent>
      </w:r>
      <w:r>
        <w:rPr>
          <w:noProof/>
        </w:rPr>
        <w:drawing>
          <wp:inline distT="0" distB="0" distL="0" distR="0" wp14:anchorId="3B730AB2" wp14:editId="476E1745">
            <wp:extent cx="6085490" cy="7772400"/>
            <wp:effectExtent l="0" t="0" r="0" b="0"/>
            <wp:docPr id="4" name="Picture 4" descr="C:\Users\dwiles\AppData\Local\Microsoft\Windows\Temporary Internet Files\Content.IE5\3ULUZZ9L\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les\AppData\Local\Microsoft\Windows\Temporary Internet Files\Content.IE5\3ULUZZ9L\Eimer-line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148" cy="7786012"/>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13A69C34" wp14:editId="79C34437">
                <wp:simplePos x="0" y="0"/>
                <wp:positionH relativeFrom="column">
                  <wp:posOffset>1815553</wp:posOffset>
                </wp:positionH>
                <wp:positionV relativeFrom="paragraph">
                  <wp:posOffset>1853565</wp:posOffset>
                </wp:positionV>
                <wp:extent cx="2374265" cy="1403985"/>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4724" w:rsidRPr="00744724" w:rsidRDefault="00744724" w:rsidP="00744724">
                            <w:pPr>
                              <w:jc w:val="center"/>
                              <w:rPr>
                                <w:sz w:val="200"/>
                                <w:szCs w:val="200"/>
                              </w:rPr>
                            </w:pPr>
                            <w:r>
                              <w:rPr>
                                <w:sz w:val="200"/>
                                <w:szCs w:val="200"/>
                              </w:rPr>
                              <w:t>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2.95pt;margin-top:145.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" filled="f" stroked="f">
                <v:textbox style="mso-fit-shape-to-text:t">
                  <w:txbxContent>
                    <w:p w:rsidR="00744724" w:rsidRPr="00744724" w:rsidRDefault="00744724" w:rsidP="00744724">
                      <w:pPr>
                        <w:jc w:val="center"/>
                        <w:rPr>
                          <w:sz w:val="200"/>
                          <w:szCs w:val="200"/>
                        </w:rPr>
                      </w:pPr>
                      <w:r>
                        <w:rPr>
                          <w:sz w:val="200"/>
                          <w:szCs w:val="200"/>
                        </w:rPr>
                        <w:t>1/2</w:t>
                      </w:r>
                    </w:p>
                  </w:txbxContent>
                </v:textbox>
              </v:shape>
            </w:pict>
          </mc:Fallback>
        </mc:AlternateContent>
      </w:r>
      <w:r>
        <w:rPr>
          <w:noProof/>
        </w:rPr>
        <w:drawing>
          <wp:inline distT="0" distB="0" distL="0" distR="0" wp14:anchorId="531CDD34" wp14:editId="155EEB09">
            <wp:extent cx="6085490" cy="7772400"/>
            <wp:effectExtent l="0" t="0" r="0" b="0"/>
            <wp:docPr id="3" name="Picture 3" descr="C:\Users\dwiles\AppData\Local\Microsoft\Windows\Temporary Internet Files\Content.IE5\3ULUZZ9L\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les\AppData\Local\Microsoft\Windows\Temporary Internet Files\Content.IE5\3ULUZZ9L\Eimer-line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148" cy="7786012"/>
                    </a:xfrm>
                    <a:prstGeom prst="rect">
                      <a:avLst/>
                    </a:prstGeom>
                    <a:noFill/>
                    <a:ln>
                      <a:noFill/>
                    </a:ln>
                  </pic:spPr>
                </pic:pic>
              </a:graphicData>
            </a:graphic>
          </wp:inline>
        </w:drawing>
      </w:r>
      <w:r>
        <w:rPr>
          <w:noProof/>
        </w:rPr>
        <mc:AlternateContent>
          <mc:Choice Requires="wps">
            <w:drawing>
              <wp:anchor distT="0" distB="0" distL="114300" distR="114300" simplePos="0" relativeHeight="251663360" behindDoc="0" locked="0" layoutInCell="1" allowOverlap="1" wp14:anchorId="7C2EC912" wp14:editId="29E4A3AA">
                <wp:simplePos x="0" y="0"/>
                <wp:positionH relativeFrom="column">
                  <wp:posOffset>1809750</wp:posOffset>
                </wp:positionH>
                <wp:positionV relativeFrom="paragraph">
                  <wp:posOffset>1784350</wp:posOffset>
                </wp:positionV>
                <wp:extent cx="2374265" cy="1403985"/>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4724" w:rsidRPr="00744724" w:rsidRDefault="00744724" w:rsidP="00744724">
                            <w:pPr>
                              <w:jc w:val="center"/>
                              <w:rPr>
                                <w:sz w:val="200"/>
                                <w:szCs w:val="200"/>
                              </w:rPr>
                            </w:pPr>
                            <w:r>
                              <w:rPr>
                                <w:sz w:val="200"/>
                                <w:szCs w:val="20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42.5pt;margin-top:14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" filled="f" stroked="f">
                <v:textbox style="mso-fit-shape-to-text:t">
                  <w:txbxContent>
                    <w:p w:rsidR="00744724" w:rsidRPr="00744724" w:rsidRDefault="00744724" w:rsidP="00744724">
                      <w:pPr>
                        <w:jc w:val="center"/>
                        <w:rPr>
                          <w:sz w:val="200"/>
                          <w:szCs w:val="200"/>
                        </w:rPr>
                      </w:pPr>
                      <w:r>
                        <w:rPr>
                          <w:sz w:val="200"/>
                          <w:szCs w:val="200"/>
                        </w:rPr>
                        <w:t>1</w:t>
                      </w:r>
                    </w:p>
                  </w:txbxContent>
                </v:textbox>
              </v:shape>
            </w:pict>
          </mc:Fallback>
        </mc:AlternateContent>
      </w:r>
      <w:r>
        <w:rPr>
          <w:noProof/>
        </w:rPr>
        <w:drawing>
          <wp:inline distT="0" distB="0" distL="0" distR="0">
            <wp:extent cx="6085490" cy="7772400"/>
            <wp:effectExtent l="0" t="0" r="0" b="0"/>
            <wp:docPr id="2" name="Picture 2" descr="C:\Users\dwiles\AppData\Local\Microsoft\Windows\Temporary Internet Files\Content.IE5\3ULUZZ9L\Eim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les\AppData\Local\Microsoft\Windows\Temporary Internet Files\Content.IE5\3ULUZZ9L\Eimer-line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148" cy="7786012"/>
                    </a:xfrm>
                    <a:prstGeom prst="rect">
                      <a:avLst/>
                    </a:prstGeom>
                    <a:noFill/>
                    <a:ln>
                      <a:noFill/>
                    </a:ln>
                  </pic:spPr>
                </pic:pic>
              </a:graphicData>
            </a:graphic>
          </wp:inline>
        </w:drawing>
      </w:r>
    </w:p>
    <w:tbl>
      <w:tblPr>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4A0" w:firstRow="1" w:lastRow="0" w:firstColumn="1" w:lastColumn="0" w:noHBand="0" w:noVBand="1"/>
      </w:tblPr>
      <w:tblGrid>
        <w:gridCol w:w="2394"/>
        <w:gridCol w:w="2394"/>
        <w:gridCol w:w="2394"/>
        <w:gridCol w:w="2394"/>
      </w:tblGrid>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1</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rPr>
                <w:b/>
              </w:rPr>
            </w:pPr>
            <w:r w:rsidRPr="00744724">
              <w:rPr>
                <w:b/>
              </w:rPr>
              <w:t>2</w:t>
            </w:r>
          </w:p>
        </w:tc>
        <w:tc>
          <w:tcPr>
            <w:tcW w:w="2394" w:type="dxa"/>
            <w:vAlign w:val="center"/>
          </w:tcPr>
          <w:p w:rsidR="00CF74EC" w:rsidRPr="00744724" w:rsidRDefault="00CF74EC" w:rsidP="00581830">
            <w:pPr>
              <w:jc w:val="center"/>
              <w:rPr>
                <w:b/>
              </w:rPr>
            </w:pPr>
            <w:r w:rsidRPr="00744724">
              <w:rPr>
                <w:b/>
              </w:rPr>
              <w:t>3</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2</w:t>
            </w:r>
          </w:p>
        </w:tc>
        <w:tc>
          <w:tcPr>
            <w:tcW w:w="2394" w:type="dxa"/>
            <w:vAlign w:val="center"/>
          </w:tcPr>
          <w:p w:rsidR="00CF74EC" w:rsidRPr="00744724" w:rsidRDefault="00CF74EC" w:rsidP="00581830">
            <w:pPr>
              <w:jc w:val="center"/>
              <w:rPr>
                <w:b/>
              </w:rPr>
            </w:pPr>
            <w:r w:rsidRPr="00744724">
              <w:rPr>
                <w:b/>
              </w:rPr>
              <w:t>5</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rPr>
                <w:b/>
              </w:rPr>
            </w:pPr>
            <w:r w:rsidRPr="00744724">
              <w:rPr>
                <w:b/>
              </w:rPr>
              <w:t>2</w:t>
            </w:r>
          </w:p>
        </w:tc>
        <w:tc>
          <w:tcPr>
            <w:tcW w:w="2394" w:type="dxa"/>
            <w:vAlign w:val="center"/>
          </w:tcPr>
          <w:p w:rsidR="00CF74EC" w:rsidRPr="00744724" w:rsidRDefault="00CF74EC" w:rsidP="00581830">
            <w:pPr>
              <w:jc w:val="center"/>
              <w:rPr>
                <w:b/>
              </w:rPr>
            </w:pPr>
            <w:r w:rsidRPr="00744724">
              <w:rPr>
                <w:b/>
              </w:rPr>
              <w:t>1</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3</w:t>
            </w:r>
          </w:p>
        </w:tc>
        <w:bookmarkStart w:id="0" w:name="_GoBack"/>
        <w:bookmarkEnd w:id="0"/>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2</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3</w:t>
            </w:r>
          </w:p>
        </w:tc>
        <w:tc>
          <w:tcPr>
            <w:tcW w:w="2394" w:type="dxa"/>
            <w:vAlign w:val="center"/>
          </w:tcPr>
          <w:p w:rsidR="00CF74EC" w:rsidRPr="00744724" w:rsidRDefault="00CF74EC" w:rsidP="00581830">
            <w:pPr>
              <w:jc w:val="center"/>
              <w:rPr>
                <w:b/>
              </w:rPr>
            </w:pPr>
            <w:r w:rsidRPr="00744724">
              <w:rPr>
                <w:b/>
              </w:rPr>
              <w:t>3</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3</w:t>
            </w:r>
          </w:p>
        </w:tc>
        <w:tc>
          <w:tcPr>
            <w:tcW w:w="2394" w:type="dxa"/>
            <w:vAlign w:val="center"/>
          </w:tcPr>
          <w:p w:rsidR="00CF74EC" w:rsidRPr="00744724" w:rsidRDefault="00CF74EC" w:rsidP="00581830">
            <w:pPr>
              <w:jc w:val="center"/>
              <w:rPr>
                <w:b/>
              </w:rPr>
            </w:pPr>
            <w:r w:rsidRPr="00744724">
              <w:rPr>
                <w:b/>
              </w:rPr>
              <w:t>6</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3</w:t>
            </w:r>
          </w:p>
        </w:tc>
        <w:tc>
          <w:tcPr>
            <w:tcW w:w="2394" w:type="dxa"/>
            <w:vAlign w:val="center"/>
          </w:tcPr>
          <w:p w:rsidR="00CF74EC" w:rsidRPr="00744724" w:rsidRDefault="00CF74EC" w:rsidP="00581830">
            <w:pPr>
              <w:jc w:val="center"/>
              <w:rPr>
                <w:b/>
              </w:rPr>
            </w:pPr>
            <w:r w:rsidRPr="00744724">
              <w:rPr>
                <w:b/>
              </w:rPr>
              <w:t>1</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4</w:t>
            </w:r>
          </w:p>
        </w:tc>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2</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4</w:t>
            </w:r>
          </w:p>
        </w:tc>
        <w:tc>
          <w:tcPr>
            <w:tcW w:w="2394" w:type="dxa"/>
            <w:vAlign w:val="center"/>
          </w:tcPr>
          <w:p w:rsidR="00CF74EC" w:rsidRPr="00744724" w:rsidRDefault="00CF74EC" w:rsidP="00581830">
            <w:pPr>
              <w:jc w:val="center"/>
              <w:rPr>
                <w:b/>
              </w:rPr>
            </w:pPr>
            <w:r w:rsidRPr="00744724">
              <w:rPr>
                <w:b/>
              </w:rPr>
              <w:t>3</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4</w:t>
            </w:r>
          </w:p>
        </w:tc>
        <w:tc>
          <w:tcPr>
            <w:tcW w:w="2394" w:type="dxa"/>
            <w:vAlign w:val="center"/>
          </w:tcPr>
          <w:p w:rsidR="00CF74EC" w:rsidRPr="00744724" w:rsidRDefault="00CF74EC" w:rsidP="00581830">
            <w:pPr>
              <w:jc w:val="center"/>
              <w:rPr>
                <w:b/>
              </w:rPr>
            </w:pPr>
            <w:r w:rsidRPr="00744724">
              <w:rPr>
                <w:b/>
              </w:rPr>
              <w:t>4</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4</w:t>
            </w:r>
          </w:p>
        </w:tc>
        <w:tc>
          <w:tcPr>
            <w:tcW w:w="2394" w:type="dxa"/>
            <w:vAlign w:val="center"/>
          </w:tcPr>
          <w:p w:rsidR="00CF74EC" w:rsidRPr="00744724" w:rsidRDefault="00CF74EC" w:rsidP="00581830">
            <w:pPr>
              <w:jc w:val="center"/>
              <w:rPr>
                <w:b/>
              </w:rPr>
            </w:pPr>
            <w:r w:rsidRPr="00744724">
              <w:rPr>
                <w:b/>
              </w:rPr>
              <w:t>5</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4</w:t>
            </w:r>
          </w:p>
        </w:tc>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1</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5</w:t>
            </w:r>
          </w:p>
        </w:tc>
        <w:tc>
          <w:tcPr>
            <w:tcW w:w="2394" w:type="dxa"/>
            <w:vAlign w:val="center"/>
          </w:tcPr>
          <w:p w:rsidR="00CF74EC" w:rsidRPr="00744724" w:rsidRDefault="00CF74EC" w:rsidP="00581830">
            <w:pPr>
              <w:jc w:val="center"/>
              <w:rPr>
                <w:b/>
              </w:rPr>
            </w:pPr>
            <w:r w:rsidRPr="00744724">
              <w:rPr>
                <w:b/>
              </w:rPr>
              <w:t>3</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5</w:t>
            </w:r>
          </w:p>
        </w:tc>
        <w:tc>
          <w:tcPr>
            <w:tcW w:w="2394" w:type="dxa"/>
            <w:vAlign w:val="center"/>
          </w:tcPr>
          <w:p w:rsidR="00CF74EC" w:rsidRPr="00744724" w:rsidRDefault="00CF74EC" w:rsidP="00581830">
            <w:pPr>
              <w:jc w:val="center"/>
              <w:rPr>
                <w:b/>
              </w:rPr>
            </w:pPr>
            <w:r w:rsidRPr="00744724">
              <w:rPr>
                <w:b/>
              </w:rPr>
              <w:t>4</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5</w:t>
            </w:r>
          </w:p>
        </w:tc>
        <w:tc>
          <w:tcPr>
            <w:tcW w:w="2394" w:type="dxa"/>
            <w:vAlign w:val="center"/>
          </w:tcPr>
          <w:p w:rsidR="00CF74EC" w:rsidRPr="00744724" w:rsidRDefault="00CF74EC" w:rsidP="00581830">
            <w:pPr>
              <w:jc w:val="center"/>
              <w:rPr>
                <w:b/>
              </w:rPr>
            </w:pPr>
            <w:r w:rsidRPr="00744724">
              <w:rPr>
                <w:b/>
              </w:rPr>
              <w:t>5</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5</w:t>
            </w:r>
          </w:p>
        </w:tc>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6</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rPr>
                <w:b/>
              </w:rPr>
            </w:pPr>
            <w:r w:rsidRPr="00744724">
              <w:rPr>
                <w:b/>
              </w:rPr>
              <w:t>5</w:t>
            </w:r>
          </w:p>
          <w:p w:rsidR="00CF74EC" w:rsidRPr="00744724" w:rsidRDefault="00CF74EC" w:rsidP="00581830">
            <w:pPr>
              <w:jc w:val="center"/>
            </w:pPr>
          </w:p>
        </w:tc>
        <w:tc>
          <w:tcPr>
            <w:tcW w:w="2394" w:type="dxa"/>
            <w:vAlign w:val="center"/>
          </w:tcPr>
          <w:p w:rsidR="00CF74EC" w:rsidRPr="00744724" w:rsidRDefault="00CF74EC" w:rsidP="00581830">
            <w:pPr>
              <w:jc w:val="center"/>
              <w:rPr>
                <w:b/>
              </w:rPr>
            </w:pPr>
            <w:r w:rsidRPr="00744724">
              <w:rPr>
                <w:b/>
              </w:rPr>
              <w:t>9</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5</w:t>
            </w:r>
          </w:p>
        </w:tc>
        <w:tc>
          <w:tcPr>
            <w:tcW w:w="2394" w:type="dxa"/>
            <w:vAlign w:val="center"/>
          </w:tcPr>
          <w:p w:rsidR="00CF74EC" w:rsidRPr="00744724" w:rsidRDefault="00CF74EC" w:rsidP="00581830">
            <w:pPr>
              <w:jc w:val="center"/>
              <w:rPr>
                <w:b/>
              </w:rPr>
            </w:pPr>
            <w:r w:rsidRPr="00744724">
              <w:rPr>
                <w:b/>
              </w:rPr>
              <w:t>2</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6</w:t>
            </w:r>
          </w:p>
        </w:tc>
        <w:tc>
          <w:tcPr>
            <w:tcW w:w="2394" w:type="dxa"/>
            <w:vAlign w:val="center"/>
          </w:tcPr>
          <w:p w:rsidR="00CF74EC" w:rsidRPr="00744724" w:rsidRDefault="00CF74EC" w:rsidP="00581830">
            <w:pPr>
              <w:jc w:val="center"/>
              <w:rPr>
                <w:b/>
              </w:rPr>
            </w:pPr>
            <w:r w:rsidRPr="00744724">
              <w:rPr>
                <w:b/>
              </w:rPr>
              <w:t>3</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6</w:t>
            </w:r>
          </w:p>
        </w:tc>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5</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6</w:t>
            </w:r>
          </w:p>
        </w:tc>
        <w:tc>
          <w:tcPr>
            <w:tcW w:w="2394" w:type="dxa"/>
            <w:vAlign w:val="center"/>
          </w:tcPr>
          <w:p w:rsidR="00CF74EC" w:rsidRPr="00744724" w:rsidRDefault="00CF74EC" w:rsidP="00581830">
            <w:pPr>
              <w:jc w:val="center"/>
              <w:rPr>
                <w:b/>
              </w:rPr>
            </w:pPr>
            <w:r w:rsidRPr="00744724">
              <w:rPr>
                <w:b/>
              </w:rPr>
              <w:t>6</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6</w:t>
            </w:r>
          </w:p>
        </w:tc>
        <w:tc>
          <w:tcPr>
            <w:tcW w:w="2394" w:type="dxa"/>
            <w:vAlign w:val="center"/>
          </w:tcPr>
          <w:p w:rsidR="00CF74EC" w:rsidRPr="00744724" w:rsidRDefault="00CF74EC" w:rsidP="00581830">
            <w:pPr>
              <w:jc w:val="center"/>
              <w:rPr>
                <w:b/>
              </w:rPr>
            </w:pPr>
            <w:r w:rsidRPr="00744724">
              <w:rPr>
                <w:b/>
              </w:rPr>
              <w:t>2</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8</w:t>
            </w:r>
          </w:p>
        </w:tc>
        <w:tc>
          <w:tcPr>
            <w:tcW w:w="2394" w:type="dxa"/>
            <w:vAlign w:val="center"/>
          </w:tcPr>
          <w:p w:rsidR="00CF74EC" w:rsidRPr="00744724" w:rsidRDefault="00CF74EC" w:rsidP="00581830">
            <w:pPr>
              <w:jc w:val="center"/>
              <w:rPr>
                <w:b/>
              </w:rPr>
            </w:pPr>
            <w:r w:rsidRPr="00744724">
              <w:rPr>
                <w:b/>
              </w:rPr>
              <w:t>4</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8</w:t>
            </w:r>
          </w:p>
        </w:tc>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5</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8</w:t>
            </w:r>
          </w:p>
        </w:tc>
        <w:tc>
          <w:tcPr>
            <w:tcW w:w="2394" w:type="dxa"/>
            <w:vAlign w:val="center"/>
          </w:tcPr>
          <w:p w:rsidR="00CF74EC" w:rsidRPr="00744724" w:rsidRDefault="00CF74EC" w:rsidP="00581830">
            <w:pPr>
              <w:jc w:val="center"/>
              <w:rPr>
                <w:b/>
              </w:rPr>
            </w:pPr>
            <w:r w:rsidRPr="00744724">
              <w:rPr>
                <w:b/>
              </w:rPr>
              <w:t>8</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8</w:t>
            </w:r>
          </w:p>
        </w:tc>
        <w:tc>
          <w:tcPr>
            <w:tcW w:w="2394" w:type="dxa"/>
            <w:vAlign w:val="center"/>
          </w:tcPr>
          <w:p w:rsidR="00CF74EC" w:rsidRPr="00744724" w:rsidRDefault="00CF74EC" w:rsidP="00581830">
            <w:pPr>
              <w:jc w:val="center"/>
              <w:rPr>
                <w:b/>
              </w:rPr>
            </w:pPr>
            <w:r w:rsidRPr="00744724">
              <w:rPr>
                <w:b/>
              </w:rPr>
              <w:t>11</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8</w:t>
            </w:r>
          </w:p>
        </w:tc>
        <w:tc>
          <w:tcPr>
            <w:tcW w:w="2394" w:type="dxa"/>
            <w:vAlign w:val="center"/>
          </w:tcPr>
          <w:p w:rsidR="00CF74EC" w:rsidRPr="00744724" w:rsidRDefault="00CF74EC" w:rsidP="00581830">
            <w:pPr>
              <w:jc w:val="center"/>
              <w:rPr>
                <w:b/>
              </w:rPr>
            </w:pPr>
            <w:r w:rsidRPr="00744724">
              <w:rPr>
                <w:b/>
              </w:rPr>
              <w:t>3</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10</w:t>
            </w:r>
          </w:p>
        </w:tc>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5</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10</w:t>
            </w:r>
          </w:p>
        </w:tc>
        <w:tc>
          <w:tcPr>
            <w:tcW w:w="2394" w:type="dxa"/>
            <w:vAlign w:val="center"/>
          </w:tcPr>
          <w:p w:rsidR="00CF74EC" w:rsidRPr="00744724" w:rsidRDefault="00CF74EC" w:rsidP="00581830">
            <w:pPr>
              <w:jc w:val="center"/>
              <w:rPr>
                <w:b/>
              </w:rPr>
            </w:pPr>
            <w:r w:rsidRPr="00744724">
              <w:rPr>
                <w:b/>
              </w:rPr>
              <w:t>9</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10</w:t>
            </w:r>
          </w:p>
        </w:tc>
        <w:tc>
          <w:tcPr>
            <w:tcW w:w="2394" w:type="dxa"/>
            <w:vAlign w:val="center"/>
          </w:tcPr>
          <w:p w:rsidR="00CF74EC" w:rsidRPr="00744724" w:rsidRDefault="00CF74EC" w:rsidP="00581830">
            <w:pPr>
              <w:jc w:val="center"/>
              <w:rPr>
                <w:b/>
              </w:rPr>
            </w:pPr>
            <w:r w:rsidRPr="00744724">
              <w:rPr>
                <w:b/>
              </w:rPr>
              <w:t>10</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10</w:t>
            </w:r>
          </w:p>
        </w:tc>
        <w:tc>
          <w:tcPr>
            <w:tcW w:w="2394" w:type="dxa"/>
            <w:vAlign w:val="center"/>
          </w:tcPr>
          <w:p w:rsidR="00CF74EC" w:rsidRPr="00744724" w:rsidRDefault="00CF74EC" w:rsidP="00581830">
            <w:pPr>
              <w:jc w:val="center"/>
              <w:rPr>
                <w:b/>
              </w:rPr>
            </w:pPr>
            <w:r w:rsidRPr="00744724">
              <w:rPr>
                <w:b/>
              </w:rPr>
              <w:t>3</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12</w:t>
            </w:r>
          </w:p>
        </w:tc>
      </w:tr>
      <w:tr w:rsidR="00CF74EC" w:rsidRPr="00744724" w:rsidTr="00581830">
        <w:trPr>
          <w:trHeight w:val="2052"/>
        </w:trPr>
        <w:tc>
          <w:tcPr>
            <w:tcW w:w="2394" w:type="dxa"/>
            <w:vAlign w:val="center"/>
          </w:tcPr>
          <w:p w:rsidR="00CF74EC" w:rsidRPr="00744724" w:rsidRDefault="00CF74EC" w:rsidP="00581830">
            <w:pPr>
              <w:jc w:val="center"/>
              <w:rPr>
                <w:b/>
              </w:rPr>
            </w:pPr>
            <w:r w:rsidRPr="00744724">
              <w:rPr>
                <w:b/>
              </w:rPr>
              <w:t>6</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12</w:t>
            </w:r>
          </w:p>
        </w:tc>
        <w:tc>
          <w:tcPr>
            <w:tcW w:w="2394" w:type="dxa"/>
            <w:vAlign w:val="center"/>
          </w:tcPr>
          <w:p w:rsidR="00CF74EC" w:rsidRPr="00744724" w:rsidRDefault="00CF74EC" w:rsidP="00581830">
            <w:pPr>
              <w:jc w:val="center"/>
              <w:rPr>
                <w:b/>
              </w:rPr>
            </w:pPr>
            <w:r w:rsidRPr="00744724">
              <w:rPr>
                <w:b/>
              </w:rPr>
              <w:t>9</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12</w:t>
            </w:r>
          </w:p>
        </w:tc>
        <w:tc>
          <w:tcPr>
            <w:tcW w:w="2394" w:type="dxa"/>
            <w:vAlign w:val="center"/>
          </w:tcPr>
          <w:p w:rsidR="00CF74EC" w:rsidRPr="00744724" w:rsidRDefault="00CF74EC" w:rsidP="00581830">
            <w:pPr>
              <w:jc w:val="center"/>
              <w:rPr>
                <w:b/>
              </w:rPr>
            </w:pPr>
            <w:r w:rsidRPr="00744724">
              <w:rPr>
                <w:b/>
              </w:rPr>
              <w:t>12</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12</w:t>
            </w:r>
          </w:p>
        </w:tc>
        <w:tc>
          <w:tcPr>
            <w:tcW w:w="2394" w:type="dxa"/>
            <w:vAlign w:val="center"/>
          </w:tcPr>
          <w:p w:rsidR="00CF74EC" w:rsidRPr="00744724" w:rsidRDefault="00CF74EC" w:rsidP="00581830">
            <w:pPr>
              <w:jc w:val="center"/>
              <w:rPr>
                <w:b/>
              </w:rPr>
            </w:pPr>
            <w:r w:rsidRPr="00744724">
              <w:rPr>
                <w:b/>
              </w:rPr>
              <w:t>10</w:t>
            </w:r>
          </w:p>
          <w:p w:rsidR="00CF74EC" w:rsidRPr="00744724" w:rsidRDefault="00CF74EC" w:rsidP="00581830">
            <w:pPr>
              <w:jc w:val="center"/>
              <w:rPr>
                <w:b/>
              </w:rPr>
            </w:pPr>
            <w:r w:rsidRPr="00744724">
              <w:rPr>
                <w:b/>
              </w:rPr>
              <w:t>_____</w:t>
            </w:r>
          </w:p>
          <w:p w:rsidR="00CF74EC" w:rsidRPr="00744724" w:rsidRDefault="00CF74EC" w:rsidP="00581830">
            <w:pPr>
              <w:jc w:val="center"/>
              <w:rPr>
                <w:b/>
              </w:rPr>
            </w:pPr>
          </w:p>
          <w:p w:rsidR="00CF74EC" w:rsidRPr="00744724" w:rsidRDefault="00CF74EC" w:rsidP="00581830">
            <w:pPr>
              <w:jc w:val="center"/>
            </w:pPr>
            <w:r w:rsidRPr="00744724">
              <w:rPr>
                <w:b/>
              </w:rPr>
              <w:t>20</w:t>
            </w:r>
          </w:p>
        </w:tc>
      </w:tr>
      <w:tr w:rsidR="00CF74EC" w:rsidRPr="00744724" w:rsidTr="00581830">
        <w:trPr>
          <w:trHeight w:val="2052"/>
        </w:trPr>
        <w:tc>
          <w:tcPr>
            <w:tcW w:w="2394" w:type="dxa"/>
          </w:tcPr>
          <w:p w:rsidR="00CF74EC" w:rsidRPr="00744724" w:rsidRDefault="00CF74EC" w:rsidP="00581830"/>
        </w:tc>
        <w:tc>
          <w:tcPr>
            <w:tcW w:w="2394" w:type="dxa"/>
          </w:tcPr>
          <w:p w:rsidR="00CF74EC" w:rsidRPr="00744724" w:rsidRDefault="00CF74EC" w:rsidP="00581830"/>
        </w:tc>
        <w:tc>
          <w:tcPr>
            <w:tcW w:w="2394" w:type="dxa"/>
          </w:tcPr>
          <w:p w:rsidR="00CF74EC" w:rsidRPr="00744724" w:rsidRDefault="00CF74EC" w:rsidP="00581830"/>
        </w:tc>
        <w:tc>
          <w:tcPr>
            <w:tcW w:w="2394" w:type="dxa"/>
          </w:tcPr>
          <w:p w:rsidR="00CF74EC" w:rsidRPr="00744724" w:rsidRDefault="00CF74EC" w:rsidP="00581830"/>
        </w:tc>
      </w:tr>
      <w:tr w:rsidR="00CF74EC" w:rsidRPr="00744724" w:rsidTr="00581830">
        <w:trPr>
          <w:trHeight w:val="2052"/>
        </w:trPr>
        <w:tc>
          <w:tcPr>
            <w:tcW w:w="2394" w:type="dxa"/>
          </w:tcPr>
          <w:p w:rsidR="00CF74EC" w:rsidRPr="00744724" w:rsidRDefault="00CF74EC" w:rsidP="00581830"/>
        </w:tc>
        <w:tc>
          <w:tcPr>
            <w:tcW w:w="2394" w:type="dxa"/>
          </w:tcPr>
          <w:p w:rsidR="00CF74EC" w:rsidRPr="00744724" w:rsidRDefault="00CF74EC" w:rsidP="00581830"/>
        </w:tc>
        <w:tc>
          <w:tcPr>
            <w:tcW w:w="2394" w:type="dxa"/>
          </w:tcPr>
          <w:p w:rsidR="00CF74EC" w:rsidRPr="00744724" w:rsidRDefault="00CF74EC" w:rsidP="00581830"/>
        </w:tc>
        <w:tc>
          <w:tcPr>
            <w:tcW w:w="2394" w:type="dxa"/>
          </w:tcPr>
          <w:p w:rsidR="00CF74EC" w:rsidRPr="00744724" w:rsidRDefault="00CF74EC" w:rsidP="00581830"/>
        </w:tc>
      </w:tr>
      <w:tr w:rsidR="00CF74EC" w:rsidRPr="00744724" w:rsidTr="00581830">
        <w:trPr>
          <w:trHeight w:val="2052"/>
        </w:trPr>
        <w:tc>
          <w:tcPr>
            <w:tcW w:w="2394" w:type="dxa"/>
          </w:tcPr>
          <w:p w:rsidR="00CF74EC" w:rsidRPr="00744724" w:rsidRDefault="00CF74EC" w:rsidP="00581830"/>
        </w:tc>
        <w:tc>
          <w:tcPr>
            <w:tcW w:w="2394" w:type="dxa"/>
          </w:tcPr>
          <w:p w:rsidR="00CF74EC" w:rsidRPr="00744724" w:rsidRDefault="00CF74EC" w:rsidP="00581830"/>
        </w:tc>
        <w:tc>
          <w:tcPr>
            <w:tcW w:w="2394" w:type="dxa"/>
          </w:tcPr>
          <w:p w:rsidR="00CF74EC" w:rsidRPr="00744724" w:rsidRDefault="00CF74EC" w:rsidP="00581830"/>
        </w:tc>
        <w:tc>
          <w:tcPr>
            <w:tcW w:w="2394" w:type="dxa"/>
          </w:tcPr>
          <w:p w:rsidR="00CF74EC" w:rsidRPr="00744724" w:rsidRDefault="00CF74EC" w:rsidP="00581830"/>
        </w:tc>
      </w:tr>
    </w:tbl>
    <w:p w:rsidR="000D5411" w:rsidRPr="00744724" w:rsidRDefault="004E5EEE" w:rsidP="00CF74EC">
      <w:pPr>
        <w:spacing w:after="240"/>
      </w:pPr>
      <w:r w:rsidRPr="00744724">
        <w:rPr>
          <w:sz w:val="36"/>
          <w:szCs w:val="40"/>
        </w:rPr>
        <w:t xml:space="preserve"> </w:t>
      </w:r>
    </w:p>
    <w:sectPr w:rsidR="000D5411" w:rsidRPr="00744724" w:rsidSect="00252094">
      <w:footerReference w:type="default" r:id="rId10"/>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A2" w:rsidRDefault="007124A2">
      <w:r>
        <w:separator/>
      </w:r>
    </w:p>
  </w:endnote>
  <w:endnote w:type="continuationSeparator" w:id="0">
    <w:p w:rsidR="007124A2" w:rsidRDefault="0071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78D6A76" wp14:editId="673A1365">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8E49A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A2" w:rsidRDefault="007124A2">
      <w:r>
        <w:separator/>
      </w:r>
    </w:p>
  </w:footnote>
  <w:footnote w:type="continuationSeparator" w:id="0">
    <w:p w:rsidR="007124A2" w:rsidRDefault="0071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2">
    <w:nsid w:val="176A0092"/>
    <w:multiLevelType w:val="hybridMultilevel"/>
    <w:tmpl w:val="111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D46B9"/>
    <w:multiLevelType w:val="hybridMultilevel"/>
    <w:tmpl w:val="42DEB1B8"/>
    <w:lvl w:ilvl="0" w:tplc="9FD06EE4">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8">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0">
    <w:nsid w:val="38A6714C"/>
    <w:multiLevelType w:val="multilevel"/>
    <w:tmpl w:val="729AF1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C9521A"/>
    <w:multiLevelType w:val="hybridMultilevel"/>
    <w:tmpl w:val="D590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4">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6">
    <w:nsid w:val="4F3A3664"/>
    <w:multiLevelType w:val="multilevel"/>
    <w:tmpl w:val="BFBC19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9">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7C36A8"/>
    <w:multiLevelType w:val="hybridMultilevel"/>
    <w:tmpl w:val="6758F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3">
    <w:nsid w:val="717A16A0"/>
    <w:multiLevelType w:val="multilevel"/>
    <w:tmpl w:val="76E82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3"/>
  </w:num>
  <w:num w:numId="2">
    <w:abstractNumId w:val="25"/>
  </w:num>
  <w:num w:numId="3">
    <w:abstractNumId w:val="1"/>
  </w:num>
  <w:num w:numId="4">
    <w:abstractNumId w:val="15"/>
  </w:num>
  <w:num w:numId="5">
    <w:abstractNumId w:val="3"/>
  </w:num>
  <w:num w:numId="6">
    <w:abstractNumId w:val="4"/>
  </w:num>
  <w:num w:numId="7">
    <w:abstractNumId w:val="22"/>
  </w:num>
  <w:num w:numId="8">
    <w:abstractNumId w:val="9"/>
  </w:num>
  <w:num w:numId="9">
    <w:abstractNumId w:val="7"/>
  </w:num>
  <w:num w:numId="10">
    <w:abstractNumId w:val="18"/>
  </w:num>
  <w:num w:numId="11">
    <w:abstractNumId w:val="19"/>
  </w:num>
  <w:num w:numId="12">
    <w:abstractNumId w:val="17"/>
  </w:num>
  <w:num w:numId="13">
    <w:abstractNumId w:val="0"/>
  </w:num>
  <w:num w:numId="14">
    <w:abstractNumId w:val="14"/>
  </w:num>
  <w:num w:numId="15">
    <w:abstractNumId w:val="6"/>
  </w:num>
  <w:num w:numId="16">
    <w:abstractNumId w:val="8"/>
  </w:num>
  <w:num w:numId="17">
    <w:abstractNumId w:val="21"/>
  </w:num>
  <w:num w:numId="18">
    <w:abstractNumId w:val="24"/>
  </w:num>
  <w:num w:numId="19">
    <w:abstractNumId w:val="11"/>
  </w:num>
  <w:num w:numId="20">
    <w:abstractNumId w:val="5"/>
  </w:num>
  <w:num w:numId="21">
    <w:abstractNumId w:val="16"/>
  </w:num>
  <w:num w:numId="22">
    <w:abstractNumId w:val="10"/>
  </w:num>
  <w:num w:numId="23">
    <w:abstractNumId w:val="23"/>
  </w:num>
  <w:num w:numId="24">
    <w:abstractNumId w:val="2"/>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725001"/>
    <w:rsid w:val="000005C2"/>
    <w:rsid w:val="00074AF0"/>
    <w:rsid w:val="0008708C"/>
    <w:rsid w:val="00096A09"/>
    <w:rsid w:val="000A7530"/>
    <w:rsid w:val="000D5411"/>
    <w:rsid w:val="000E14E3"/>
    <w:rsid w:val="00136125"/>
    <w:rsid w:val="00252094"/>
    <w:rsid w:val="00281B30"/>
    <w:rsid w:val="00282616"/>
    <w:rsid w:val="00285AD2"/>
    <w:rsid w:val="003067BA"/>
    <w:rsid w:val="003A619C"/>
    <w:rsid w:val="003C4227"/>
    <w:rsid w:val="00471335"/>
    <w:rsid w:val="004D3820"/>
    <w:rsid w:val="004E5EEE"/>
    <w:rsid w:val="00577CE6"/>
    <w:rsid w:val="00653649"/>
    <w:rsid w:val="007012EA"/>
    <w:rsid w:val="007124A2"/>
    <w:rsid w:val="00725001"/>
    <w:rsid w:val="00744724"/>
    <w:rsid w:val="00792C5E"/>
    <w:rsid w:val="008B3BB1"/>
    <w:rsid w:val="008C4F9E"/>
    <w:rsid w:val="00903E33"/>
    <w:rsid w:val="00947FF5"/>
    <w:rsid w:val="009B4BDA"/>
    <w:rsid w:val="009B63A5"/>
    <w:rsid w:val="00AF0735"/>
    <w:rsid w:val="00B55D49"/>
    <w:rsid w:val="00C16B2B"/>
    <w:rsid w:val="00C53E6D"/>
    <w:rsid w:val="00C9774E"/>
    <w:rsid w:val="00CB23C1"/>
    <w:rsid w:val="00CD009F"/>
    <w:rsid w:val="00CF74EC"/>
    <w:rsid w:val="00D0695C"/>
    <w:rsid w:val="00D270AE"/>
    <w:rsid w:val="00D60C07"/>
    <w:rsid w:val="00D67CA3"/>
    <w:rsid w:val="00E94BB6"/>
    <w:rsid w:val="00F7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3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5364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3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5364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F537-1512-4778-8CAE-9FDDCCA4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2018-09-28T19:47:00Z</dcterms:created>
  <dcterms:modified xsi:type="dcterms:W3CDTF">2018-09-28T19:47:00Z</dcterms:modified>
</cp:coreProperties>
</file>